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68" w:rsidRPr="001F465D" w:rsidRDefault="00A9516B" w:rsidP="001F465D">
      <w:pPr>
        <w:pStyle w:val="PlainText"/>
        <w:jc w:val="center"/>
        <w:rPr>
          <w:rFonts w:asciiTheme="minorHAnsi" w:hAnsiTheme="minorHAnsi" w:cs="Arial"/>
          <w:b/>
          <w:sz w:val="24"/>
          <w:szCs w:val="22"/>
        </w:rPr>
      </w:pPr>
      <w:bookmarkStart w:id="0" w:name="_GoBack"/>
      <w:r w:rsidRPr="001F465D">
        <w:rPr>
          <w:rFonts w:asciiTheme="minorHAnsi" w:hAnsiTheme="minorHAnsi" w:cs="Arial"/>
          <w:b/>
          <w:sz w:val="24"/>
          <w:szCs w:val="22"/>
        </w:rPr>
        <w:t>CASH MANAGEMENT</w:t>
      </w:r>
      <w:r w:rsidR="003B3156" w:rsidRPr="001F465D">
        <w:rPr>
          <w:rFonts w:asciiTheme="minorHAnsi" w:hAnsiTheme="minorHAnsi" w:cs="Arial"/>
          <w:b/>
          <w:sz w:val="24"/>
          <w:szCs w:val="22"/>
        </w:rPr>
        <w:t xml:space="preserve"> DIRECTOR</w:t>
      </w:r>
    </w:p>
    <w:bookmarkEnd w:id="0"/>
    <w:p w:rsidR="00F30E68" w:rsidRPr="001F465D" w:rsidRDefault="00F30E68" w:rsidP="001F465D">
      <w:pPr>
        <w:pStyle w:val="PlainText"/>
        <w:rPr>
          <w:rFonts w:asciiTheme="minorHAnsi" w:hAnsiTheme="minorHAnsi" w:cs="Arial"/>
          <w:sz w:val="22"/>
          <w:szCs w:val="22"/>
        </w:rPr>
      </w:pPr>
    </w:p>
    <w:p w:rsidR="00F30E68" w:rsidRPr="001F465D" w:rsidRDefault="00F30E68" w:rsidP="001F465D">
      <w:pPr>
        <w:pStyle w:val="PlainText"/>
        <w:rPr>
          <w:rFonts w:asciiTheme="minorHAnsi" w:hAnsiTheme="minorHAnsi" w:cs="Arial"/>
          <w:sz w:val="22"/>
          <w:szCs w:val="22"/>
        </w:rPr>
      </w:pPr>
      <w:r w:rsidRPr="001F465D">
        <w:rPr>
          <w:rFonts w:asciiTheme="minorHAnsi" w:hAnsiTheme="minorHAnsi" w:cs="Arial"/>
          <w:b/>
          <w:sz w:val="22"/>
          <w:szCs w:val="22"/>
        </w:rPr>
        <w:t>MAJOR FUNCTION:</w:t>
      </w:r>
      <w:r w:rsidR="00CF1F11" w:rsidRPr="001F465D">
        <w:rPr>
          <w:rFonts w:asciiTheme="minorHAnsi" w:hAnsiTheme="minorHAnsi" w:cs="Arial"/>
          <w:b/>
          <w:sz w:val="22"/>
          <w:szCs w:val="22"/>
        </w:rPr>
        <w:t xml:space="preserve"> </w:t>
      </w:r>
      <w:r w:rsidR="00A9516B" w:rsidRPr="001F465D">
        <w:rPr>
          <w:rFonts w:asciiTheme="minorHAnsi" w:hAnsiTheme="minorHAnsi" w:cs="Arial"/>
          <w:sz w:val="22"/>
          <w:szCs w:val="22"/>
        </w:rPr>
        <w:t xml:space="preserve">Administrative and supervisory work in the general area of </w:t>
      </w:r>
      <w:r w:rsidR="00926823" w:rsidRPr="001F465D">
        <w:rPr>
          <w:rFonts w:asciiTheme="minorHAnsi" w:hAnsiTheme="minorHAnsi" w:cs="Arial"/>
          <w:sz w:val="22"/>
          <w:szCs w:val="22"/>
        </w:rPr>
        <w:t>finance which includes the o</w:t>
      </w:r>
      <w:r w:rsidR="00A9516B" w:rsidRPr="001F465D">
        <w:rPr>
          <w:rFonts w:asciiTheme="minorHAnsi" w:hAnsiTheme="minorHAnsi" w:cs="Arial"/>
          <w:sz w:val="22"/>
          <w:szCs w:val="22"/>
        </w:rPr>
        <w:t xml:space="preserve">perating </w:t>
      </w:r>
      <w:r w:rsidR="00926823" w:rsidRPr="001F465D">
        <w:rPr>
          <w:rFonts w:asciiTheme="minorHAnsi" w:hAnsiTheme="minorHAnsi" w:cs="Arial"/>
          <w:sz w:val="22"/>
          <w:szCs w:val="22"/>
        </w:rPr>
        <w:t>f</w:t>
      </w:r>
      <w:r w:rsidR="00A9516B" w:rsidRPr="001F465D">
        <w:rPr>
          <w:rFonts w:asciiTheme="minorHAnsi" w:hAnsiTheme="minorHAnsi" w:cs="Arial"/>
          <w:sz w:val="22"/>
          <w:szCs w:val="22"/>
        </w:rPr>
        <w:t xml:space="preserve">und, </w:t>
      </w:r>
      <w:r w:rsidR="00926823" w:rsidRPr="001F465D">
        <w:rPr>
          <w:rFonts w:asciiTheme="minorHAnsi" w:hAnsiTheme="minorHAnsi" w:cs="Arial"/>
          <w:sz w:val="22"/>
          <w:szCs w:val="22"/>
        </w:rPr>
        <w:t>d</w:t>
      </w:r>
      <w:r w:rsidR="00A9516B" w:rsidRPr="001F465D">
        <w:rPr>
          <w:rFonts w:asciiTheme="minorHAnsi" w:hAnsiTheme="minorHAnsi" w:cs="Arial"/>
          <w:sz w:val="22"/>
          <w:szCs w:val="22"/>
        </w:rPr>
        <w:t xml:space="preserve">ebt </w:t>
      </w:r>
      <w:r w:rsidR="00926823" w:rsidRPr="001F465D">
        <w:rPr>
          <w:rFonts w:asciiTheme="minorHAnsi" w:hAnsiTheme="minorHAnsi" w:cs="Arial"/>
          <w:sz w:val="22"/>
          <w:szCs w:val="22"/>
        </w:rPr>
        <w:t>s</w:t>
      </w:r>
      <w:r w:rsidR="00A9516B" w:rsidRPr="001F465D">
        <w:rPr>
          <w:rFonts w:asciiTheme="minorHAnsi" w:hAnsiTheme="minorHAnsi" w:cs="Arial"/>
          <w:sz w:val="22"/>
          <w:szCs w:val="22"/>
        </w:rPr>
        <w:t xml:space="preserve">ervice </w:t>
      </w:r>
      <w:r w:rsidR="00926823" w:rsidRPr="001F465D">
        <w:rPr>
          <w:rFonts w:asciiTheme="minorHAnsi" w:hAnsiTheme="minorHAnsi" w:cs="Arial"/>
          <w:sz w:val="22"/>
          <w:szCs w:val="22"/>
        </w:rPr>
        <w:t>f</w:t>
      </w:r>
      <w:r w:rsidR="00A9516B" w:rsidRPr="001F465D">
        <w:rPr>
          <w:rFonts w:asciiTheme="minorHAnsi" w:hAnsiTheme="minorHAnsi" w:cs="Arial"/>
          <w:sz w:val="22"/>
          <w:szCs w:val="22"/>
        </w:rPr>
        <w:t xml:space="preserve">unds, </w:t>
      </w:r>
      <w:r w:rsidR="00926823" w:rsidRPr="001F465D">
        <w:rPr>
          <w:rFonts w:asciiTheme="minorHAnsi" w:hAnsiTheme="minorHAnsi" w:cs="Arial"/>
          <w:sz w:val="22"/>
          <w:szCs w:val="22"/>
        </w:rPr>
        <w:t>c</w:t>
      </w:r>
      <w:r w:rsidR="00A9516B" w:rsidRPr="001F465D">
        <w:rPr>
          <w:rFonts w:asciiTheme="minorHAnsi" w:hAnsiTheme="minorHAnsi" w:cs="Arial"/>
          <w:sz w:val="22"/>
          <w:szCs w:val="22"/>
        </w:rPr>
        <w:t xml:space="preserve">apital </w:t>
      </w:r>
      <w:r w:rsidR="00926823" w:rsidRPr="001F465D">
        <w:rPr>
          <w:rFonts w:asciiTheme="minorHAnsi" w:hAnsiTheme="minorHAnsi" w:cs="Arial"/>
          <w:sz w:val="22"/>
          <w:szCs w:val="22"/>
        </w:rPr>
        <w:t>i</w:t>
      </w:r>
      <w:r w:rsidR="00A9516B" w:rsidRPr="001F465D">
        <w:rPr>
          <w:rFonts w:asciiTheme="minorHAnsi" w:hAnsiTheme="minorHAnsi" w:cs="Arial"/>
          <w:sz w:val="22"/>
          <w:szCs w:val="22"/>
        </w:rPr>
        <w:t xml:space="preserve">mprovement </w:t>
      </w:r>
      <w:r w:rsidR="00926823" w:rsidRPr="001F465D">
        <w:rPr>
          <w:rFonts w:asciiTheme="minorHAnsi" w:hAnsiTheme="minorHAnsi" w:cs="Arial"/>
          <w:sz w:val="22"/>
          <w:szCs w:val="22"/>
        </w:rPr>
        <w:t>f</w:t>
      </w:r>
      <w:r w:rsidR="00A9516B" w:rsidRPr="001F465D">
        <w:rPr>
          <w:rFonts w:asciiTheme="minorHAnsi" w:hAnsiTheme="minorHAnsi" w:cs="Arial"/>
          <w:sz w:val="22"/>
          <w:szCs w:val="22"/>
        </w:rPr>
        <w:t xml:space="preserve">unds, </w:t>
      </w:r>
      <w:r w:rsidR="00926823" w:rsidRPr="001F465D">
        <w:rPr>
          <w:rFonts w:asciiTheme="minorHAnsi" w:hAnsiTheme="minorHAnsi" w:cs="Arial"/>
          <w:sz w:val="22"/>
          <w:szCs w:val="22"/>
        </w:rPr>
        <w:t>s</w:t>
      </w:r>
      <w:r w:rsidR="00A9516B" w:rsidRPr="001F465D">
        <w:rPr>
          <w:rFonts w:asciiTheme="minorHAnsi" w:hAnsiTheme="minorHAnsi" w:cs="Arial"/>
          <w:sz w:val="22"/>
          <w:szCs w:val="22"/>
        </w:rPr>
        <w:t xml:space="preserve">pecial </w:t>
      </w:r>
      <w:r w:rsidR="00926823" w:rsidRPr="001F465D">
        <w:rPr>
          <w:rFonts w:asciiTheme="minorHAnsi" w:hAnsiTheme="minorHAnsi" w:cs="Arial"/>
          <w:sz w:val="22"/>
          <w:szCs w:val="22"/>
        </w:rPr>
        <w:t>r</w:t>
      </w:r>
      <w:r w:rsidR="00A9516B" w:rsidRPr="001F465D">
        <w:rPr>
          <w:rFonts w:asciiTheme="minorHAnsi" w:hAnsiTheme="minorHAnsi" w:cs="Arial"/>
          <w:sz w:val="22"/>
          <w:szCs w:val="22"/>
        </w:rPr>
        <w:t xml:space="preserve">evenue </w:t>
      </w:r>
      <w:r w:rsidR="00926823" w:rsidRPr="001F465D">
        <w:rPr>
          <w:rFonts w:asciiTheme="minorHAnsi" w:hAnsiTheme="minorHAnsi" w:cs="Arial"/>
          <w:sz w:val="22"/>
          <w:szCs w:val="22"/>
        </w:rPr>
        <w:t>f</w:t>
      </w:r>
      <w:r w:rsidR="00A9516B" w:rsidRPr="001F465D">
        <w:rPr>
          <w:rFonts w:asciiTheme="minorHAnsi" w:hAnsiTheme="minorHAnsi" w:cs="Arial"/>
          <w:sz w:val="22"/>
          <w:szCs w:val="22"/>
        </w:rPr>
        <w:t xml:space="preserve">unds, </w:t>
      </w:r>
      <w:r w:rsidR="00926823" w:rsidRPr="001F465D">
        <w:rPr>
          <w:rFonts w:asciiTheme="minorHAnsi" w:hAnsiTheme="minorHAnsi" w:cs="Arial"/>
          <w:sz w:val="22"/>
          <w:szCs w:val="22"/>
        </w:rPr>
        <w:t>i</w:t>
      </w:r>
      <w:r w:rsidR="00A9516B" w:rsidRPr="001F465D">
        <w:rPr>
          <w:rFonts w:asciiTheme="minorHAnsi" w:hAnsiTheme="minorHAnsi" w:cs="Arial"/>
          <w:sz w:val="22"/>
          <w:szCs w:val="22"/>
        </w:rPr>
        <w:t xml:space="preserve">nternal </w:t>
      </w:r>
      <w:r w:rsidR="00926823" w:rsidRPr="001F465D">
        <w:rPr>
          <w:rFonts w:asciiTheme="minorHAnsi" w:hAnsiTheme="minorHAnsi" w:cs="Arial"/>
          <w:sz w:val="22"/>
          <w:szCs w:val="22"/>
        </w:rPr>
        <w:t>s</w:t>
      </w:r>
      <w:r w:rsidR="00A9516B" w:rsidRPr="001F465D">
        <w:rPr>
          <w:rFonts w:asciiTheme="minorHAnsi" w:hAnsiTheme="minorHAnsi" w:cs="Arial"/>
          <w:sz w:val="22"/>
          <w:szCs w:val="22"/>
        </w:rPr>
        <w:t xml:space="preserve">ervices </w:t>
      </w:r>
      <w:r w:rsidR="00926823" w:rsidRPr="001F465D">
        <w:rPr>
          <w:rFonts w:asciiTheme="minorHAnsi" w:hAnsiTheme="minorHAnsi" w:cs="Arial"/>
          <w:sz w:val="22"/>
          <w:szCs w:val="22"/>
        </w:rPr>
        <w:t>f</w:t>
      </w:r>
      <w:r w:rsidR="00A9516B" w:rsidRPr="001F465D">
        <w:rPr>
          <w:rFonts w:asciiTheme="minorHAnsi" w:hAnsiTheme="minorHAnsi" w:cs="Arial"/>
          <w:sz w:val="22"/>
          <w:szCs w:val="22"/>
        </w:rPr>
        <w:t>unds, a</w:t>
      </w:r>
      <w:r w:rsidR="00926823" w:rsidRPr="001F465D">
        <w:rPr>
          <w:rFonts w:asciiTheme="minorHAnsi" w:hAnsiTheme="minorHAnsi" w:cs="Arial"/>
          <w:sz w:val="22"/>
          <w:szCs w:val="22"/>
        </w:rPr>
        <w:t>nd t</w:t>
      </w:r>
      <w:r w:rsidR="00A9516B" w:rsidRPr="001F465D">
        <w:rPr>
          <w:rFonts w:asciiTheme="minorHAnsi" w:hAnsiTheme="minorHAnsi" w:cs="Arial"/>
          <w:sz w:val="22"/>
          <w:szCs w:val="22"/>
        </w:rPr>
        <w:t xml:space="preserve">rust and </w:t>
      </w:r>
      <w:r w:rsidR="00926823" w:rsidRPr="001F465D">
        <w:rPr>
          <w:rFonts w:asciiTheme="minorHAnsi" w:hAnsiTheme="minorHAnsi" w:cs="Arial"/>
          <w:sz w:val="22"/>
          <w:szCs w:val="22"/>
        </w:rPr>
        <w:t>a</w:t>
      </w:r>
      <w:r w:rsidR="00A9516B" w:rsidRPr="001F465D">
        <w:rPr>
          <w:rFonts w:asciiTheme="minorHAnsi" w:hAnsiTheme="minorHAnsi" w:cs="Arial"/>
          <w:sz w:val="22"/>
          <w:szCs w:val="22"/>
        </w:rPr>
        <w:t xml:space="preserve">gency </w:t>
      </w:r>
      <w:r w:rsidR="00926823" w:rsidRPr="001F465D">
        <w:rPr>
          <w:rFonts w:asciiTheme="minorHAnsi" w:hAnsiTheme="minorHAnsi" w:cs="Arial"/>
          <w:sz w:val="22"/>
          <w:szCs w:val="22"/>
        </w:rPr>
        <w:t>f</w:t>
      </w:r>
      <w:r w:rsidR="00A9516B" w:rsidRPr="001F465D">
        <w:rPr>
          <w:rFonts w:asciiTheme="minorHAnsi" w:hAnsiTheme="minorHAnsi" w:cs="Arial"/>
          <w:sz w:val="22"/>
          <w:szCs w:val="22"/>
        </w:rPr>
        <w:t>unds. Responsible for planning, directing, and monitoring all aspects of cash (funds) operations within the district, including: 1) receipts or deposits, 2) disbursements, 3) analysis and projections, 4) investments, and 5) reconciliation. Responsibilities include preparation of the Annual Cost Report to determine expenditure compliance with State Law and the Compensatory Education Project Report.</w:t>
      </w:r>
    </w:p>
    <w:p w:rsidR="00FE7FE0" w:rsidRPr="001F465D" w:rsidRDefault="00FE7FE0" w:rsidP="001F465D">
      <w:pPr>
        <w:pStyle w:val="PlainText"/>
        <w:rPr>
          <w:rFonts w:asciiTheme="minorHAnsi" w:hAnsiTheme="minorHAnsi" w:cs="Arial"/>
          <w:sz w:val="22"/>
          <w:szCs w:val="22"/>
        </w:rPr>
      </w:pPr>
    </w:p>
    <w:p w:rsidR="00F30E68" w:rsidRPr="001F465D" w:rsidRDefault="00F30E68" w:rsidP="001F465D">
      <w:pPr>
        <w:pStyle w:val="PlainText"/>
        <w:rPr>
          <w:rFonts w:asciiTheme="minorHAnsi" w:hAnsiTheme="minorHAnsi" w:cs="Arial"/>
          <w:sz w:val="22"/>
          <w:szCs w:val="22"/>
        </w:rPr>
      </w:pPr>
      <w:r w:rsidRPr="001F465D">
        <w:rPr>
          <w:rFonts w:asciiTheme="minorHAnsi" w:hAnsiTheme="minorHAnsi" w:cs="Arial"/>
          <w:b/>
          <w:sz w:val="22"/>
          <w:szCs w:val="22"/>
        </w:rPr>
        <w:t>DUTIES AND RESPONSIBILITIES</w:t>
      </w:r>
      <w:r w:rsidR="003B3156" w:rsidRPr="001F465D">
        <w:rPr>
          <w:rFonts w:asciiTheme="minorHAnsi" w:hAnsiTheme="minorHAnsi" w:cs="Arial"/>
          <w:b/>
          <w:sz w:val="22"/>
          <w:szCs w:val="22"/>
        </w:rPr>
        <w:t>:</w:t>
      </w:r>
    </w:p>
    <w:p w:rsidR="00A9516B" w:rsidRPr="001F465D" w:rsidRDefault="00A9516B"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Develops chart of the projected operating fund cash flow requirements and maintains it on a daily basis; monitors all daily bank balances for all funds.</w:t>
      </w:r>
    </w:p>
    <w:p w:rsidR="00A9516B" w:rsidRPr="001F465D" w:rsidRDefault="00A9516B"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Invests excess funds as determined by cash flow chart and daily account balances in instruments consistent with State Law.</w:t>
      </w:r>
    </w:p>
    <w:p w:rsidR="00A9516B" w:rsidRPr="001F465D" w:rsidRDefault="00A9516B"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Confirms in writing any investments purchase and any transfers made by electronic, telephonic, or other media.</w:t>
      </w:r>
    </w:p>
    <w:p w:rsidR="00A9516B" w:rsidRPr="001F465D" w:rsidRDefault="00A9516B"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Completes Investment Transaction Journal (accounting) entries to record deposit of matured Certificates of Deposit or Repurchase Agreements to checking, advances from one fund to another (wire transfers), transfers from Open Repurchase Agreements to checking, renewal of investments, new Open Repurchase Agreements, purchase of investments, wire transfers from Operating Fund to Food Service and Contracted Program accounts, and interest deposited to various accounts.</w:t>
      </w:r>
    </w:p>
    <w:p w:rsidR="00A9516B" w:rsidRPr="001F465D" w:rsidRDefault="00A9516B"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Maintains rapport with the Tax Collector</w:t>
      </w:r>
      <w:r w:rsidR="00926823" w:rsidRPr="001F465D">
        <w:rPr>
          <w:rFonts w:asciiTheme="minorHAnsi" w:hAnsiTheme="minorHAnsi" w:cs="Arial"/>
          <w:sz w:val="22"/>
          <w:szCs w:val="22"/>
        </w:rPr>
        <w:t>’</w:t>
      </w:r>
      <w:r w:rsidRPr="001F465D">
        <w:rPr>
          <w:rFonts w:asciiTheme="minorHAnsi" w:hAnsiTheme="minorHAnsi" w:cs="Arial"/>
          <w:sz w:val="22"/>
          <w:szCs w:val="22"/>
        </w:rPr>
        <w:t>s office to ensure prompt notification of tax distributions enabling the procedure of same day credit/investment.</w:t>
      </w:r>
    </w:p>
    <w:p w:rsidR="00A9516B" w:rsidRPr="001F465D" w:rsidRDefault="00A9516B"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Projects long-term cash flow requirements; determines if borrowing is necessary prior to tax collections and disbursements; provides actual and forecasted cash requirements for loan documentation.</w:t>
      </w:r>
    </w:p>
    <w:p w:rsidR="00A9516B" w:rsidRPr="001F465D" w:rsidRDefault="00A9516B"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 xml:space="preserve">Maintains an </w:t>
      </w:r>
      <w:r w:rsidR="009E6D0B" w:rsidRPr="001F465D">
        <w:rPr>
          <w:rFonts w:asciiTheme="minorHAnsi" w:hAnsiTheme="minorHAnsi" w:cs="Arial"/>
          <w:sz w:val="22"/>
          <w:szCs w:val="22"/>
        </w:rPr>
        <w:t>i</w:t>
      </w:r>
      <w:r w:rsidRPr="001F465D">
        <w:rPr>
          <w:rFonts w:asciiTheme="minorHAnsi" w:hAnsiTheme="minorHAnsi" w:cs="Arial"/>
          <w:sz w:val="22"/>
          <w:szCs w:val="22"/>
        </w:rPr>
        <w:t xml:space="preserve">nvestment </w:t>
      </w:r>
      <w:r w:rsidR="009E6D0B" w:rsidRPr="001F465D">
        <w:rPr>
          <w:rFonts w:asciiTheme="minorHAnsi" w:hAnsiTheme="minorHAnsi" w:cs="Arial"/>
          <w:sz w:val="22"/>
          <w:szCs w:val="22"/>
        </w:rPr>
        <w:t>r</w:t>
      </w:r>
      <w:r w:rsidRPr="001F465D">
        <w:rPr>
          <w:rFonts w:asciiTheme="minorHAnsi" w:hAnsiTheme="minorHAnsi" w:cs="Arial"/>
          <w:sz w:val="22"/>
          <w:szCs w:val="22"/>
        </w:rPr>
        <w:t>egister detailing each investment transaction for audit purposes.</w:t>
      </w:r>
    </w:p>
    <w:p w:rsidR="009E6D0B" w:rsidRPr="001F465D" w:rsidRDefault="00A9516B"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Verifies interest earned on all investments and dates of transfers.</w:t>
      </w:r>
    </w:p>
    <w:p w:rsidR="00A9516B" w:rsidRPr="001F465D" w:rsidRDefault="00A9516B"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Initiates and records wire transfers as requested and authorized by accounting personnel.</w:t>
      </w:r>
    </w:p>
    <w:p w:rsidR="00A9516B" w:rsidRPr="001F465D" w:rsidRDefault="00A9516B"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Maintains files of all correspondence pertaining to investment transactions, quote sheets, and copies of the actual Certificate of Deposit, Receipt for Safekeeping, or Repurchase Agreement.</w:t>
      </w:r>
    </w:p>
    <w:p w:rsidR="00A9516B" w:rsidRPr="001F465D" w:rsidRDefault="00A9516B"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Provides security for original Certificates of Deposit, Receipts and Repurchase Agreements, as well as applicable collateral and Third Party Safekeeping</w:t>
      </w:r>
      <w:r w:rsidR="009E6D0B" w:rsidRPr="001F465D">
        <w:rPr>
          <w:rFonts w:asciiTheme="minorHAnsi" w:hAnsiTheme="minorHAnsi" w:cs="Arial"/>
          <w:sz w:val="22"/>
          <w:szCs w:val="22"/>
        </w:rPr>
        <w:t>,</w:t>
      </w:r>
      <w:r w:rsidRPr="001F465D">
        <w:rPr>
          <w:rFonts w:asciiTheme="minorHAnsi" w:hAnsiTheme="minorHAnsi" w:cs="Arial"/>
          <w:sz w:val="22"/>
          <w:szCs w:val="22"/>
        </w:rPr>
        <w:t xml:space="preserve"> if necessary.</w:t>
      </w:r>
    </w:p>
    <w:p w:rsidR="00A9516B" w:rsidRPr="001F465D" w:rsidRDefault="00A9516B"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Plans, coordinates, prepares, and submits the Annual Cost Report to the Department of Education.</w:t>
      </w:r>
    </w:p>
    <w:p w:rsidR="00A9516B" w:rsidRPr="001F465D" w:rsidRDefault="00A9516B"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Schedules, prepares, and delivers or mails multi-million</w:t>
      </w:r>
      <w:r w:rsidR="009E6D0B" w:rsidRPr="001F465D">
        <w:rPr>
          <w:rFonts w:asciiTheme="minorHAnsi" w:hAnsiTheme="minorHAnsi" w:cs="Arial"/>
          <w:sz w:val="22"/>
          <w:szCs w:val="22"/>
        </w:rPr>
        <w:t>-</w:t>
      </w:r>
      <w:r w:rsidRPr="001F465D">
        <w:rPr>
          <w:rFonts w:asciiTheme="minorHAnsi" w:hAnsiTheme="minorHAnsi" w:cs="Arial"/>
          <w:sz w:val="22"/>
          <w:szCs w:val="22"/>
        </w:rPr>
        <w:t>dollar Social Security, Withholding, Medicare and Retirement payments to bank or Department of Education, within guidelines, to avoid penalty.</w:t>
      </w:r>
    </w:p>
    <w:p w:rsidR="00926823" w:rsidRPr="001F465D" w:rsidRDefault="00A9516B"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Prepares annual department budget and budget narrative.</w:t>
      </w:r>
    </w:p>
    <w:p w:rsidR="00926823" w:rsidRPr="001F465D" w:rsidRDefault="00926823"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Prepares Annual Compensatory Education Project Report.</w:t>
      </w:r>
    </w:p>
    <w:p w:rsidR="00926823" w:rsidRPr="001F465D" w:rsidRDefault="00926823"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Verifies amount and disposition of scheduled incoming wire transfers for FEFP (Operating), Food Service</w:t>
      </w:r>
      <w:r w:rsidR="009E6D0B" w:rsidRPr="001F465D">
        <w:rPr>
          <w:rFonts w:asciiTheme="minorHAnsi" w:hAnsiTheme="minorHAnsi" w:cs="Arial"/>
          <w:sz w:val="22"/>
          <w:szCs w:val="22"/>
        </w:rPr>
        <w:t>,</w:t>
      </w:r>
      <w:r w:rsidRPr="001F465D">
        <w:rPr>
          <w:rFonts w:asciiTheme="minorHAnsi" w:hAnsiTheme="minorHAnsi" w:cs="Arial"/>
          <w:sz w:val="22"/>
          <w:szCs w:val="22"/>
        </w:rPr>
        <w:t xml:space="preserve"> and Federal Programs.</w:t>
      </w:r>
    </w:p>
    <w:p w:rsidR="00926823" w:rsidRPr="001F465D" w:rsidRDefault="00926823"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Prepares various reports (cost report derivations</w:t>
      </w:r>
      <w:r w:rsidR="009E6D0B" w:rsidRPr="001F465D">
        <w:rPr>
          <w:rFonts w:asciiTheme="minorHAnsi" w:hAnsiTheme="minorHAnsi" w:cs="Arial"/>
          <w:sz w:val="22"/>
          <w:szCs w:val="22"/>
        </w:rPr>
        <w:t>) used by Research for "Profile”</w:t>
      </w:r>
      <w:r w:rsidRPr="001F465D">
        <w:rPr>
          <w:rFonts w:asciiTheme="minorHAnsi" w:hAnsiTheme="minorHAnsi" w:cs="Arial"/>
          <w:sz w:val="22"/>
          <w:szCs w:val="22"/>
        </w:rPr>
        <w:t xml:space="preserve"> input data.</w:t>
      </w:r>
    </w:p>
    <w:p w:rsidR="00926823" w:rsidRPr="001F465D" w:rsidRDefault="00926823"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Produces interest income to satisfy multi-million</w:t>
      </w:r>
      <w:r w:rsidR="009E6D0B" w:rsidRPr="001F465D">
        <w:rPr>
          <w:rFonts w:asciiTheme="minorHAnsi" w:hAnsiTheme="minorHAnsi" w:cs="Arial"/>
          <w:sz w:val="22"/>
          <w:szCs w:val="22"/>
        </w:rPr>
        <w:t>-</w:t>
      </w:r>
      <w:r w:rsidRPr="001F465D">
        <w:rPr>
          <w:rFonts w:asciiTheme="minorHAnsi" w:hAnsiTheme="minorHAnsi" w:cs="Arial"/>
          <w:sz w:val="22"/>
          <w:szCs w:val="22"/>
        </w:rPr>
        <w:t>dollar budget (all funds).</w:t>
      </w:r>
    </w:p>
    <w:p w:rsidR="00926823" w:rsidRPr="001F465D" w:rsidRDefault="00926823"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Monitors cashier for preparation of deposits for delivery to bank(s) for early credit/investment.</w:t>
      </w:r>
    </w:p>
    <w:p w:rsidR="006A0CE1" w:rsidRPr="001F465D" w:rsidRDefault="00926823" w:rsidP="001F465D">
      <w:pPr>
        <w:pStyle w:val="PlainText"/>
        <w:numPr>
          <w:ilvl w:val="0"/>
          <w:numId w:val="2"/>
        </w:numPr>
        <w:ind w:left="0" w:firstLine="0"/>
        <w:rPr>
          <w:rFonts w:asciiTheme="minorHAnsi" w:hAnsiTheme="minorHAnsi" w:cs="Arial"/>
          <w:sz w:val="22"/>
          <w:szCs w:val="22"/>
        </w:rPr>
      </w:pPr>
      <w:r w:rsidRPr="001F465D">
        <w:rPr>
          <w:rFonts w:asciiTheme="minorHAnsi" w:hAnsiTheme="minorHAnsi" w:cs="Arial"/>
          <w:sz w:val="22"/>
          <w:szCs w:val="22"/>
        </w:rPr>
        <w:t>Performs other related duties, as required.</w:t>
      </w:r>
    </w:p>
    <w:p w:rsidR="00CF1F11" w:rsidRPr="001F465D" w:rsidRDefault="00CF1F11" w:rsidP="001F465D">
      <w:pPr>
        <w:pStyle w:val="PlainText"/>
        <w:rPr>
          <w:rFonts w:asciiTheme="minorHAnsi" w:hAnsiTheme="minorHAnsi" w:cs="Arial"/>
          <w:sz w:val="22"/>
          <w:szCs w:val="22"/>
        </w:rPr>
      </w:pPr>
    </w:p>
    <w:p w:rsidR="00F30E68" w:rsidRPr="001F465D" w:rsidRDefault="00F30E68" w:rsidP="001F465D">
      <w:pPr>
        <w:pStyle w:val="PlainText"/>
        <w:rPr>
          <w:rFonts w:asciiTheme="minorHAnsi" w:hAnsiTheme="minorHAnsi" w:cs="Arial"/>
          <w:sz w:val="22"/>
          <w:szCs w:val="22"/>
        </w:rPr>
      </w:pPr>
      <w:r w:rsidRPr="001F465D">
        <w:rPr>
          <w:rFonts w:asciiTheme="minorHAnsi" w:hAnsiTheme="minorHAnsi" w:cs="Arial"/>
          <w:b/>
          <w:sz w:val="22"/>
          <w:szCs w:val="22"/>
        </w:rPr>
        <w:lastRenderedPageBreak/>
        <w:t>MINIMUM QUALIFICATIONS:</w:t>
      </w:r>
      <w:r w:rsidR="00CF1F11" w:rsidRPr="001F465D">
        <w:rPr>
          <w:rFonts w:asciiTheme="minorHAnsi" w:hAnsiTheme="minorHAnsi" w:cs="Arial"/>
          <w:b/>
          <w:sz w:val="22"/>
          <w:szCs w:val="22"/>
        </w:rPr>
        <w:t xml:space="preserve"> </w:t>
      </w:r>
      <w:r w:rsidR="00926823" w:rsidRPr="001F465D">
        <w:rPr>
          <w:rFonts w:asciiTheme="minorHAnsi" w:hAnsiTheme="minorHAnsi" w:cs="Arial"/>
          <w:sz w:val="22"/>
          <w:szCs w:val="22"/>
        </w:rPr>
        <w:t>Graduation from a four (4) year college or university with a degree in Business Administration, Finance, Accounting or related field; plus five (5) years' professional accounting experience, including forecasting or cash flow management in a large school system, municipality, or comparable environment, and to include three (3) years administrative or supervisory experience.</w:t>
      </w:r>
    </w:p>
    <w:p w:rsidR="00FE7FE0" w:rsidRPr="001F465D" w:rsidRDefault="00FE7FE0" w:rsidP="001F465D">
      <w:pPr>
        <w:rPr>
          <w:rFonts w:asciiTheme="minorHAnsi" w:hAnsiTheme="minorHAnsi" w:cs="Arial"/>
          <w:sz w:val="22"/>
          <w:szCs w:val="22"/>
        </w:rPr>
      </w:pPr>
    </w:p>
    <w:p w:rsidR="00926823" w:rsidRPr="001F465D" w:rsidRDefault="00926823" w:rsidP="001F465D">
      <w:pPr>
        <w:pStyle w:val="PlainText"/>
        <w:rPr>
          <w:rFonts w:asciiTheme="minorHAnsi" w:hAnsiTheme="minorHAnsi" w:cs="Arial"/>
          <w:sz w:val="22"/>
          <w:szCs w:val="22"/>
        </w:rPr>
      </w:pPr>
      <w:proofErr w:type="gramStart"/>
      <w:r w:rsidRPr="001F465D">
        <w:rPr>
          <w:rFonts w:asciiTheme="minorHAnsi" w:hAnsiTheme="minorHAnsi" w:cs="Arial"/>
          <w:b/>
          <w:sz w:val="22"/>
          <w:szCs w:val="22"/>
        </w:rPr>
        <w:t>PREFERRED:</w:t>
      </w:r>
      <w:r w:rsidR="00CF1F11" w:rsidRPr="001F465D">
        <w:rPr>
          <w:rFonts w:asciiTheme="minorHAnsi" w:hAnsiTheme="minorHAnsi" w:cs="Arial"/>
          <w:b/>
          <w:sz w:val="22"/>
          <w:szCs w:val="22"/>
        </w:rPr>
        <w:t xml:space="preserve"> </w:t>
      </w:r>
      <w:r w:rsidRPr="001F465D">
        <w:rPr>
          <w:rFonts w:asciiTheme="minorHAnsi" w:hAnsiTheme="minorHAnsi" w:cs="Arial"/>
          <w:sz w:val="22"/>
          <w:szCs w:val="22"/>
        </w:rPr>
        <w:t xml:space="preserve">Two (2) </w:t>
      </w:r>
      <w:proofErr w:type="spellStart"/>
      <w:r w:rsidRPr="001F465D">
        <w:rPr>
          <w:rFonts w:asciiTheme="minorHAnsi" w:hAnsiTheme="minorHAnsi" w:cs="Arial"/>
          <w:sz w:val="22"/>
          <w:szCs w:val="22"/>
        </w:rPr>
        <w:t>years experience</w:t>
      </w:r>
      <w:proofErr w:type="spellEnd"/>
      <w:r w:rsidRPr="001F465D">
        <w:rPr>
          <w:rFonts w:asciiTheme="minorHAnsi" w:hAnsiTheme="minorHAnsi" w:cs="Arial"/>
          <w:sz w:val="22"/>
          <w:szCs w:val="22"/>
        </w:rPr>
        <w:t xml:space="preserve"> in </w:t>
      </w:r>
      <w:r w:rsidR="003B3156" w:rsidRPr="001F465D">
        <w:rPr>
          <w:rFonts w:asciiTheme="minorHAnsi" w:hAnsiTheme="minorHAnsi" w:cs="Arial"/>
          <w:sz w:val="22"/>
          <w:szCs w:val="22"/>
        </w:rPr>
        <w:t>Michigan</w:t>
      </w:r>
      <w:r w:rsidRPr="001F465D">
        <w:rPr>
          <w:rFonts w:asciiTheme="minorHAnsi" w:hAnsiTheme="minorHAnsi" w:cs="Arial"/>
          <w:sz w:val="22"/>
          <w:szCs w:val="22"/>
        </w:rPr>
        <w:t xml:space="preserve"> school finance with specific experience in accounting, budget, and/or payroll functions.</w:t>
      </w:r>
      <w:proofErr w:type="gramEnd"/>
    </w:p>
    <w:p w:rsidR="006A0CE1" w:rsidRPr="001F465D" w:rsidRDefault="006A0CE1" w:rsidP="001F465D">
      <w:pPr>
        <w:pStyle w:val="PlainText"/>
        <w:rPr>
          <w:rFonts w:asciiTheme="minorHAnsi" w:hAnsiTheme="minorHAnsi" w:cs="Arial"/>
          <w:sz w:val="22"/>
          <w:szCs w:val="22"/>
        </w:rPr>
      </w:pPr>
    </w:p>
    <w:p w:rsidR="00926823" w:rsidRPr="001F465D" w:rsidRDefault="00FE7FE0" w:rsidP="001F465D">
      <w:pPr>
        <w:pStyle w:val="PlainText"/>
        <w:rPr>
          <w:rFonts w:asciiTheme="minorHAnsi" w:hAnsiTheme="minorHAnsi" w:cs="Arial"/>
          <w:sz w:val="22"/>
          <w:szCs w:val="22"/>
        </w:rPr>
      </w:pPr>
      <w:r w:rsidRPr="001F465D">
        <w:rPr>
          <w:rFonts w:asciiTheme="minorHAnsi" w:hAnsiTheme="minorHAnsi" w:cs="Arial"/>
          <w:sz w:val="22"/>
          <w:szCs w:val="22"/>
        </w:rPr>
        <w:t>The above statements are intended to describe the general nature and level of work being performed by employees assigned to this classification. They are not intended to be construed as an exhaustive list of all responsibilities and duties required of those in this classification.</w:t>
      </w:r>
    </w:p>
    <w:sectPr w:rsidR="00926823" w:rsidRPr="001F465D" w:rsidSect="003B3156">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2E" w:rsidRDefault="00CC4B2E">
      <w:r>
        <w:separator/>
      </w:r>
    </w:p>
  </w:endnote>
  <w:endnote w:type="continuationSeparator" w:id="0">
    <w:p w:rsidR="00CC4B2E" w:rsidRDefault="00CC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23" w:rsidRDefault="00405E23" w:rsidP="003B3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E23" w:rsidRDefault="00405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23" w:rsidRDefault="00405E23" w:rsidP="003B3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65D">
      <w:rPr>
        <w:rStyle w:val="PageNumber"/>
        <w:noProof/>
      </w:rPr>
      <w:t>2</w:t>
    </w:r>
    <w:r>
      <w:rPr>
        <w:rStyle w:val="PageNumber"/>
      </w:rPr>
      <w:fldChar w:fldCharType="end"/>
    </w:r>
  </w:p>
  <w:p w:rsidR="00405E23" w:rsidRDefault="00405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2E" w:rsidRDefault="00CC4B2E">
      <w:r>
        <w:separator/>
      </w:r>
    </w:p>
  </w:footnote>
  <w:footnote w:type="continuationSeparator" w:id="0">
    <w:p w:rsidR="00CC4B2E" w:rsidRDefault="00CC4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23" w:rsidRPr="003B3156" w:rsidRDefault="00405E23" w:rsidP="003B3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1FAB4DA"/>
    <w:lvl w:ilvl="0">
      <w:start w:val="1"/>
      <w:numFmt w:val="upperRoman"/>
      <w:pStyle w:val="Heading1"/>
      <w:lvlText w:val="%1."/>
      <w:lvlJc w:val="left"/>
      <w:pPr>
        <w:tabs>
          <w:tab w:val="num" w:pos="-360"/>
        </w:tabs>
        <w:ind w:left="-72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lvlRestart w:val="1"/>
      <w:pStyle w:val="Heading3"/>
      <w:lvlText w:val="%3."/>
      <w:lvlJc w:val="left"/>
      <w:pPr>
        <w:tabs>
          <w:tab w:val="num" w:pos="990"/>
        </w:tabs>
        <w:ind w:left="630" w:firstLine="0"/>
      </w:pPr>
      <w:rPr>
        <w:rFonts w:hint="default"/>
        <w:b w:val="0"/>
        <w:i w:val="0"/>
      </w:rPr>
    </w:lvl>
    <w:lvl w:ilvl="3">
      <w:start w:val="1"/>
      <w:numFmt w:val="lowerLetter"/>
      <w:pStyle w:val="Heading4"/>
      <w:lvlText w:val="%4)"/>
      <w:lvlJc w:val="left"/>
      <w:pPr>
        <w:tabs>
          <w:tab w:val="num" w:pos="1800"/>
        </w:tabs>
        <w:ind w:left="1440" w:firstLine="0"/>
      </w:pPr>
      <w:rPr>
        <w:rFonts w:hint="default"/>
      </w:rPr>
    </w:lvl>
    <w:lvl w:ilvl="4">
      <w:start w:val="1"/>
      <w:numFmt w:val="decimal"/>
      <w:pStyle w:val="Heading5"/>
      <w:lvlText w:val="(%5)"/>
      <w:lvlJc w:val="left"/>
      <w:pPr>
        <w:tabs>
          <w:tab w:val="num" w:pos="2520"/>
        </w:tabs>
        <w:ind w:left="2160" w:firstLine="0"/>
      </w:pPr>
      <w:rPr>
        <w:rFonts w:hint="default"/>
      </w:rPr>
    </w:lvl>
    <w:lvl w:ilvl="5">
      <w:start w:val="1"/>
      <w:numFmt w:val="lowerLetter"/>
      <w:pStyle w:val="Heading6"/>
      <w:lvlText w:val="(%6)"/>
      <w:lvlJc w:val="left"/>
      <w:pPr>
        <w:tabs>
          <w:tab w:val="num" w:pos="3240"/>
        </w:tabs>
        <w:ind w:left="2880" w:firstLine="0"/>
      </w:pPr>
      <w:rPr>
        <w:rFonts w:hint="default"/>
      </w:rPr>
    </w:lvl>
    <w:lvl w:ilvl="6">
      <w:start w:val="1"/>
      <w:numFmt w:val="lowerRoman"/>
      <w:pStyle w:val="Heading7"/>
      <w:lvlText w:val="(%7)"/>
      <w:lvlJc w:val="left"/>
      <w:pPr>
        <w:tabs>
          <w:tab w:val="num" w:pos="3960"/>
        </w:tabs>
        <w:ind w:left="3600" w:firstLine="0"/>
      </w:pPr>
      <w:rPr>
        <w:rFonts w:hint="default"/>
      </w:rPr>
    </w:lvl>
    <w:lvl w:ilvl="7">
      <w:start w:val="1"/>
      <w:numFmt w:val="lowerLetter"/>
      <w:pStyle w:val="Heading8"/>
      <w:lvlText w:val="(%8)"/>
      <w:lvlJc w:val="left"/>
      <w:pPr>
        <w:tabs>
          <w:tab w:val="num" w:pos="4680"/>
        </w:tabs>
        <w:ind w:left="4320" w:firstLine="0"/>
      </w:pPr>
      <w:rPr>
        <w:rFonts w:hint="default"/>
      </w:rPr>
    </w:lvl>
    <w:lvl w:ilvl="8">
      <w:start w:val="1"/>
      <w:numFmt w:val="lowerRoman"/>
      <w:pStyle w:val="Heading9"/>
      <w:lvlText w:val="(%9)"/>
      <w:lvlJc w:val="left"/>
      <w:pPr>
        <w:tabs>
          <w:tab w:val="num" w:pos="5400"/>
        </w:tabs>
        <w:ind w:left="5040" w:firstLine="0"/>
      </w:pPr>
      <w:rPr>
        <w:rFonts w:hint="default"/>
      </w:rPr>
    </w:lvl>
  </w:abstractNum>
  <w:abstractNum w:abstractNumId="1">
    <w:nsid w:val="23D00D58"/>
    <w:multiLevelType w:val="hybridMultilevel"/>
    <w:tmpl w:val="E7D2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5D"/>
    <w:rsid w:val="00135B6F"/>
    <w:rsid w:val="00193F26"/>
    <w:rsid w:val="001F465D"/>
    <w:rsid w:val="00207C98"/>
    <w:rsid w:val="00374A3F"/>
    <w:rsid w:val="003B3156"/>
    <w:rsid w:val="00405E23"/>
    <w:rsid w:val="006108C2"/>
    <w:rsid w:val="006A0CE1"/>
    <w:rsid w:val="006C4891"/>
    <w:rsid w:val="006E10CA"/>
    <w:rsid w:val="0089345D"/>
    <w:rsid w:val="00920F51"/>
    <w:rsid w:val="00926823"/>
    <w:rsid w:val="009E6D0B"/>
    <w:rsid w:val="00A9516B"/>
    <w:rsid w:val="00B45123"/>
    <w:rsid w:val="00C11663"/>
    <w:rsid w:val="00CC4B2E"/>
    <w:rsid w:val="00CF1F11"/>
    <w:rsid w:val="00EF6602"/>
    <w:rsid w:val="00F30E68"/>
    <w:rsid w:val="00F62D35"/>
    <w:rsid w:val="00F63CC7"/>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rPr>
  </w:style>
  <w:style w:type="paragraph" w:styleId="Heading1">
    <w:name w:val="heading 1"/>
    <w:basedOn w:val="HeaderBase"/>
    <w:next w:val="Heading2"/>
    <w:autoRedefine/>
    <w:qFormat/>
    <w:rsid w:val="00EF6602"/>
    <w:pPr>
      <w:keepNext/>
      <w:numPr>
        <w:numId w:val="1"/>
      </w:numPr>
      <w:pBdr>
        <w:top w:val="single" w:sz="6" w:space="6" w:color="auto"/>
        <w:bottom w:val="single" w:sz="6" w:space="6" w:color="auto"/>
      </w:pBdr>
      <w:tabs>
        <w:tab w:val="clear" w:pos="4320"/>
        <w:tab w:val="clear" w:pos="8640"/>
        <w:tab w:val="center" w:pos="720"/>
      </w:tabs>
      <w:spacing w:after="80"/>
      <w:jc w:val="center"/>
      <w:outlineLvl w:val="0"/>
    </w:pPr>
    <w:rPr>
      <w:b/>
      <w:i/>
      <w:kern w:val="28"/>
      <w:sz w:val="28"/>
    </w:rPr>
  </w:style>
  <w:style w:type="paragraph" w:styleId="Heading2">
    <w:name w:val="heading 2"/>
    <w:basedOn w:val="Normal"/>
    <w:next w:val="Heading3"/>
    <w:qFormat/>
    <w:rsid w:val="00EF6602"/>
    <w:pPr>
      <w:keepNext/>
      <w:numPr>
        <w:ilvl w:val="1"/>
        <w:numId w:val="1"/>
      </w:numPr>
      <w:tabs>
        <w:tab w:val="left" w:pos="720"/>
      </w:tabs>
      <w:spacing w:before="240" w:after="120"/>
      <w:outlineLvl w:val="1"/>
    </w:pPr>
    <w:rPr>
      <w:b/>
      <w:i/>
      <w:kern w:val="28"/>
    </w:rPr>
  </w:style>
  <w:style w:type="paragraph" w:styleId="Heading3">
    <w:name w:val="heading 3"/>
    <w:basedOn w:val="Normal"/>
    <w:next w:val="BodyTextKeep"/>
    <w:qFormat/>
    <w:rsid w:val="00EF6602"/>
    <w:pPr>
      <w:keepNext/>
      <w:numPr>
        <w:ilvl w:val="2"/>
        <w:numId w:val="1"/>
      </w:numPr>
      <w:tabs>
        <w:tab w:val="clear" w:pos="990"/>
        <w:tab w:val="num" w:pos="1080"/>
      </w:tabs>
      <w:spacing w:before="120" w:after="80"/>
      <w:ind w:left="720"/>
      <w:outlineLvl w:val="2"/>
    </w:pPr>
    <w:rPr>
      <w:kern w:val="28"/>
    </w:rPr>
  </w:style>
  <w:style w:type="paragraph" w:styleId="Heading4">
    <w:name w:val="heading 4"/>
    <w:basedOn w:val="Normal"/>
    <w:qFormat/>
    <w:rsid w:val="00EF6602"/>
    <w:pPr>
      <w:keepNext/>
      <w:numPr>
        <w:ilvl w:val="3"/>
        <w:numId w:val="1"/>
      </w:numPr>
      <w:spacing w:before="120" w:after="80"/>
      <w:outlineLvl w:val="3"/>
    </w:pPr>
    <w:rPr>
      <w:kern w:val="28"/>
    </w:rPr>
  </w:style>
  <w:style w:type="paragraph" w:styleId="Heading5">
    <w:name w:val="heading 5"/>
    <w:basedOn w:val="Normal"/>
    <w:qFormat/>
    <w:rsid w:val="00EF6602"/>
    <w:pPr>
      <w:keepNext/>
      <w:numPr>
        <w:ilvl w:val="4"/>
        <w:numId w:val="1"/>
      </w:numPr>
      <w:spacing w:before="120" w:after="80"/>
      <w:outlineLvl w:val="4"/>
    </w:pPr>
    <w:rPr>
      <w:kern w:val="28"/>
    </w:rPr>
  </w:style>
  <w:style w:type="paragraph" w:styleId="Heading6">
    <w:name w:val="heading 6"/>
    <w:basedOn w:val="Normal"/>
    <w:next w:val="BodyText"/>
    <w:qFormat/>
    <w:rsid w:val="00EF6602"/>
    <w:pPr>
      <w:keepNext/>
      <w:numPr>
        <w:ilvl w:val="5"/>
        <w:numId w:val="1"/>
      </w:numPr>
      <w:spacing w:before="120" w:after="80"/>
      <w:outlineLvl w:val="5"/>
    </w:pPr>
    <w:rPr>
      <w:rFonts w:ascii="Helvetica" w:hAnsi="Helvetica"/>
      <w:b/>
      <w:i/>
      <w:kern w:val="28"/>
    </w:rPr>
  </w:style>
  <w:style w:type="paragraph" w:styleId="Heading7">
    <w:name w:val="heading 7"/>
    <w:basedOn w:val="Normal"/>
    <w:next w:val="BodyText"/>
    <w:qFormat/>
    <w:rsid w:val="006C4891"/>
    <w:pPr>
      <w:keepNext/>
      <w:numPr>
        <w:ilvl w:val="6"/>
        <w:numId w:val="1"/>
      </w:numPr>
      <w:spacing w:before="80" w:after="60"/>
      <w:outlineLvl w:val="6"/>
    </w:pPr>
    <w:rPr>
      <w:b/>
      <w:kern w:val="28"/>
    </w:rPr>
  </w:style>
  <w:style w:type="paragraph" w:styleId="Heading8">
    <w:name w:val="heading 8"/>
    <w:basedOn w:val="Normal"/>
    <w:next w:val="BodyText"/>
    <w:qFormat/>
    <w:rsid w:val="006C4891"/>
    <w:pPr>
      <w:keepNext/>
      <w:numPr>
        <w:ilvl w:val="7"/>
        <w:numId w:val="1"/>
      </w:numPr>
      <w:spacing w:before="80" w:after="60"/>
      <w:outlineLvl w:val="7"/>
    </w:pPr>
    <w:rPr>
      <w:b/>
      <w:i/>
      <w:kern w:val="28"/>
    </w:rPr>
  </w:style>
  <w:style w:type="paragraph" w:styleId="Heading9">
    <w:name w:val="heading 9"/>
    <w:basedOn w:val="Normal"/>
    <w:next w:val="BodyText"/>
    <w:qFormat/>
    <w:rsid w:val="006C4891"/>
    <w:pPr>
      <w:keepNext/>
      <w:numPr>
        <w:ilvl w:val="8"/>
        <w:numId w:val="1"/>
      </w:numPr>
      <w:spacing w:before="80" w:after="60"/>
      <w:outlineLvl w:val="8"/>
    </w:pPr>
    <w:rPr>
      <w:b/>
      <w:i/>
      <w:kern w:val="28"/>
    </w:rPr>
  </w:style>
  <w:style w:type="character" w:default="1" w:styleId="DefaultParagraphFont">
    <w:name w:val="Default Paragraph Font"/>
    <w:semiHidden/>
    <w:rsid w:val="006C4891"/>
  </w:style>
  <w:style w:type="table" w:default="1" w:styleId="TableNormal">
    <w:name w:val="Normal Table"/>
    <w:semiHidden/>
    <w:rsid w:val="006C4891"/>
    <w:tblPr>
      <w:tblInd w:w="0" w:type="dxa"/>
      <w:tblCellMar>
        <w:top w:w="0" w:type="dxa"/>
        <w:left w:w="108" w:type="dxa"/>
        <w:bottom w:w="0" w:type="dxa"/>
        <w:right w:w="108" w:type="dxa"/>
      </w:tblCellMar>
    </w:tblPr>
  </w:style>
  <w:style w:type="numbering" w:default="1" w:styleId="NoList">
    <w:name w:val="No List"/>
    <w:semiHidden/>
    <w:rsid w:val="006C4891"/>
  </w:style>
  <w:style w:type="paragraph" w:styleId="BodyText">
    <w:name w:val="Body Text"/>
    <w:basedOn w:val="Normal"/>
    <w:rsid w:val="006C4891"/>
    <w:pPr>
      <w:spacing w:after="160"/>
    </w:pPr>
  </w:style>
  <w:style w:type="paragraph" w:customStyle="1" w:styleId="AttentionLine">
    <w:name w:val="Attention Line"/>
    <w:basedOn w:val="BodyText"/>
    <w:rsid w:val="006C4891"/>
    <w:rPr>
      <w:b/>
      <w:i/>
    </w:rPr>
  </w:style>
  <w:style w:type="paragraph" w:customStyle="1" w:styleId="BlockQuotation">
    <w:name w:val="Block Quotation"/>
    <w:basedOn w:val="BodyText"/>
    <w:rsid w:val="006C4891"/>
    <w:pPr>
      <w:keepLines/>
      <w:ind w:left="720" w:right="720"/>
    </w:pPr>
    <w:rPr>
      <w:i/>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rPr>
  </w:style>
  <w:style w:type="paragraph" w:styleId="BodyText2">
    <w:name w:val="Body Text 2"/>
    <w:basedOn w:val="Normal"/>
    <w:rsid w:val="006C4891"/>
    <w:pPr>
      <w:tabs>
        <w:tab w:val="left" w:pos="360"/>
        <w:tab w:val="left" w:pos="720"/>
        <w:tab w:val="left" w:pos="1080"/>
      </w:tabs>
    </w:pPr>
    <w:rPr>
      <w:color w:val="0000FF"/>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sz w:val="22"/>
    </w:rPr>
  </w:style>
  <w:style w:type="paragraph" w:customStyle="1" w:styleId="ChapterLabel">
    <w:name w:val="Chapter Label"/>
    <w:basedOn w:val="Normal"/>
    <w:next w:val="Normal"/>
    <w:rsid w:val="006C4891"/>
    <w:pPr>
      <w:keepNext/>
      <w:spacing w:before="360"/>
      <w:jc w:val="center"/>
    </w:pPr>
    <w:rPr>
      <w:rFonts w:ascii="Helvetica" w:hAnsi="Helvetica"/>
      <w:b/>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rsid w:val="006C4891"/>
    <w:pPr>
      <w:keepNext/>
      <w:keepLines/>
      <w:spacing w:before="600"/>
      <w:jc w:val="center"/>
    </w:pPr>
    <w:rPr>
      <w:rFonts w:ascii="Helvetica" w:hAnsi="Helvetica"/>
      <w:b/>
      <w:kern w:val="28"/>
      <w:sz w:val="32"/>
    </w:rPr>
  </w:style>
  <w:style w:type="character" w:styleId="CommentReference">
    <w:name w:val="annotation reference"/>
    <w:semiHidden/>
    <w:rsid w:val="006C4891"/>
    <w:rPr>
      <w:sz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rPr>
  </w:style>
  <w:style w:type="paragraph" w:customStyle="1" w:styleId="DocumentLabel">
    <w:name w:val="Document Label"/>
    <w:basedOn w:val="Normal"/>
    <w:rsid w:val="006C4891"/>
    <w:pPr>
      <w:keepNext/>
      <w:spacing w:before="240" w:after="360"/>
    </w:pPr>
    <w:rPr>
      <w:b/>
      <w:kern w:val="28"/>
      <w:sz w:val="44"/>
    </w:rPr>
  </w:style>
  <w:style w:type="character" w:styleId="Emphasis">
    <w:name w:val="Emphasis"/>
    <w:qFormat/>
    <w:rsid w:val="006C4891"/>
    <w:rPr>
      <w:i/>
    </w:rPr>
  </w:style>
  <w:style w:type="character" w:styleId="EndnoteReference">
    <w:name w:val="endnote reference"/>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rPr>
  </w:style>
  <w:style w:type="character" w:styleId="FootnoteReference">
    <w:name w:val="footnote reference"/>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i/>
      <w:kern w:val="28"/>
      <w:sz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b/>
      <w:kern w:val="28"/>
      <w:sz w:val="28"/>
    </w:rPr>
  </w:style>
  <w:style w:type="character" w:customStyle="1" w:styleId="Lead-inEmphasis">
    <w:name w:val="Lead-in Emphasis"/>
    <w:rsid w:val="006C4891"/>
    <w:rPr>
      <w:b/>
      <w:i/>
    </w:rPr>
  </w:style>
  <w:style w:type="character" w:styleId="LineNumber">
    <w:name w:val="line number"/>
    <w:rsid w:val="006C4891"/>
    <w:rPr>
      <w:rFonts w:ascii="Helvetica" w:hAnsi="Helvetica"/>
      <w:sz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i/>
    </w:rPr>
  </w:style>
  <w:style w:type="character" w:styleId="PageNumber">
    <w:name w:val="page number"/>
    <w:rsid w:val="006C4891"/>
    <w:rPr>
      <w:b/>
    </w:rPr>
  </w:style>
  <w:style w:type="paragraph" w:customStyle="1" w:styleId="PartLabel">
    <w:name w:val="Part Label"/>
    <w:basedOn w:val="HeadingBase"/>
    <w:next w:val="Normal"/>
    <w:rsid w:val="006C4891"/>
    <w:pPr>
      <w:spacing w:before="600" w:after="160"/>
      <w:jc w:val="center"/>
    </w:pPr>
    <w:rPr>
      <w:b w:val="0"/>
      <w:sz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i/>
      <w:kern w:val="28"/>
      <w:sz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u w:val="single"/>
    </w:rPr>
  </w:style>
  <w:style w:type="paragraph" w:styleId="Title">
    <w:name w:val="Title"/>
    <w:basedOn w:val="HeadingBase"/>
    <w:qFormat/>
    <w:rsid w:val="006C4891"/>
    <w:pPr>
      <w:spacing w:before="360" w:after="160"/>
      <w:jc w:val="center"/>
    </w:pPr>
    <w:rPr>
      <w:sz w:val="40"/>
    </w:rPr>
  </w:style>
  <w:style w:type="paragraph" w:styleId="Subtitle">
    <w:name w:val="Subtitle"/>
    <w:basedOn w:val="Title"/>
    <w:next w:val="BodyText"/>
    <w:qFormat/>
    <w:rsid w:val="006C4891"/>
    <w:pPr>
      <w:spacing w:before="0" w:after="240"/>
    </w:pPr>
    <w:rPr>
      <w:sz w:val="28"/>
    </w:rPr>
  </w:style>
  <w:style w:type="paragraph" w:customStyle="1" w:styleId="SubtitleCover">
    <w:name w:val="Subtitle Cover"/>
    <w:basedOn w:val="Normal"/>
    <w:next w:val="BodyText"/>
    <w:rsid w:val="006C4891"/>
    <w:pPr>
      <w:keepNext/>
      <w:spacing w:before="240" w:after="160"/>
      <w:jc w:val="center"/>
    </w:pPr>
    <w:rPr>
      <w:i/>
      <w:kern w:val="28"/>
      <w:sz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i/>
      <w:noProof/>
      <w:szCs w:val="28"/>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sz w:val="20"/>
    </w:rPr>
  </w:style>
  <w:style w:type="paragraph" w:styleId="TOC4">
    <w:name w:val="toc 4"/>
    <w:basedOn w:val="Normal"/>
    <w:autoRedefine/>
    <w:semiHidden/>
    <w:rsid w:val="006C4891"/>
    <w:pPr>
      <w:tabs>
        <w:tab w:val="right" w:leader="dot" w:pos="8640"/>
      </w:tabs>
      <w:ind w:left="720"/>
    </w:pPr>
    <w:rPr>
      <w:rFonts w:ascii="Times" w:hAnsi="Times"/>
      <w:sz w:val="20"/>
    </w:rPr>
  </w:style>
  <w:style w:type="paragraph" w:styleId="TOC5">
    <w:name w:val="toc 5"/>
    <w:basedOn w:val="Normal"/>
    <w:autoRedefine/>
    <w:semiHidden/>
    <w:rsid w:val="006C4891"/>
    <w:pPr>
      <w:tabs>
        <w:tab w:val="right" w:leader="dot" w:pos="8640"/>
      </w:tabs>
      <w:ind w:left="960"/>
    </w:pPr>
    <w:rPr>
      <w:rFonts w:ascii="Times" w:hAnsi="Times"/>
      <w:sz w:val="20"/>
    </w:rPr>
  </w:style>
  <w:style w:type="paragraph" w:styleId="TOC6">
    <w:name w:val="toc 6"/>
    <w:basedOn w:val="Normal"/>
    <w:autoRedefine/>
    <w:semiHidden/>
    <w:rsid w:val="006C4891"/>
    <w:pPr>
      <w:tabs>
        <w:tab w:val="right" w:leader="dot" w:pos="8640"/>
      </w:tabs>
      <w:ind w:left="1200"/>
    </w:pPr>
    <w:rPr>
      <w:rFonts w:ascii="Times" w:hAnsi="Times"/>
      <w:sz w:val="20"/>
    </w:rPr>
  </w:style>
  <w:style w:type="paragraph" w:styleId="TOC7">
    <w:name w:val="toc 7"/>
    <w:basedOn w:val="Normal"/>
    <w:autoRedefine/>
    <w:semiHidden/>
    <w:rsid w:val="006C4891"/>
    <w:pPr>
      <w:tabs>
        <w:tab w:val="right" w:leader="dot" w:pos="8640"/>
      </w:tabs>
      <w:ind w:left="1440"/>
    </w:pPr>
    <w:rPr>
      <w:rFonts w:ascii="Times" w:hAnsi="Times"/>
      <w:sz w:val="20"/>
    </w:rPr>
  </w:style>
  <w:style w:type="paragraph" w:styleId="TOC8">
    <w:name w:val="toc 8"/>
    <w:basedOn w:val="Normal"/>
    <w:autoRedefine/>
    <w:semiHidden/>
    <w:rsid w:val="006C4891"/>
    <w:pPr>
      <w:tabs>
        <w:tab w:val="right" w:leader="dot" w:pos="8640"/>
      </w:tabs>
      <w:ind w:left="1680"/>
    </w:pPr>
    <w:rPr>
      <w:rFonts w:ascii="Times" w:hAnsi="Times"/>
      <w:sz w:val="20"/>
    </w:rPr>
  </w:style>
  <w:style w:type="paragraph" w:styleId="TOC9">
    <w:name w:val="toc 9"/>
    <w:basedOn w:val="Normal"/>
    <w:autoRedefine/>
    <w:semiHidden/>
    <w:rsid w:val="006C4891"/>
    <w:pPr>
      <w:tabs>
        <w:tab w:val="right" w:leader="dot" w:pos="8640"/>
      </w:tabs>
      <w:ind w:left="1920"/>
    </w:pPr>
    <w:rPr>
      <w:rFonts w:ascii="Times" w:hAnsi="Times"/>
      <w:sz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pPr>
  </w:style>
  <w:style w:type="paragraph" w:styleId="PlainText">
    <w:name w:val="Plain Text"/>
    <w:basedOn w:val="Normal"/>
    <w:rsid w:val="00F30E68"/>
    <w:rPr>
      <w:rFonts w:ascii="Courier New" w:hAnsi="Courier New" w:cs="Courier New"/>
      <w:sz w:val="20"/>
    </w:rPr>
  </w:style>
  <w:style w:type="paragraph" w:styleId="BalloonText">
    <w:name w:val="Balloon Text"/>
    <w:basedOn w:val="Normal"/>
    <w:semiHidden/>
    <w:rsid w:val="00374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rPr>
  </w:style>
  <w:style w:type="paragraph" w:styleId="Heading1">
    <w:name w:val="heading 1"/>
    <w:basedOn w:val="HeaderBase"/>
    <w:next w:val="Heading2"/>
    <w:autoRedefine/>
    <w:qFormat/>
    <w:rsid w:val="00EF6602"/>
    <w:pPr>
      <w:keepNext/>
      <w:numPr>
        <w:numId w:val="1"/>
      </w:numPr>
      <w:pBdr>
        <w:top w:val="single" w:sz="6" w:space="6" w:color="auto"/>
        <w:bottom w:val="single" w:sz="6" w:space="6" w:color="auto"/>
      </w:pBdr>
      <w:tabs>
        <w:tab w:val="clear" w:pos="4320"/>
        <w:tab w:val="clear" w:pos="8640"/>
        <w:tab w:val="center" w:pos="720"/>
      </w:tabs>
      <w:spacing w:after="80"/>
      <w:jc w:val="center"/>
      <w:outlineLvl w:val="0"/>
    </w:pPr>
    <w:rPr>
      <w:b/>
      <w:i/>
      <w:kern w:val="28"/>
      <w:sz w:val="28"/>
    </w:rPr>
  </w:style>
  <w:style w:type="paragraph" w:styleId="Heading2">
    <w:name w:val="heading 2"/>
    <w:basedOn w:val="Normal"/>
    <w:next w:val="Heading3"/>
    <w:qFormat/>
    <w:rsid w:val="00EF6602"/>
    <w:pPr>
      <w:keepNext/>
      <w:numPr>
        <w:ilvl w:val="1"/>
        <w:numId w:val="1"/>
      </w:numPr>
      <w:tabs>
        <w:tab w:val="left" w:pos="720"/>
      </w:tabs>
      <w:spacing w:before="240" w:after="120"/>
      <w:outlineLvl w:val="1"/>
    </w:pPr>
    <w:rPr>
      <w:b/>
      <w:i/>
      <w:kern w:val="28"/>
    </w:rPr>
  </w:style>
  <w:style w:type="paragraph" w:styleId="Heading3">
    <w:name w:val="heading 3"/>
    <w:basedOn w:val="Normal"/>
    <w:next w:val="BodyTextKeep"/>
    <w:qFormat/>
    <w:rsid w:val="00EF6602"/>
    <w:pPr>
      <w:keepNext/>
      <w:numPr>
        <w:ilvl w:val="2"/>
        <w:numId w:val="1"/>
      </w:numPr>
      <w:tabs>
        <w:tab w:val="clear" w:pos="990"/>
        <w:tab w:val="num" w:pos="1080"/>
      </w:tabs>
      <w:spacing w:before="120" w:after="80"/>
      <w:ind w:left="720"/>
      <w:outlineLvl w:val="2"/>
    </w:pPr>
    <w:rPr>
      <w:kern w:val="28"/>
    </w:rPr>
  </w:style>
  <w:style w:type="paragraph" w:styleId="Heading4">
    <w:name w:val="heading 4"/>
    <w:basedOn w:val="Normal"/>
    <w:qFormat/>
    <w:rsid w:val="00EF6602"/>
    <w:pPr>
      <w:keepNext/>
      <w:numPr>
        <w:ilvl w:val="3"/>
        <w:numId w:val="1"/>
      </w:numPr>
      <w:spacing w:before="120" w:after="80"/>
      <w:outlineLvl w:val="3"/>
    </w:pPr>
    <w:rPr>
      <w:kern w:val="28"/>
    </w:rPr>
  </w:style>
  <w:style w:type="paragraph" w:styleId="Heading5">
    <w:name w:val="heading 5"/>
    <w:basedOn w:val="Normal"/>
    <w:qFormat/>
    <w:rsid w:val="00EF6602"/>
    <w:pPr>
      <w:keepNext/>
      <w:numPr>
        <w:ilvl w:val="4"/>
        <w:numId w:val="1"/>
      </w:numPr>
      <w:spacing w:before="120" w:after="80"/>
      <w:outlineLvl w:val="4"/>
    </w:pPr>
    <w:rPr>
      <w:kern w:val="28"/>
    </w:rPr>
  </w:style>
  <w:style w:type="paragraph" w:styleId="Heading6">
    <w:name w:val="heading 6"/>
    <w:basedOn w:val="Normal"/>
    <w:next w:val="BodyText"/>
    <w:qFormat/>
    <w:rsid w:val="00EF6602"/>
    <w:pPr>
      <w:keepNext/>
      <w:numPr>
        <w:ilvl w:val="5"/>
        <w:numId w:val="1"/>
      </w:numPr>
      <w:spacing w:before="120" w:after="80"/>
      <w:outlineLvl w:val="5"/>
    </w:pPr>
    <w:rPr>
      <w:rFonts w:ascii="Helvetica" w:hAnsi="Helvetica"/>
      <w:b/>
      <w:i/>
      <w:kern w:val="28"/>
    </w:rPr>
  </w:style>
  <w:style w:type="paragraph" w:styleId="Heading7">
    <w:name w:val="heading 7"/>
    <w:basedOn w:val="Normal"/>
    <w:next w:val="BodyText"/>
    <w:qFormat/>
    <w:rsid w:val="006C4891"/>
    <w:pPr>
      <w:keepNext/>
      <w:numPr>
        <w:ilvl w:val="6"/>
        <w:numId w:val="1"/>
      </w:numPr>
      <w:spacing w:before="80" w:after="60"/>
      <w:outlineLvl w:val="6"/>
    </w:pPr>
    <w:rPr>
      <w:b/>
      <w:kern w:val="28"/>
    </w:rPr>
  </w:style>
  <w:style w:type="paragraph" w:styleId="Heading8">
    <w:name w:val="heading 8"/>
    <w:basedOn w:val="Normal"/>
    <w:next w:val="BodyText"/>
    <w:qFormat/>
    <w:rsid w:val="006C4891"/>
    <w:pPr>
      <w:keepNext/>
      <w:numPr>
        <w:ilvl w:val="7"/>
        <w:numId w:val="1"/>
      </w:numPr>
      <w:spacing w:before="80" w:after="60"/>
      <w:outlineLvl w:val="7"/>
    </w:pPr>
    <w:rPr>
      <w:b/>
      <w:i/>
      <w:kern w:val="28"/>
    </w:rPr>
  </w:style>
  <w:style w:type="paragraph" w:styleId="Heading9">
    <w:name w:val="heading 9"/>
    <w:basedOn w:val="Normal"/>
    <w:next w:val="BodyText"/>
    <w:qFormat/>
    <w:rsid w:val="006C4891"/>
    <w:pPr>
      <w:keepNext/>
      <w:numPr>
        <w:ilvl w:val="8"/>
        <w:numId w:val="1"/>
      </w:numPr>
      <w:spacing w:before="80" w:after="60"/>
      <w:outlineLvl w:val="8"/>
    </w:pPr>
    <w:rPr>
      <w:b/>
      <w:i/>
      <w:kern w:val="28"/>
    </w:rPr>
  </w:style>
  <w:style w:type="character" w:default="1" w:styleId="DefaultParagraphFont">
    <w:name w:val="Default Paragraph Font"/>
    <w:semiHidden/>
    <w:rsid w:val="006C4891"/>
  </w:style>
  <w:style w:type="table" w:default="1" w:styleId="TableNormal">
    <w:name w:val="Normal Table"/>
    <w:semiHidden/>
    <w:rsid w:val="006C4891"/>
    <w:tblPr>
      <w:tblInd w:w="0" w:type="dxa"/>
      <w:tblCellMar>
        <w:top w:w="0" w:type="dxa"/>
        <w:left w:w="108" w:type="dxa"/>
        <w:bottom w:w="0" w:type="dxa"/>
        <w:right w:w="108" w:type="dxa"/>
      </w:tblCellMar>
    </w:tblPr>
  </w:style>
  <w:style w:type="numbering" w:default="1" w:styleId="NoList">
    <w:name w:val="No List"/>
    <w:semiHidden/>
    <w:rsid w:val="006C4891"/>
  </w:style>
  <w:style w:type="paragraph" w:styleId="BodyText">
    <w:name w:val="Body Text"/>
    <w:basedOn w:val="Normal"/>
    <w:rsid w:val="006C4891"/>
    <w:pPr>
      <w:spacing w:after="160"/>
    </w:pPr>
  </w:style>
  <w:style w:type="paragraph" w:customStyle="1" w:styleId="AttentionLine">
    <w:name w:val="Attention Line"/>
    <w:basedOn w:val="BodyText"/>
    <w:rsid w:val="006C4891"/>
    <w:rPr>
      <w:b/>
      <w:i/>
    </w:rPr>
  </w:style>
  <w:style w:type="paragraph" w:customStyle="1" w:styleId="BlockQuotation">
    <w:name w:val="Block Quotation"/>
    <w:basedOn w:val="BodyText"/>
    <w:rsid w:val="006C4891"/>
    <w:pPr>
      <w:keepLines/>
      <w:ind w:left="720" w:right="720"/>
    </w:pPr>
    <w:rPr>
      <w:i/>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rPr>
  </w:style>
  <w:style w:type="paragraph" w:styleId="BodyText2">
    <w:name w:val="Body Text 2"/>
    <w:basedOn w:val="Normal"/>
    <w:rsid w:val="006C4891"/>
    <w:pPr>
      <w:tabs>
        <w:tab w:val="left" w:pos="360"/>
        <w:tab w:val="left" w:pos="720"/>
        <w:tab w:val="left" w:pos="1080"/>
      </w:tabs>
    </w:pPr>
    <w:rPr>
      <w:color w:val="0000FF"/>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sz w:val="22"/>
    </w:rPr>
  </w:style>
  <w:style w:type="paragraph" w:customStyle="1" w:styleId="ChapterLabel">
    <w:name w:val="Chapter Label"/>
    <w:basedOn w:val="Normal"/>
    <w:next w:val="Normal"/>
    <w:rsid w:val="006C4891"/>
    <w:pPr>
      <w:keepNext/>
      <w:spacing w:before="360"/>
      <w:jc w:val="center"/>
    </w:pPr>
    <w:rPr>
      <w:rFonts w:ascii="Helvetica" w:hAnsi="Helvetica"/>
      <w:b/>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rsid w:val="006C4891"/>
    <w:pPr>
      <w:keepNext/>
      <w:keepLines/>
      <w:spacing w:before="600"/>
      <w:jc w:val="center"/>
    </w:pPr>
    <w:rPr>
      <w:rFonts w:ascii="Helvetica" w:hAnsi="Helvetica"/>
      <w:b/>
      <w:kern w:val="28"/>
      <w:sz w:val="32"/>
    </w:rPr>
  </w:style>
  <w:style w:type="character" w:styleId="CommentReference">
    <w:name w:val="annotation reference"/>
    <w:semiHidden/>
    <w:rsid w:val="006C4891"/>
    <w:rPr>
      <w:sz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rPr>
  </w:style>
  <w:style w:type="paragraph" w:customStyle="1" w:styleId="DocumentLabel">
    <w:name w:val="Document Label"/>
    <w:basedOn w:val="Normal"/>
    <w:rsid w:val="006C4891"/>
    <w:pPr>
      <w:keepNext/>
      <w:spacing w:before="240" w:after="360"/>
    </w:pPr>
    <w:rPr>
      <w:b/>
      <w:kern w:val="28"/>
      <w:sz w:val="44"/>
    </w:rPr>
  </w:style>
  <w:style w:type="character" w:styleId="Emphasis">
    <w:name w:val="Emphasis"/>
    <w:qFormat/>
    <w:rsid w:val="006C4891"/>
    <w:rPr>
      <w:i/>
    </w:rPr>
  </w:style>
  <w:style w:type="character" w:styleId="EndnoteReference">
    <w:name w:val="endnote reference"/>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rPr>
  </w:style>
  <w:style w:type="character" w:styleId="FootnoteReference">
    <w:name w:val="footnote reference"/>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i/>
      <w:kern w:val="28"/>
      <w:sz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b/>
      <w:kern w:val="28"/>
      <w:sz w:val="28"/>
    </w:rPr>
  </w:style>
  <w:style w:type="character" w:customStyle="1" w:styleId="Lead-inEmphasis">
    <w:name w:val="Lead-in Emphasis"/>
    <w:rsid w:val="006C4891"/>
    <w:rPr>
      <w:b/>
      <w:i/>
    </w:rPr>
  </w:style>
  <w:style w:type="character" w:styleId="LineNumber">
    <w:name w:val="line number"/>
    <w:rsid w:val="006C4891"/>
    <w:rPr>
      <w:rFonts w:ascii="Helvetica" w:hAnsi="Helvetica"/>
      <w:sz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i/>
    </w:rPr>
  </w:style>
  <w:style w:type="character" w:styleId="PageNumber">
    <w:name w:val="page number"/>
    <w:rsid w:val="006C4891"/>
    <w:rPr>
      <w:b/>
    </w:rPr>
  </w:style>
  <w:style w:type="paragraph" w:customStyle="1" w:styleId="PartLabel">
    <w:name w:val="Part Label"/>
    <w:basedOn w:val="HeadingBase"/>
    <w:next w:val="Normal"/>
    <w:rsid w:val="006C4891"/>
    <w:pPr>
      <w:spacing w:before="600" w:after="160"/>
      <w:jc w:val="center"/>
    </w:pPr>
    <w:rPr>
      <w:b w:val="0"/>
      <w:sz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i/>
      <w:kern w:val="28"/>
      <w:sz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u w:val="single"/>
    </w:rPr>
  </w:style>
  <w:style w:type="paragraph" w:styleId="Title">
    <w:name w:val="Title"/>
    <w:basedOn w:val="HeadingBase"/>
    <w:qFormat/>
    <w:rsid w:val="006C4891"/>
    <w:pPr>
      <w:spacing w:before="360" w:after="160"/>
      <w:jc w:val="center"/>
    </w:pPr>
    <w:rPr>
      <w:sz w:val="40"/>
    </w:rPr>
  </w:style>
  <w:style w:type="paragraph" w:styleId="Subtitle">
    <w:name w:val="Subtitle"/>
    <w:basedOn w:val="Title"/>
    <w:next w:val="BodyText"/>
    <w:qFormat/>
    <w:rsid w:val="006C4891"/>
    <w:pPr>
      <w:spacing w:before="0" w:after="240"/>
    </w:pPr>
    <w:rPr>
      <w:sz w:val="28"/>
    </w:rPr>
  </w:style>
  <w:style w:type="paragraph" w:customStyle="1" w:styleId="SubtitleCover">
    <w:name w:val="Subtitle Cover"/>
    <w:basedOn w:val="Normal"/>
    <w:next w:val="BodyText"/>
    <w:rsid w:val="006C4891"/>
    <w:pPr>
      <w:keepNext/>
      <w:spacing w:before="240" w:after="160"/>
      <w:jc w:val="center"/>
    </w:pPr>
    <w:rPr>
      <w:i/>
      <w:kern w:val="28"/>
      <w:sz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i/>
      <w:noProof/>
      <w:szCs w:val="28"/>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sz w:val="20"/>
    </w:rPr>
  </w:style>
  <w:style w:type="paragraph" w:styleId="TOC4">
    <w:name w:val="toc 4"/>
    <w:basedOn w:val="Normal"/>
    <w:autoRedefine/>
    <w:semiHidden/>
    <w:rsid w:val="006C4891"/>
    <w:pPr>
      <w:tabs>
        <w:tab w:val="right" w:leader="dot" w:pos="8640"/>
      </w:tabs>
      <w:ind w:left="720"/>
    </w:pPr>
    <w:rPr>
      <w:rFonts w:ascii="Times" w:hAnsi="Times"/>
      <w:sz w:val="20"/>
    </w:rPr>
  </w:style>
  <w:style w:type="paragraph" w:styleId="TOC5">
    <w:name w:val="toc 5"/>
    <w:basedOn w:val="Normal"/>
    <w:autoRedefine/>
    <w:semiHidden/>
    <w:rsid w:val="006C4891"/>
    <w:pPr>
      <w:tabs>
        <w:tab w:val="right" w:leader="dot" w:pos="8640"/>
      </w:tabs>
      <w:ind w:left="960"/>
    </w:pPr>
    <w:rPr>
      <w:rFonts w:ascii="Times" w:hAnsi="Times"/>
      <w:sz w:val="20"/>
    </w:rPr>
  </w:style>
  <w:style w:type="paragraph" w:styleId="TOC6">
    <w:name w:val="toc 6"/>
    <w:basedOn w:val="Normal"/>
    <w:autoRedefine/>
    <w:semiHidden/>
    <w:rsid w:val="006C4891"/>
    <w:pPr>
      <w:tabs>
        <w:tab w:val="right" w:leader="dot" w:pos="8640"/>
      </w:tabs>
      <w:ind w:left="1200"/>
    </w:pPr>
    <w:rPr>
      <w:rFonts w:ascii="Times" w:hAnsi="Times"/>
      <w:sz w:val="20"/>
    </w:rPr>
  </w:style>
  <w:style w:type="paragraph" w:styleId="TOC7">
    <w:name w:val="toc 7"/>
    <w:basedOn w:val="Normal"/>
    <w:autoRedefine/>
    <w:semiHidden/>
    <w:rsid w:val="006C4891"/>
    <w:pPr>
      <w:tabs>
        <w:tab w:val="right" w:leader="dot" w:pos="8640"/>
      </w:tabs>
      <w:ind w:left="1440"/>
    </w:pPr>
    <w:rPr>
      <w:rFonts w:ascii="Times" w:hAnsi="Times"/>
      <w:sz w:val="20"/>
    </w:rPr>
  </w:style>
  <w:style w:type="paragraph" w:styleId="TOC8">
    <w:name w:val="toc 8"/>
    <w:basedOn w:val="Normal"/>
    <w:autoRedefine/>
    <w:semiHidden/>
    <w:rsid w:val="006C4891"/>
    <w:pPr>
      <w:tabs>
        <w:tab w:val="right" w:leader="dot" w:pos="8640"/>
      </w:tabs>
      <w:ind w:left="1680"/>
    </w:pPr>
    <w:rPr>
      <w:rFonts w:ascii="Times" w:hAnsi="Times"/>
      <w:sz w:val="20"/>
    </w:rPr>
  </w:style>
  <w:style w:type="paragraph" w:styleId="TOC9">
    <w:name w:val="toc 9"/>
    <w:basedOn w:val="Normal"/>
    <w:autoRedefine/>
    <w:semiHidden/>
    <w:rsid w:val="006C4891"/>
    <w:pPr>
      <w:tabs>
        <w:tab w:val="right" w:leader="dot" w:pos="8640"/>
      </w:tabs>
      <w:ind w:left="1920"/>
    </w:pPr>
    <w:rPr>
      <w:rFonts w:ascii="Times" w:hAnsi="Times"/>
      <w:sz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pPr>
  </w:style>
  <w:style w:type="paragraph" w:styleId="PlainText">
    <w:name w:val="Plain Text"/>
    <w:basedOn w:val="Normal"/>
    <w:rsid w:val="00F30E68"/>
    <w:rPr>
      <w:rFonts w:ascii="Courier New" w:hAnsi="Courier New" w:cs="Courier New"/>
      <w:sz w:val="20"/>
    </w:rPr>
  </w:style>
  <w:style w:type="paragraph" w:styleId="BalloonText">
    <w:name w:val="Balloon Text"/>
    <w:basedOn w:val="Normal"/>
    <w:semiHidden/>
    <w:rsid w:val="00374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COMPTROLLER</vt:lpstr>
    </vt:vector>
  </TitlesOfParts>
  <Company>MSBO</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COMPTROLLER</dc:title>
  <dc:creator>Staff MSBO</dc:creator>
  <cp:lastModifiedBy>Pat Korloch</cp:lastModifiedBy>
  <cp:revision>2</cp:revision>
  <cp:lastPrinted>2008-01-11T19:37:00Z</cp:lastPrinted>
  <dcterms:created xsi:type="dcterms:W3CDTF">2014-11-17T20:00:00Z</dcterms:created>
  <dcterms:modified xsi:type="dcterms:W3CDTF">2014-11-17T20:00:00Z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-1803828012</vt:i4>
  </property>
  <property fmtid="{D5CDD505-2E9C-101B-9397-08002B2CF9AE}" pid="3" name="_EmailSubject">
    <vt:lpwstr>Library - 12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