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DC" w:rsidRPr="00BC1FFF" w:rsidRDefault="00BC1FFF" w:rsidP="00BC1FFF">
      <w:pPr>
        <w:jc w:val="center"/>
        <w:rPr>
          <w:rFonts w:asciiTheme="minorHAnsi" w:hAnsiTheme="minorHAnsi"/>
          <w:b/>
          <w:szCs w:val="22"/>
        </w:rPr>
      </w:pPr>
      <w:r w:rsidRPr="00BC1FFF">
        <w:rPr>
          <w:rFonts w:asciiTheme="minorHAnsi" w:hAnsiTheme="minorHAnsi"/>
          <w:b/>
          <w:szCs w:val="22"/>
        </w:rPr>
        <w:t>A</w:t>
      </w:r>
      <w:r w:rsidR="00E433DC" w:rsidRPr="00BC1FFF">
        <w:rPr>
          <w:rFonts w:asciiTheme="minorHAnsi" w:hAnsiTheme="minorHAnsi"/>
          <w:b/>
          <w:szCs w:val="22"/>
        </w:rPr>
        <w:t>ssistant Superintendent for Human Resources</w:t>
      </w:r>
    </w:p>
    <w:p w:rsidR="00CA49A4" w:rsidRPr="00BC1FFF" w:rsidRDefault="00CA49A4" w:rsidP="00BC1FFF">
      <w:pPr>
        <w:rPr>
          <w:rFonts w:asciiTheme="minorHAnsi" w:hAnsiTheme="minorHAnsi"/>
          <w:sz w:val="22"/>
          <w:szCs w:val="22"/>
        </w:rPr>
      </w:pPr>
    </w:p>
    <w:p w:rsidR="00CA49A4" w:rsidRPr="00BC1FFF" w:rsidRDefault="00CA49A4" w:rsidP="00BC1FFF">
      <w:pPr>
        <w:pStyle w:val="Heading2"/>
        <w:rPr>
          <w:rFonts w:asciiTheme="minorHAnsi" w:hAnsiTheme="minorHAnsi"/>
          <w:sz w:val="22"/>
          <w:szCs w:val="22"/>
        </w:rPr>
      </w:pPr>
      <w:r w:rsidRPr="00BC1FFF">
        <w:rPr>
          <w:rFonts w:asciiTheme="minorHAnsi" w:hAnsiTheme="minorHAnsi"/>
          <w:b/>
          <w:sz w:val="22"/>
          <w:szCs w:val="22"/>
        </w:rPr>
        <w:t>Reports To</w:t>
      </w:r>
      <w:r w:rsidR="00CE29BF" w:rsidRPr="00BC1FFF">
        <w:rPr>
          <w:rFonts w:asciiTheme="minorHAnsi" w:hAnsiTheme="minorHAnsi"/>
          <w:b/>
          <w:sz w:val="22"/>
          <w:szCs w:val="22"/>
        </w:rPr>
        <w:t xml:space="preserve">: </w:t>
      </w:r>
      <w:r w:rsidRPr="00BC1FFF">
        <w:rPr>
          <w:rFonts w:asciiTheme="minorHAnsi" w:hAnsiTheme="minorHAnsi"/>
          <w:sz w:val="22"/>
          <w:szCs w:val="22"/>
        </w:rPr>
        <w:t>Superintendent of Schools</w:t>
      </w:r>
    </w:p>
    <w:p w:rsidR="00CA49A4" w:rsidRPr="00BC1FFF" w:rsidRDefault="00CA49A4" w:rsidP="00BC1FFF">
      <w:pPr>
        <w:rPr>
          <w:rFonts w:asciiTheme="minorHAnsi" w:hAnsiTheme="minorHAnsi"/>
          <w:sz w:val="22"/>
          <w:szCs w:val="22"/>
        </w:rPr>
      </w:pPr>
    </w:p>
    <w:p w:rsidR="00CA49A4" w:rsidRPr="00BC1FFF" w:rsidRDefault="00CA49A4" w:rsidP="00BC1FFF">
      <w:pPr>
        <w:pStyle w:val="Heading2"/>
        <w:rPr>
          <w:rFonts w:asciiTheme="minorHAnsi" w:hAnsiTheme="minorHAnsi"/>
          <w:sz w:val="22"/>
          <w:szCs w:val="22"/>
        </w:rPr>
      </w:pPr>
      <w:r w:rsidRPr="00BC1FFF">
        <w:rPr>
          <w:rFonts w:asciiTheme="minorHAnsi" w:hAnsiTheme="minorHAnsi"/>
          <w:b/>
          <w:sz w:val="22"/>
          <w:szCs w:val="22"/>
        </w:rPr>
        <w:t>Job Summary</w:t>
      </w:r>
      <w:r w:rsidR="00CE29BF" w:rsidRPr="00BC1FFF">
        <w:rPr>
          <w:rFonts w:asciiTheme="minorHAnsi" w:hAnsiTheme="minorHAnsi"/>
          <w:b/>
          <w:sz w:val="22"/>
          <w:szCs w:val="22"/>
        </w:rPr>
        <w:t xml:space="preserve">: </w:t>
      </w:r>
      <w:r w:rsidRPr="00BC1FFF">
        <w:rPr>
          <w:rFonts w:asciiTheme="minorHAnsi" w:hAnsiTheme="minorHAnsi"/>
          <w:sz w:val="22"/>
          <w:szCs w:val="22"/>
        </w:rPr>
        <w:t>To direct and manage the district’s human resources functions to ensure legally sound and effective practices. Responsible for administering, directing and coordinating all aspects of Human Resources to include recruitment, hiring, staffing, compensation, benefits, evaluation, discipline, employee contract negotiations, and monitoring federal/state law and affirmative action compliance.</w:t>
      </w:r>
    </w:p>
    <w:p w:rsidR="00CA49A4" w:rsidRPr="00BC1FFF" w:rsidRDefault="00CA49A4" w:rsidP="00BC1FFF">
      <w:pPr>
        <w:rPr>
          <w:rFonts w:asciiTheme="minorHAnsi" w:hAnsiTheme="minorHAnsi"/>
          <w:sz w:val="22"/>
          <w:szCs w:val="22"/>
        </w:rPr>
      </w:pPr>
    </w:p>
    <w:p w:rsidR="00CA49A4" w:rsidRPr="00BC1FFF" w:rsidRDefault="00CA49A4" w:rsidP="00BC1FFF">
      <w:pPr>
        <w:pStyle w:val="Heading2"/>
        <w:rPr>
          <w:rFonts w:asciiTheme="minorHAnsi" w:hAnsiTheme="minorHAnsi"/>
          <w:b/>
          <w:sz w:val="22"/>
          <w:szCs w:val="22"/>
        </w:rPr>
      </w:pPr>
      <w:r w:rsidRPr="00BC1FFF">
        <w:rPr>
          <w:rFonts w:asciiTheme="minorHAnsi" w:hAnsiTheme="minorHAnsi"/>
          <w:b/>
          <w:sz w:val="22"/>
          <w:szCs w:val="22"/>
        </w:rPr>
        <w:t>Minimum Qualifications</w:t>
      </w:r>
    </w:p>
    <w:p w:rsidR="00CA49A4" w:rsidRPr="00BC1FFF" w:rsidRDefault="00CA49A4" w:rsidP="00BC1FFF">
      <w:pPr>
        <w:numPr>
          <w:ilvl w:val="0"/>
          <w:numId w:val="6"/>
        </w:numPr>
        <w:rPr>
          <w:rFonts w:asciiTheme="minorHAnsi" w:hAnsiTheme="minorHAnsi"/>
          <w:sz w:val="22"/>
          <w:szCs w:val="22"/>
        </w:rPr>
      </w:pPr>
      <w:r w:rsidRPr="00BC1FFF">
        <w:rPr>
          <w:rFonts w:asciiTheme="minorHAnsi" w:hAnsiTheme="minorHAnsi"/>
          <w:sz w:val="22"/>
          <w:szCs w:val="22"/>
        </w:rPr>
        <w:t>Master’s Degree in Education, Human Resources or a Management-related field from an accredited college or university</w:t>
      </w:r>
    </w:p>
    <w:p w:rsidR="00CA49A4" w:rsidRPr="00BC1FFF" w:rsidRDefault="00CA49A4" w:rsidP="00BC1FFF">
      <w:pPr>
        <w:numPr>
          <w:ilvl w:val="0"/>
          <w:numId w:val="6"/>
        </w:numPr>
        <w:rPr>
          <w:rFonts w:asciiTheme="minorHAnsi" w:hAnsiTheme="minorHAnsi"/>
          <w:sz w:val="22"/>
          <w:szCs w:val="22"/>
        </w:rPr>
      </w:pPr>
      <w:r w:rsidRPr="00BC1FFF">
        <w:rPr>
          <w:rFonts w:asciiTheme="minorHAnsi" w:hAnsiTheme="minorHAnsi"/>
          <w:sz w:val="22"/>
          <w:szCs w:val="22"/>
        </w:rPr>
        <w:t>Three years of successful school administrative experience, or an equivalent combination of education and experience sufficient to successfully perform the essential duties of the job</w:t>
      </w:r>
    </w:p>
    <w:p w:rsidR="00CA49A4" w:rsidRPr="00BC1FFF" w:rsidRDefault="00CA49A4" w:rsidP="00BC1FFF">
      <w:pPr>
        <w:rPr>
          <w:rFonts w:asciiTheme="minorHAnsi" w:hAnsiTheme="minorHAnsi"/>
          <w:sz w:val="22"/>
          <w:szCs w:val="22"/>
        </w:rPr>
      </w:pPr>
    </w:p>
    <w:p w:rsidR="00CA49A4" w:rsidRPr="00BC1FFF" w:rsidRDefault="00CA49A4" w:rsidP="00BC1FFF">
      <w:pPr>
        <w:pStyle w:val="Heading4"/>
        <w:rPr>
          <w:rFonts w:asciiTheme="minorHAnsi" w:hAnsiTheme="minorHAnsi"/>
          <w:b/>
          <w:sz w:val="22"/>
          <w:szCs w:val="22"/>
          <w:u w:val="none"/>
        </w:rPr>
      </w:pPr>
      <w:r w:rsidRPr="00BC1FFF">
        <w:rPr>
          <w:rFonts w:asciiTheme="minorHAnsi" w:hAnsiTheme="minorHAnsi"/>
          <w:b/>
          <w:sz w:val="22"/>
          <w:szCs w:val="22"/>
          <w:u w:val="none"/>
        </w:rPr>
        <w:t>Special Knowledge /Skills</w:t>
      </w:r>
    </w:p>
    <w:p w:rsidR="00CA49A4" w:rsidRPr="00BC1FFF" w:rsidRDefault="00CA49A4" w:rsidP="00BC1FFF">
      <w:pPr>
        <w:numPr>
          <w:ilvl w:val="0"/>
          <w:numId w:val="7"/>
        </w:numPr>
        <w:rPr>
          <w:rFonts w:asciiTheme="minorHAnsi" w:hAnsiTheme="minorHAnsi"/>
          <w:sz w:val="22"/>
          <w:szCs w:val="22"/>
        </w:rPr>
      </w:pPr>
      <w:r w:rsidRPr="00BC1FFF">
        <w:rPr>
          <w:rFonts w:asciiTheme="minorHAnsi" w:hAnsiTheme="minorHAnsi"/>
          <w:sz w:val="22"/>
          <w:szCs w:val="22"/>
        </w:rPr>
        <w:t>Excellent communication, public relations and interpersonal skills</w:t>
      </w:r>
    </w:p>
    <w:p w:rsidR="00CA49A4" w:rsidRPr="00BC1FFF" w:rsidRDefault="00CA49A4" w:rsidP="00BC1FFF">
      <w:pPr>
        <w:numPr>
          <w:ilvl w:val="0"/>
          <w:numId w:val="7"/>
        </w:numPr>
        <w:rPr>
          <w:rFonts w:asciiTheme="minorHAnsi" w:hAnsiTheme="minorHAnsi"/>
          <w:sz w:val="22"/>
          <w:szCs w:val="22"/>
        </w:rPr>
      </w:pPr>
      <w:r w:rsidRPr="00BC1FFF">
        <w:rPr>
          <w:rFonts w:asciiTheme="minorHAnsi" w:hAnsiTheme="minorHAnsi"/>
          <w:sz w:val="22"/>
          <w:szCs w:val="22"/>
        </w:rPr>
        <w:t>Knowledge of the selection, training and supervision of personnel</w:t>
      </w:r>
    </w:p>
    <w:p w:rsidR="00CA49A4" w:rsidRPr="00BC1FFF" w:rsidRDefault="00CA49A4" w:rsidP="00BC1FFF">
      <w:pPr>
        <w:numPr>
          <w:ilvl w:val="0"/>
          <w:numId w:val="7"/>
        </w:numPr>
        <w:rPr>
          <w:rFonts w:asciiTheme="minorHAnsi" w:hAnsiTheme="minorHAnsi"/>
          <w:sz w:val="22"/>
          <w:szCs w:val="22"/>
        </w:rPr>
      </w:pPr>
      <w:r w:rsidRPr="00BC1FFF">
        <w:rPr>
          <w:rFonts w:asciiTheme="minorHAnsi" w:hAnsiTheme="minorHAnsi"/>
          <w:sz w:val="22"/>
          <w:szCs w:val="22"/>
        </w:rPr>
        <w:t>Knowledge of all Federal and State laws governing public school personnel, affirmative action and Title IX</w:t>
      </w:r>
    </w:p>
    <w:p w:rsidR="00CA49A4" w:rsidRPr="00BC1FFF" w:rsidRDefault="00CA49A4" w:rsidP="00BC1FFF">
      <w:pPr>
        <w:numPr>
          <w:ilvl w:val="0"/>
          <w:numId w:val="7"/>
        </w:numPr>
        <w:rPr>
          <w:rFonts w:asciiTheme="minorHAnsi" w:hAnsiTheme="minorHAnsi"/>
          <w:sz w:val="22"/>
          <w:szCs w:val="22"/>
        </w:rPr>
      </w:pPr>
      <w:r w:rsidRPr="00BC1FFF">
        <w:rPr>
          <w:rFonts w:asciiTheme="minorHAnsi" w:hAnsiTheme="minorHAnsi"/>
          <w:sz w:val="22"/>
          <w:szCs w:val="22"/>
        </w:rPr>
        <w:t>Monitoring employee compliance to district policies and procedures and negotiated contractual agreements</w:t>
      </w:r>
    </w:p>
    <w:p w:rsidR="00CA49A4" w:rsidRPr="00BC1FFF" w:rsidRDefault="00CA49A4" w:rsidP="00BC1FFF">
      <w:pPr>
        <w:numPr>
          <w:ilvl w:val="0"/>
          <w:numId w:val="7"/>
        </w:numPr>
        <w:rPr>
          <w:rFonts w:asciiTheme="minorHAnsi" w:hAnsiTheme="minorHAnsi"/>
          <w:sz w:val="22"/>
          <w:szCs w:val="22"/>
        </w:rPr>
      </w:pPr>
      <w:r w:rsidRPr="00BC1FFF">
        <w:rPr>
          <w:rFonts w:asciiTheme="minorHAnsi" w:hAnsiTheme="minorHAnsi"/>
          <w:sz w:val="22"/>
          <w:szCs w:val="22"/>
        </w:rPr>
        <w:t>Strong ability to problem-solve and apply principles of logical thinking</w:t>
      </w:r>
    </w:p>
    <w:p w:rsidR="00CA49A4" w:rsidRPr="00BC1FFF" w:rsidRDefault="00CA49A4" w:rsidP="00BC1FFF">
      <w:pPr>
        <w:rPr>
          <w:rFonts w:asciiTheme="minorHAnsi" w:hAnsiTheme="minorHAnsi"/>
          <w:sz w:val="22"/>
          <w:szCs w:val="22"/>
        </w:rPr>
      </w:pPr>
    </w:p>
    <w:p w:rsidR="00CA49A4" w:rsidRPr="00BC1FFF" w:rsidRDefault="00CA49A4" w:rsidP="00BC1FFF">
      <w:pPr>
        <w:pStyle w:val="Heading2"/>
        <w:rPr>
          <w:rFonts w:asciiTheme="minorHAnsi" w:hAnsiTheme="minorHAnsi"/>
          <w:b/>
          <w:sz w:val="22"/>
          <w:szCs w:val="22"/>
        </w:rPr>
      </w:pPr>
      <w:r w:rsidRPr="00BC1FFF">
        <w:rPr>
          <w:rFonts w:asciiTheme="minorHAnsi" w:hAnsiTheme="minorHAnsi"/>
          <w:b/>
          <w:sz w:val="22"/>
          <w:szCs w:val="22"/>
        </w:rPr>
        <w:t>Job Functions</w:t>
      </w:r>
    </w:p>
    <w:p w:rsidR="00CA49A4" w:rsidRPr="00BC1FFF" w:rsidRDefault="00CA49A4" w:rsidP="00BC1FFF">
      <w:pPr>
        <w:numPr>
          <w:ilvl w:val="0"/>
          <w:numId w:val="8"/>
        </w:numPr>
        <w:rPr>
          <w:rFonts w:asciiTheme="minorHAnsi" w:hAnsiTheme="minorHAnsi"/>
          <w:sz w:val="22"/>
          <w:szCs w:val="22"/>
        </w:rPr>
      </w:pPr>
      <w:r w:rsidRPr="00BC1FFF">
        <w:rPr>
          <w:rFonts w:asciiTheme="minorHAnsi" w:hAnsiTheme="minorHAnsi"/>
          <w:sz w:val="22"/>
          <w:szCs w:val="22"/>
        </w:rPr>
        <w:t>Works cooperatively with administrative team and principals to coordinate staffing instructional and support positions within budgetary parameters established</w:t>
      </w:r>
    </w:p>
    <w:p w:rsidR="00CA49A4" w:rsidRPr="00BC1FFF" w:rsidRDefault="00CA49A4" w:rsidP="00BC1FFF">
      <w:pPr>
        <w:numPr>
          <w:ilvl w:val="0"/>
          <w:numId w:val="8"/>
        </w:numPr>
        <w:rPr>
          <w:rFonts w:asciiTheme="minorHAnsi" w:hAnsiTheme="minorHAnsi"/>
          <w:sz w:val="22"/>
          <w:szCs w:val="22"/>
        </w:rPr>
      </w:pPr>
      <w:r w:rsidRPr="00BC1FFF">
        <w:rPr>
          <w:rFonts w:asciiTheme="minorHAnsi" w:hAnsiTheme="minorHAnsi"/>
          <w:sz w:val="22"/>
          <w:szCs w:val="22"/>
        </w:rPr>
        <w:t>Practices management strategies that promote teamwork and collaborative decision-making among staff members</w:t>
      </w:r>
    </w:p>
    <w:p w:rsidR="00CA49A4" w:rsidRPr="00BC1FFF" w:rsidRDefault="00CA49A4" w:rsidP="00BC1FFF">
      <w:pPr>
        <w:numPr>
          <w:ilvl w:val="0"/>
          <w:numId w:val="8"/>
        </w:numPr>
        <w:rPr>
          <w:rFonts w:asciiTheme="minorHAnsi" w:hAnsiTheme="minorHAnsi"/>
          <w:sz w:val="22"/>
          <w:szCs w:val="22"/>
        </w:rPr>
      </w:pPr>
      <w:r w:rsidRPr="00BC1FFF">
        <w:rPr>
          <w:rFonts w:asciiTheme="minorHAnsi" w:hAnsiTheme="minorHAnsi"/>
          <w:sz w:val="22"/>
          <w:szCs w:val="22"/>
        </w:rPr>
        <w:t>Supervises the district application, recruitment and hiring practices</w:t>
      </w:r>
    </w:p>
    <w:p w:rsidR="00CA49A4" w:rsidRPr="00BC1FFF" w:rsidRDefault="00CA49A4" w:rsidP="00BC1FFF">
      <w:pPr>
        <w:numPr>
          <w:ilvl w:val="0"/>
          <w:numId w:val="8"/>
        </w:numPr>
        <w:rPr>
          <w:rFonts w:asciiTheme="minorHAnsi" w:hAnsiTheme="minorHAnsi"/>
          <w:sz w:val="22"/>
          <w:szCs w:val="22"/>
        </w:rPr>
      </w:pPr>
      <w:r w:rsidRPr="00BC1FFF">
        <w:rPr>
          <w:rFonts w:asciiTheme="minorHAnsi" w:hAnsiTheme="minorHAnsi"/>
          <w:sz w:val="22"/>
          <w:szCs w:val="22"/>
        </w:rPr>
        <w:t>Responsible for district-wide employee relations, negotiations and agreements, including processing complaints and grievances</w:t>
      </w:r>
    </w:p>
    <w:p w:rsidR="00CA49A4" w:rsidRPr="00BC1FFF" w:rsidRDefault="00CA49A4" w:rsidP="00BC1FFF">
      <w:pPr>
        <w:numPr>
          <w:ilvl w:val="0"/>
          <w:numId w:val="8"/>
        </w:numPr>
        <w:rPr>
          <w:rFonts w:asciiTheme="minorHAnsi" w:hAnsiTheme="minorHAnsi"/>
          <w:sz w:val="22"/>
          <w:szCs w:val="22"/>
        </w:rPr>
      </w:pPr>
      <w:r w:rsidRPr="00BC1FFF">
        <w:rPr>
          <w:rFonts w:asciiTheme="minorHAnsi" w:hAnsiTheme="minorHAnsi"/>
          <w:sz w:val="22"/>
          <w:szCs w:val="22"/>
        </w:rPr>
        <w:t>Compiles, maintains and projects report data related to the personnel needs of the district</w:t>
      </w:r>
    </w:p>
    <w:p w:rsidR="00CA49A4" w:rsidRPr="00BC1FFF" w:rsidRDefault="00CA49A4" w:rsidP="00BC1FFF">
      <w:pPr>
        <w:numPr>
          <w:ilvl w:val="0"/>
          <w:numId w:val="8"/>
        </w:numPr>
        <w:rPr>
          <w:rFonts w:asciiTheme="minorHAnsi" w:hAnsiTheme="minorHAnsi"/>
          <w:sz w:val="22"/>
          <w:szCs w:val="22"/>
        </w:rPr>
      </w:pPr>
      <w:r w:rsidRPr="00BC1FFF">
        <w:rPr>
          <w:rFonts w:asciiTheme="minorHAnsi" w:hAnsiTheme="minorHAnsi"/>
          <w:sz w:val="22"/>
          <w:szCs w:val="22"/>
        </w:rPr>
        <w:t>Attends cabinet meetings and advises Superintendent</w:t>
      </w:r>
    </w:p>
    <w:p w:rsidR="00CA49A4" w:rsidRPr="00BC1FFF" w:rsidRDefault="00CA49A4" w:rsidP="00BC1FFF">
      <w:pPr>
        <w:numPr>
          <w:ilvl w:val="0"/>
          <w:numId w:val="8"/>
        </w:numPr>
        <w:rPr>
          <w:rFonts w:asciiTheme="minorHAnsi" w:hAnsiTheme="minorHAnsi"/>
          <w:sz w:val="22"/>
          <w:szCs w:val="22"/>
        </w:rPr>
      </w:pPr>
      <w:r w:rsidRPr="00BC1FFF">
        <w:rPr>
          <w:rFonts w:asciiTheme="minorHAnsi" w:hAnsiTheme="minorHAnsi"/>
          <w:sz w:val="22"/>
          <w:szCs w:val="22"/>
        </w:rPr>
        <w:t>Consults with legal counsel in all matters related to the district’s human resources to ensure compliance with contractual, state and federal requirements and laws</w:t>
      </w:r>
    </w:p>
    <w:p w:rsidR="00081CAA" w:rsidRPr="00BC1FFF" w:rsidRDefault="00CA49A4" w:rsidP="00BC1FFF">
      <w:pPr>
        <w:numPr>
          <w:ilvl w:val="0"/>
          <w:numId w:val="8"/>
        </w:numPr>
        <w:rPr>
          <w:rFonts w:asciiTheme="minorHAnsi" w:hAnsiTheme="minorHAnsi"/>
          <w:sz w:val="22"/>
          <w:szCs w:val="22"/>
        </w:rPr>
      </w:pPr>
      <w:r w:rsidRPr="00BC1FFF">
        <w:rPr>
          <w:rFonts w:asciiTheme="minorHAnsi" w:hAnsiTheme="minorHAnsi"/>
          <w:sz w:val="22"/>
          <w:szCs w:val="22"/>
        </w:rPr>
        <w:t>Serves as chief negotiator for employee contracts, acting as liaison with administration and employee associations</w:t>
      </w:r>
    </w:p>
    <w:p w:rsidR="00CE29BF" w:rsidRPr="00BC1FFF" w:rsidRDefault="00CE29BF" w:rsidP="00BC1FFF">
      <w:pPr>
        <w:rPr>
          <w:rFonts w:asciiTheme="minorHAnsi" w:hAnsiTheme="minorHAnsi"/>
          <w:sz w:val="22"/>
          <w:szCs w:val="22"/>
        </w:rPr>
      </w:pPr>
    </w:p>
    <w:p w:rsidR="00CA49A4" w:rsidRPr="00BC1FFF" w:rsidRDefault="00CA49A4" w:rsidP="00BC1FFF">
      <w:pPr>
        <w:rPr>
          <w:rFonts w:asciiTheme="minorHAnsi" w:hAnsiTheme="minorHAnsi"/>
          <w:sz w:val="22"/>
          <w:szCs w:val="22"/>
        </w:rPr>
      </w:pPr>
      <w:r w:rsidRPr="00BC1FFF">
        <w:rPr>
          <w:rFonts w:asciiTheme="minorHAnsi" w:hAnsiTheme="minorHAnsi"/>
          <w:b/>
          <w:sz w:val="22"/>
          <w:szCs w:val="22"/>
        </w:rPr>
        <w:t>Terms of Employment</w:t>
      </w:r>
      <w:r w:rsidR="00CE29BF" w:rsidRPr="00BC1FFF">
        <w:rPr>
          <w:rFonts w:asciiTheme="minorHAnsi" w:hAnsiTheme="minorHAnsi"/>
          <w:b/>
          <w:sz w:val="22"/>
          <w:szCs w:val="22"/>
        </w:rPr>
        <w:t xml:space="preserve">: </w:t>
      </w:r>
      <w:r w:rsidRPr="00BC1FFF">
        <w:rPr>
          <w:rFonts w:asciiTheme="minorHAnsi" w:hAnsiTheme="minorHAnsi"/>
          <w:sz w:val="22"/>
          <w:szCs w:val="22"/>
        </w:rPr>
        <w:t>Salary range negotiable dependent on experience, work year, and fringe benefits as established by the Board.</w:t>
      </w:r>
    </w:p>
    <w:p w:rsidR="00CA49A4" w:rsidRPr="00BC1FFF" w:rsidRDefault="00CA49A4" w:rsidP="00BC1FFF">
      <w:pPr>
        <w:rPr>
          <w:rFonts w:asciiTheme="minorHAnsi" w:hAnsiTheme="minorHAnsi"/>
          <w:sz w:val="22"/>
          <w:szCs w:val="22"/>
        </w:rPr>
      </w:pPr>
      <w:bookmarkStart w:id="0" w:name="_GoBack"/>
      <w:bookmarkEnd w:id="0"/>
    </w:p>
    <w:sectPr w:rsidR="00CA49A4" w:rsidRPr="00BC1FFF" w:rsidSect="00BC1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CAC"/>
    <w:multiLevelType w:val="hybridMultilevel"/>
    <w:tmpl w:val="3C22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30694"/>
    <w:multiLevelType w:val="hybridMultilevel"/>
    <w:tmpl w:val="FEB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37AFC"/>
    <w:multiLevelType w:val="hybridMultilevel"/>
    <w:tmpl w:val="729C23E0"/>
    <w:lvl w:ilvl="0" w:tplc="04090001">
      <w:start w:val="1"/>
      <w:numFmt w:val="bullet"/>
      <w:lvlText w:val=""/>
      <w:lvlJc w:val="left"/>
      <w:pPr>
        <w:ind w:left="360" w:hanging="360"/>
      </w:pPr>
      <w:rPr>
        <w:rFonts w:ascii="Symbol" w:hAnsi="Symbol" w:hint="default"/>
      </w:rPr>
    </w:lvl>
    <w:lvl w:ilvl="1" w:tplc="960841FE">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54480B"/>
    <w:multiLevelType w:val="hybridMultilevel"/>
    <w:tmpl w:val="FE96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44DF0"/>
    <w:multiLevelType w:val="hybridMultilevel"/>
    <w:tmpl w:val="5CF6C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5A3864"/>
    <w:multiLevelType w:val="hybridMultilevel"/>
    <w:tmpl w:val="2112FF98"/>
    <w:lvl w:ilvl="0" w:tplc="04090001">
      <w:start w:val="1"/>
      <w:numFmt w:val="bullet"/>
      <w:lvlText w:val=""/>
      <w:lvlJc w:val="left"/>
      <w:pPr>
        <w:tabs>
          <w:tab w:val="num" w:pos="720"/>
        </w:tabs>
        <w:ind w:left="720" w:hanging="360"/>
      </w:pPr>
      <w:rPr>
        <w:rFonts w:ascii="Symbol" w:hAnsi="Symbol" w:hint="default"/>
      </w:rPr>
    </w:lvl>
    <w:lvl w:ilvl="1" w:tplc="1AC8C55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CB2879"/>
    <w:multiLevelType w:val="hybridMultilevel"/>
    <w:tmpl w:val="B676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A4261"/>
    <w:multiLevelType w:val="hybridMultilevel"/>
    <w:tmpl w:val="9A229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B849D6"/>
    <w:multiLevelType w:val="hybridMultilevel"/>
    <w:tmpl w:val="B71EA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E43F08"/>
    <w:multiLevelType w:val="hybridMultilevel"/>
    <w:tmpl w:val="A3F6B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1"/>
  </w:num>
  <w:num w:numId="7">
    <w:abstractNumId w:val="0"/>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60"/>
    <w:rsid w:val="00081CAA"/>
    <w:rsid w:val="00666D93"/>
    <w:rsid w:val="007B069E"/>
    <w:rsid w:val="00972160"/>
    <w:rsid w:val="00BC1FFF"/>
    <w:rsid w:val="00CA49A4"/>
    <w:rsid w:val="00CE29BF"/>
    <w:rsid w:val="00E433DC"/>
    <w:rsid w:val="00F7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C658-D914-4713-9B62-69C3CDC2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Forest Hills Public Schools</vt:lpstr>
    </vt:vector>
  </TitlesOfParts>
  <Company>FHPS</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Hills Public Schools</dc:title>
  <dc:creator>FHPS</dc:creator>
  <cp:lastModifiedBy>Pat Korloch</cp:lastModifiedBy>
  <cp:revision>2</cp:revision>
  <cp:lastPrinted>2007-01-16T14:35:00Z</cp:lastPrinted>
  <dcterms:created xsi:type="dcterms:W3CDTF">2014-12-02T21:58:00Z</dcterms:created>
  <dcterms:modified xsi:type="dcterms:W3CDTF">2014-12-02T21:58:00Z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-968515235</vt:i4>
  </property>
  <property fmtid="{D5CDD505-2E9C-101B-9397-08002B2CF9AE}" pid="3" name="_EmailSubject">
    <vt:lpwstr>Library Files - Human Resources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