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09" w:rsidRPr="0075031C" w:rsidRDefault="00116F09" w:rsidP="0075031C">
      <w:pPr>
        <w:jc w:val="center"/>
        <w:rPr>
          <w:rFonts w:asciiTheme="minorHAnsi" w:hAnsiTheme="minorHAnsi"/>
          <w:b/>
          <w:szCs w:val="22"/>
        </w:rPr>
      </w:pPr>
      <w:r w:rsidRPr="0075031C">
        <w:rPr>
          <w:rFonts w:asciiTheme="minorHAnsi" w:hAnsiTheme="minorHAnsi"/>
          <w:b/>
          <w:szCs w:val="22"/>
        </w:rPr>
        <w:t>Payroll Accountant Test</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Indicate the type of account for each account description below by using the following:</w:t>
      </w:r>
    </w:p>
    <w:p w:rsidR="00116F09" w:rsidRPr="0075031C" w:rsidRDefault="00116F09" w:rsidP="0075031C">
      <w:pPr>
        <w:jc w:val="center"/>
        <w:rPr>
          <w:rFonts w:asciiTheme="minorHAnsi" w:hAnsiTheme="minorHAnsi"/>
          <w:sz w:val="22"/>
          <w:szCs w:val="22"/>
        </w:rPr>
      </w:pPr>
      <w:r w:rsidRPr="0075031C">
        <w:rPr>
          <w:rFonts w:asciiTheme="minorHAnsi" w:hAnsiTheme="minorHAnsi"/>
          <w:sz w:val="22"/>
          <w:szCs w:val="22"/>
        </w:rPr>
        <w:t>A=Asset</w:t>
      </w:r>
      <w:r w:rsidRPr="0075031C">
        <w:rPr>
          <w:rFonts w:asciiTheme="minorHAnsi" w:hAnsiTheme="minorHAnsi"/>
          <w:sz w:val="22"/>
          <w:szCs w:val="22"/>
        </w:rPr>
        <w:tab/>
      </w:r>
      <w:r w:rsidRPr="0075031C">
        <w:rPr>
          <w:rFonts w:asciiTheme="minorHAnsi" w:hAnsiTheme="minorHAnsi"/>
          <w:sz w:val="22"/>
          <w:szCs w:val="22"/>
        </w:rPr>
        <w:tab/>
        <w:t>R=Revenue</w:t>
      </w:r>
      <w:r w:rsidR="0075031C">
        <w:rPr>
          <w:rFonts w:asciiTheme="minorHAnsi" w:hAnsiTheme="minorHAnsi"/>
          <w:sz w:val="22"/>
          <w:szCs w:val="22"/>
        </w:rPr>
        <w:tab/>
      </w:r>
      <w:r w:rsidRPr="0075031C">
        <w:rPr>
          <w:rFonts w:asciiTheme="minorHAnsi" w:hAnsiTheme="minorHAnsi"/>
          <w:sz w:val="22"/>
          <w:szCs w:val="22"/>
        </w:rPr>
        <w:t>L=Liability</w:t>
      </w:r>
      <w:r w:rsidRPr="0075031C">
        <w:rPr>
          <w:rFonts w:asciiTheme="minorHAnsi" w:hAnsiTheme="minorHAnsi"/>
          <w:sz w:val="22"/>
          <w:szCs w:val="22"/>
        </w:rPr>
        <w:tab/>
        <w:t>E=Expense</w:t>
      </w:r>
      <w:r w:rsidR="0075031C">
        <w:rPr>
          <w:rFonts w:asciiTheme="minorHAnsi" w:hAnsiTheme="minorHAnsi"/>
          <w:sz w:val="22"/>
          <w:szCs w:val="22"/>
        </w:rPr>
        <w:tab/>
      </w:r>
      <w:r w:rsidRPr="0075031C">
        <w:rPr>
          <w:rFonts w:asciiTheme="minorHAnsi" w:hAnsiTheme="minorHAnsi"/>
          <w:sz w:val="22"/>
          <w:szCs w:val="22"/>
        </w:rPr>
        <w:t>EQ=Equity</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Also, indicate whether each account description normally has a credit or debit balance.</w:t>
      </w:r>
    </w:p>
    <w:p w:rsidR="00116F09" w:rsidRPr="0075031C" w:rsidRDefault="00116F09" w:rsidP="0075031C">
      <w:pPr>
        <w:jc w:val="center"/>
        <w:rPr>
          <w:rFonts w:asciiTheme="minorHAnsi" w:hAnsiTheme="minorHAnsi"/>
          <w:sz w:val="22"/>
          <w:szCs w:val="22"/>
        </w:rPr>
      </w:pPr>
      <w:r w:rsidRPr="0075031C">
        <w:rPr>
          <w:rFonts w:asciiTheme="minorHAnsi" w:hAnsiTheme="minorHAnsi"/>
          <w:sz w:val="22"/>
          <w:szCs w:val="22"/>
        </w:rPr>
        <w:t>D=Debit</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C=Credit</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b/>
          <w:sz w:val="22"/>
          <w:szCs w:val="22"/>
          <w:u w:val="single"/>
        </w:rPr>
      </w:pPr>
      <w:r w:rsidRPr="0075031C">
        <w:rPr>
          <w:rFonts w:asciiTheme="minorHAnsi" w:hAnsiTheme="minorHAnsi"/>
          <w:b/>
          <w:sz w:val="22"/>
          <w:szCs w:val="22"/>
        </w:rPr>
        <w:tab/>
      </w:r>
      <w:r w:rsidRPr="0075031C">
        <w:rPr>
          <w:rFonts w:asciiTheme="minorHAnsi" w:hAnsiTheme="minorHAnsi"/>
          <w:b/>
          <w:sz w:val="22"/>
          <w:szCs w:val="22"/>
          <w:u w:val="single"/>
        </w:rPr>
        <w:t>Account Description</w:t>
      </w:r>
      <w:r w:rsidRPr="0075031C">
        <w:rPr>
          <w:rFonts w:asciiTheme="minorHAnsi" w:hAnsiTheme="minorHAnsi"/>
          <w:b/>
          <w:sz w:val="22"/>
          <w:szCs w:val="22"/>
        </w:rPr>
        <w:tab/>
      </w:r>
      <w:r w:rsidRPr="0075031C">
        <w:rPr>
          <w:rFonts w:asciiTheme="minorHAnsi" w:hAnsiTheme="minorHAnsi"/>
          <w:b/>
          <w:sz w:val="22"/>
          <w:szCs w:val="22"/>
        </w:rPr>
        <w:tab/>
      </w:r>
      <w:r w:rsidRPr="0075031C">
        <w:rPr>
          <w:rFonts w:asciiTheme="minorHAnsi" w:hAnsiTheme="minorHAnsi"/>
          <w:b/>
          <w:sz w:val="22"/>
          <w:szCs w:val="22"/>
        </w:rPr>
        <w:tab/>
      </w:r>
      <w:r w:rsidRPr="0075031C">
        <w:rPr>
          <w:rFonts w:asciiTheme="minorHAnsi" w:hAnsiTheme="minorHAnsi"/>
          <w:b/>
          <w:sz w:val="22"/>
          <w:szCs w:val="22"/>
          <w:u w:val="single"/>
        </w:rPr>
        <w:t>Type of Account</w:t>
      </w:r>
      <w:r w:rsidRPr="0075031C">
        <w:rPr>
          <w:rFonts w:asciiTheme="minorHAnsi" w:hAnsiTheme="minorHAnsi"/>
          <w:b/>
          <w:sz w:val="22"/>
          <w:szCs w:val="22"/>
        </w:rPr>
        <w:tab/>
      </w:r>
      <w:r w:rsidRPr="0075031C">
        <w:rPr>
          <w:rFonts w:asciiTheme="minorHAnsi" w:hAnsiTheme="minorHAnsi"/>
          <w:b/>
          <w:sz w:val="22"/>
          <w:szCs w:val="22"/>
        </w:rPr>
        <w:tab/>
      </w:r>
      <w:r w:rsidRPr="0075031C">
        <w:rPr>
          <w:rFonts w:asciiTheme="minorHAnsi" w:hAnsiTheme="minorHAnsi"/>
          <w:b/>
          <w:sz w:val="22"/>
          <w:szCs w:val="22"/>
          <w:u w:val="single"/>
        </w:rPr>
        <w:t>Normal Balance</w:t>
      </w: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rPr>
        <w:tab/>
        <w:t>Office Supplies</w:t>
      </w:r>
      <w:r w:rsidRPr="0075031C">
        <w:rPr>
          <w:rFonts w:asciiTheme="minorHAnsi" w:hAnsiTheme="minorHAnsi"/>
          <w:sz w:val="22"/>
          <w:szCs w:val="22"/>
        </w:rPr>
        <w:tab/>
      </w:r>
      <w:r w:rsidRPr="0075031C">
        <w:rPr>
          <w:rFonts w:asciiTheme="minorHAnsi" w:hAnsiTheme="minorHAnsi"/>
          <w:sz w:val="22"/>
          <w:szCs w:val="22"/>
        </w:rPr>
        <w:tab/>
      </w:r>
      <w:r w:rsid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rPr>
        <w:tab/>
        <w:t>Interest Income</w:t>
      </w:r>
      <w:r w:rsidRPr="0075031C">
        <w:rPr>
          <w:rFonts w:asciiTheme="minorHAnsi" w:hAnsiTheme="minorHAnsi"/>
          <w:sz w:val="22"/>
          <w:szCs w:val="22"/>
        </w:rPr>
        <w:tab/>
      </w:r>
      <w:r w:rsidRPr="0075031C">
        <w:rPr>
          <w:rFonts w:asciiTheme="minorHAnsi" w:hAnsiTheme="minorHAnsi"/>
          <w:sz w:val="22"/>
          <w:szCs w:val="22"/>
        </w:rPr>
        <w:tab/>
      </w:r>
      <w:r w:rsid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rPr>
        <w:tab/>
        <w:t>Cash</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rPr>
        <w:tab/>
        <w:t>Prepaid Expense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p>
    <w:p w:rsidR="00116F09" w:rsidRPr="0075031C" w:rsidRDefault="00116F09" w:rsidP="0075031C">
      <w:pPr>
        <w:rPr>
          <w:rFonts w:asciiTheme="minorHAnsi" w:hAnsiTheme="minorHAnsi"/>
          <w:b/>
          <w:sz w:val="22"/>
          <w:szCs w:val="22"/>
          <w:u w:val="single"/>
        </w:rPr>
      </w:pPr>
      <w:r w:rsidRPr="0075031C">
        <w:rPr>
          <w:rFonts w:asciiTheme="minorHAnsi" w:hAnsiTheme="minorHAnsi"/>
          <w:sz w:val="22"/>
          <w:szCs w:val="22"/>
        </w:rPr>
        <w:tab/>
        <w:t>Accounts Payable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rPr>
        <w:tab/>
        <w:t>Fund Balance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rPr>
        <w:tab/>
        <w:t>Accounts Receivable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rPr>
        <w:tab/>
        <w:t>Federal Withholding Payable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rPr>
        <w:tab/>
        <w:t>Deferred Revenue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rPr>
        <w:tab/>
        <w:t>Due to Other Funds</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______________</w:t>
      </w:r>
    </w:p>
    <w:p w:rsidR="00116F09" w:rsidRPr="0075031C" w:rsidRDefault="00116F09" w:rsidP="0075031C">
      <w:pPr>
        <w:rPr>
          <w:rFonts w:asciiTheme="minorHAnsi" w:hAnsiTheme="minorHAnsi"/>
          <w:sz w:val="22"/>
          <w:szCs w:val="22"/>
          <w:u w:val="single"/>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2.</w:t>
      </w:r>
      <w:r w:rsidRPr="0075031C">
        <w:rPr>
          <w:rFonts w:asciiTheme="minorHAnsi" w:hAnsiTheme="minorHAnsi"/>
          <w:sz w:val="22"/>
          <w:szCs w:val="22"/>
        </w:rPr>
        <w:tab/>
        <w:t>(Bogus Person #1) has selected the following options as part of her benefit package:</w:t>
      </w: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Option</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Monthly Cost</w:t>
      </w: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ab/>
      </w:r>
      <w:r w:rsidRPr="0075031C">
        <w:rPr>
          <w:rFonts w:asciiTheme="minorHAnsi" w:hAnsiTheme="minorHAnsi"/>
          <w:sz w:val="22"/>
          <w:szCs w:val="22"/>
        </w:rPr>
        <w:tab/>
        <w:t>Long-Term Disability</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$14.53</w:t>
      </w: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ab/>
      </w:r>
      <w:r w:rsidRPr="0075031C">
        <w:rPr>
          <w:rFonts w:asciiTheme="minorHAnsi" w:hAnsiTheme="minorHAnsi"/>
          <w:sz w:val="22"/>
          <w:szCs w:val="22"/>
        </w:rPr>
        <w:tab/>
        <w:t>Short-Term Disability</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$23.40</w:t>
      </w: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ab/>
      </w:r>
      <w:r w:rsidRPr="0075031C">
        <w:rPr>
          <w:rFonts w:asciiTheme="minorHAnsi" w:hAnsiTheme="minorHAnsi"/>
          <w:sz w:val="22"/>
          <w:szCs w:val="22"/>
        </w:rPr>
        <w:tab/>
        <w:t>Additional Life Insurance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  6.25</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ab/>
        <w:t>The school district will pay $30.00 per month towards the cost of these benefits. The coverage for the above benefits will begin September 1, (Year), and will continue until August 31, (Following Year). Payroll deductions will be set up to allow employees to reimburse the district for their cost over 21 pays. What amount needs to be deducted from</w:t>
      </w:r>
      <w:r w:rsidR="0075031C">
        <w:rPr>
          <w:rFonts w:asciiTheme="minorHAnsi" w:hAnsiTheme="minorHAnsi"/>
          <w:sz w:val="22"/>
          <w:szCs w:val="22"/>
        </w:rPr>
        <w:t xml:space="preserve"> </w:t>
      </w:r>
      <w:r w:rsidRPr="0075031C">
        <w:rPr>
          <w:rFonts w:asciiTheme="minorHAnsi" w:hAnsiTheme="minorHAnsi"/>
          <w:sz w:val="22"/>
          <w:szCs w:val="22"/>
        </w:rPr>
        <w:t>(Bogus Name #1’s) paycheck each pay to cover her portion of the annual premium?</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Paycheck Deduction Amount Per Pay</w:t>
      </w:r>
      <w:r w:rsidR="0075031C">
        <w:rPr>
          <w:rFonts w:asciiTheme="minorHAnsi" w:hAnsiTheme="minorHAnsi"/>
          <w:sz w:val="22"/>
          <w:szCs w:val="22"/>
        </w:rPr>
        <w:t xml:space="preserve">: </w:t>
      </w:r>
      <w:r w:rsidRPr="0075031C">
        <w:rPr>
          <w:rFonts w:asciiTheme="minorHAnsi" w:hAnsiTheme="minorHAnsi"/>
          <w:sz w:val="22"/>
          <w:szCs w:val="22"/>
        </w:rPr>
        <w:t>___________</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On January 1, (Year), (Bogus Person #1) moves to a highe</w:t>
      </w:r>
      <w:r w:rsidR="0075031C">
        <w:rPr>
          <w:rFonts w:asciiTheme="minorHAnsi" w:hAnsiTheme="minorHAnsi"/>
          <w:sz w:val="22"/>
          <w:szCs w:val="22"/>
        </w:rPr>
        <w:t xml:space="preserve">r bracket on the premium scale </w:t>
      </w:r>
      <w:r w:rsidRPr="0075031C">
        <w:rPr>
          <w:rFonts w:asciiTheme="minorHAnsi" w:hAnsiTheme="minorHAnsi"/>
          <w:sz w:val="22"/>
          <w:szCs w:val="22"/>
        </w:rPr>
        <w:t>for short-term disability. The monthly cost is now $25.60. There are 14 pays remaining.</w:t>
      </w:r>
      <w:r w:rsidR="0075031C">
        <w:rPr>
          <w:rFonts w:asciiTheme="minorHAnsi" w:hAnsiTheme="minorHAnsi"/>
          <w:sz w:val="22"/>
          <w:szCs w:val="22"/>
        </w:rPr>
        <w:t xml:space="preserve"> </w:t>
      </w:r>
      <w:r w:rsidRPr="0075031C">
        <w:rPr>
          <w:rFonts w:asciiTheme="minorHAnsi" w:hAnsiTheme="minorHAnsi"/>
          <w:sz w:val="22"/>
          <w:szCs w:val="22"/>
        </w:rPr>
        <w:t>What is the amount that needs to be deducted from (Bogus Person #1’s) paycheck for the remaining pays to cover her portion of the annual premium?</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Paycheck Deduction Amount Per Pay</w:t>
      </w:r>
      <w:r w:rsidR="0075031C">
        <w:rPr>
          <w:rFonts w:asciiTheme="minorHAnsi" w:hAnsiTheme="minorHAnsi"/>
          <w:sz w:val="22"/>
          <w:szCs w:val="22"/>
        </w:rPr>
        <w:t xml:space="preserve">: </w:t>
      </w:r>
      <w:r w:rsidRPr="0075031C">
        <w:rPr>
          <w:rFonts w:asciiTheme="minorHAnsi" w:hAnsiTheme="minorHAnsi"/>
          <w:sz w:val="22"/>
          <w:szCs w:val="22"/>
        </w:rPr>
        <w:t>___________</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3.</w:t>
      </w:r>
      <w:r w:rsidRPr="0075031C">
        <w:rPr>
          <w:rFonts w:asciiTheme="minorHAnsi" w:hAnsiTheme="minorHAnsi"/>
          <w:sz w:val="22"/>
          <w:szCs w:val="22"/>
        </w:rPr>
        <w:tab/>
        <w:t>(Bogus Person #2) has an annual salary of $50,000 that is paid to her over 26 pays. She</w:t>
      </w:r>
      <w:r w:rsidR="0075031C">
        <w:rPr>
          <w:rFonts w:asciiTheme="minorHAnsi" w:hAnsiTheme="minorHAnsi"/>
          <w:sz w:val="22"/>
          <w:szCs w:val="22"/>
        </w:rPr>
        <w:t xml:space="preserve"> </w:t>
      </w:r>
      <w:r w:rsidRPr="0075031C">
        <w:rPr>
          <w:rFonts w:asciiTheme="minorHAnsi" w:hAnsiTheme="minorHAnsi"/>
          <w:sz w:val="22"/>
          <w:szCs w:val="22"/>
        </w:rPr>
        <w:t>works 260 days per year. She retires after she has worked 65 days. She has received 6 paychecks. What should her gross wages be for her final check?</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Gross Wages Final Check</w:t>
      </w:r>
      <w:r w:rsidR="0075031C">
        <w:rPr>
          <w:rFonts w:asciiTheme="minorHAnsi" w:hAnsiTheme="minorHAnsi"/>
          <w:sz w:val="22"/>
          <w:szCs w:val="22"/>
        </w:rPr>
        <w:t xml:space="preserve">: </w:t>
      </w:r>
      <w:r w:rsidRPr="0075031C">
        <w:rPr>
          <w:rFonts w:asciiTheme="minorHAnsi" w:hAnsiTheme="minorHAnsi"/>
          <w:sz w:val="22"/>
          <w:szCs w:val="22"/>
        </w:rPr>
        <w:t>____________________</w:t>
      </w:r>
    </w:p>
    <w:p w:rsidR="00116F09" w:rsidRPr="0075031C" w:rsidRDefault="00116F09" w:rsidP="0075031C">
      <w:pPr>
        <w:rPr>
          <w:rFonts w:asciiTheme="minorHAnsi" w:hAnsiTheme="minorHAnsi"/>
          <w:sz w:val="22"/>
          <w:szCs w:val="22"/>
          <w:u w:val="single"/>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lastRenderedPageBreak/>
        <w:t>4.</w:t>
      </w:r>
      <w:r w:rsidRPr="0075031C">
        <w:rPr>
          <w:rFonts w:asciiTheme="minorHAnsi" w:hAnsiTheme="minorHAnsi"/>
          <w:sz w:val="22"/>
          <w:szCs w:val="22"/>
        </w:rPr>
        <w:tab/>
        <w:t xml:space="preserve">(Bogus Person #3) worked 42 hours for the week ending September 11, (Year). Her rate </w:t>
      </w:r>
      <w:r w:rsidRPr="0075031C">
        <w:rPr>
          <w:rFonts w:asciiTheme="minorHAnsi" w:hAnsiTheme="minorHAnsi"/>
          <w:sz w:val="22"/>
          <w:szCs w:val="22"/>
        </w:rPr>
        <w:tab/>
        <w:t>of pay is $10.00/hour. She has a United Way deduction of $50.00 per pay. She has a retirement deduction (MIP) of 3.9% of gross wages, which is a pre-tax deduction, however FICA is still withheld on the amount. Assuming a FICA rate of 7.65%, a federal withholding rate of 20% and a state withholding rate of 4.4%, compute the following:</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Gross Wages</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______________</w:t>
      </w: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United Way Deduction</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______________</w:t>
      </w: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MIP Deduction</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______________</w:t>
      </w: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FICA Withholding</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______________</w:t>
      </w: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Federal Withholding</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______________</w:t>
      </w: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State Withholding</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______________</w:t>
      </w: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Net Pay</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______________</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After (Bogus Person #3’s) paycheck was printed, you discover that she should not have been paid. What journal entry would you make to void this check?</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u w:val="single"/>
        </w:rPr>
        <w:t>Account Description</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Debit</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 xml:space="preserve">Credit </w:t>
      </w:r>
    </w:p>
    <w:p w:rsidR="00116F09" w:rsidRPr="0075031C" w:rsidRDefault="00116F09" w:rsidP="0075031C">
      <w:pPr>
        <w:rPr>
          <w:rFonts w:asciiTheme="minorHAnsi" w:hAnsiTheme="minorHAnsi"/>
          <w:sz w:val="22"/>
          <w:szCs w:val="22"/>
          <w:u w:val="single"/>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5.</w:t>
      </w:r>
      <w:r w:rsidRPr="0075031C">
        <w:rPr>
          <w:rFonts w:asciiTheme="minorHAnsi" w:hAnsiTheme="minorHAnsi"/>
          <w:sz w:val="22"/>
          <w:szCs w:val="22"/>
        </w:rPr>
        <w:tab/>
        <w:t>(Bogus Person #4) wants to contribute $8,000 a year to her tax shelter annuity. The district allows payroll deductions for tax shelter annuities to be spread over 18 pays. How much will have to be deducted each pay so that she contributes the $8,000?</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Amount To Deduct Each Pay</w:t>
      </w:r>
      <w:r w:rsidRPr="0075031C">
        <w:rPr>
          <w:rFonts w:asciiTheme="minorHAnsi" w:hAnsiTheme="minorHAnsi"/>
          <w:sz w:val="22"/>
          <w:szCs w:val="22"/>
        </w:rPr>
        <w:tab/>
      </w:r>
      <w:r w:rsidRPr="0075031C">
        <w:rPr>
          <w:rFonts w:asciiTheme="minorHAnsi" w:hAnsiTheme="minorHAnsi"/>
          <w:sz w:val="22"/>
          <w:szCs w:val="22"/>
        </w:rPr>
        <w:tab/>
        <w:t>__________________</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 xml:space="preserve">After the sixth pay, (Bogus Person #4) decides to change her deduction to $500 per pay. </w:t>
      </w:r>
      <w:r w:rsidRPr="0075031C">
        <w:rPr>
          <w:rFonts w:asciiTheme="minorHAnsi" w:hAnsiTheme="minorHAnsi"/>
          <w:sz w:val="22"/>
          <w:szCs w:val="22"/>
        </w:rPr>
        <w:tab/>
        <w:t>What will her total contribution to her tax shelter annuity be for the year?</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Total Annual Contribution</w:t>
      </w:r>
      <w:r w:rsidRPr="0075031C">
        <w:rPr>
          <w:rFonts w:asciiTheme="minorHAnsi" w:hAnsiTheme="minorHAnsi"/>
          <w:sz w:val="22"/>
          <w:szCs w:val="22"/>
        </w:rPr>
        <w:tab/>
      </w:r>
      <w:r w:rsidRPr="0075031C">
        <w:rPr>
          <w:rFonts w:asciiTheme="minorHAnsi" w:hAnsiTheme="minorHAnsi"/>
          <w:sz w:val="22"/>
          <w:szCs w:val="22"/>
        </w:rPr>
        <w:tab/>
        <w:t>___________________</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6.</w:t>
      </w:r>
      <w:r w:rsidRPr="0075031C">
        <w:rPr>
          <w:rFonts w:asciiTheme="minorHAnsi" w:hAnsiTheme="minorHAnsi"/>
          <w:sz w:val="22"/>
          <w:szCs w:val="22"/>
        </w:rPr>
        <w:tab/>
        <w:t>The (Current School Year) salary schedule for custodians is as follows:</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u w:val="single"/>
        </w:rPr>
        <w:t>STEP</w:t>
      </w:r>
    </w:p>
    <w:p w:rsidR="00116F09" w:rsidRPr="0075031C" w:rsidRDefault="00116F09" w:rsidP="0075031C">
      <w:pPr>
        <w:rPr>
          <w:rFonts w:asciiTheme="minorHAnsi" w:hAnsiTheme="minorHAnsi"/>
          <w:sz w:val="22"/>
          <w:szCs w:val="22"/>
          <w:u w:val="single"/>
        </w:rPr>
      </w:pPr>
      <w:r w:rsidRPr="0075031C">
        <w:rPr>
          <w:rFonts w:asciiTheme="minorHAnsi" w:hAnsiTheme="minorHAnsi"/>
          <w:sz w:val="22"/>
          <w:szCs w:val="22"/>
          <w:u w:val="single"/>
        </w:rPr>
        <w:t xml:space="preserve">    1</w:t>
      </w:r>
      <w:r w:rsidRPr="0075031C">
        <w:rPr>
          <w:rFonts w:asciiTheme="minorHAnsi" w:hAnsiTheme="minorHAnsi"/>
          <w:sz w:val="22"/>
          <w:szCs w:val="22"/>
          <w:u w:val="single"/>
        </w:rPr>
        <w:tab/>
      </w:r>
      <w:r w:rsidRPr="0075031C">
        <w:rPr>
          <w:rFonts w:asciiTheme="minorHAnsi" w:hAnsiTheme="minorHAnsi"/>
          <w:sz w:val="22"/>
          <w:szCs w:val="22"/>
          <w:u w:val="single"/>
        </w:rPr>
        <w:tab/>
        <w:t xml:space="preserve">    2</w:t>
      </w:r>
      <w:r w:rsidRPr="0075031C">
        <w:rPr>
          <w:rFonts w:asciiTheme="minorHAnsi" w:hAnsiTheme="minorHAnsi"/>
          <w:sz w:val="22"/>
          <w:szCs w:val="22"/>
          <w:u w:val="single"/>
        </w:rPr>
        <w:tab/>
      </w:r>
      <w:r w:rsidRPr="0075031C">
        <w:rPr>
          <w:rFonts w:asciiTheme="minorHAnsi" w:hAnsiTheme="minorHAnsi"/>
          <w:sz w:val="22"/>
          <w:szCs w:val="22"/>
          <w:u w:val="single"/>
        </w:rPr>
        <w:tab/>
        <w:t xml:space="preserve">    3</w:t>
      </w:r>
      <w:r w:rsidRPr="0075031C">
        <w:rPr>
          <w:rFonts w:asciiTheme="minorHAnsi" w:hAnsiTheme="minorHAnsi"/>
          <w:sz w:val="22"/>
          <w:szCs w:val="22"/>
          <w:u w:val="single"/>
        </w:rPr>
        <w:tab/>
      </w:r>
      <w:r w:rsidRPr="0075031C">
        <w:rPr>
          <w:rFonts w:asciiTheme="minorHAnsi" w:hAnsiTheme="minorHAnsi"/>
          <w:sz w:val="22"/>
          <w:szCs w:val="22"/>
          <w:u w:val="single"/>
        </w:rPr>
        <w:tab/>
        <w:t xml:space="preserve">    4</w:t>
      </w:r>
      <w:r w:rsidRPr="0075031C">
        <w:rPr>
          <w:rFonts w:asciiTheme="minorHAnsi" w:hAnsiTheme="minorHAnsi"/>
          <w:sz w:val="22"/>
          <w:szCs w:val="22"/>
          <w:u w:val="single"/>
        </w:rPr>
        <w:tab/>
      </w:r>
      <w:r w:rsidRPr="0075031C">
        <w:rPr>
          <w:rFonts w:asciiTheme="minorHAnsi" w:hAnsiTheme="minorHAnsi"/>
          <w:sz w:val="22"/>
          <w:szCs w:val="22"/>
          <w:u w:val="single"/>
        </w:rPr>
        <w:tab/>
        <w:t xml:space="preserve">    5</w:t>
      </w:r>
      <w:r w:rsidRPr="0075031C">
        <w:rPr>
          <w:rFonts w:asciiTheme="minorHAnsi" w:hAnsiTheme="minorHAnsi"/>
          <w:sz w:val="22"/>
          <w:szCs w:val="22"/>
        </w:rPr>
        <w:t>__</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12.47</w:t>
      </w:r>
      <w:r w:rsidRPr="0075031C">
        <w:rPr>
          <w:rFonts w:asciiTheme="minorHAnsi" w:hAnsiTheme="minorHAnsi"/>
          <w:sz w:val="22"/>
          <w:szCs w:val="22"/>
        </w:rPr>
        <w:tab/>
      </w:r>
      <w:r w:rsidRPr="0075031C">
        <w:rPr>
          <w:rFonts w:asciiTheme="minorHAnsi" w:hAnsiTheme="minorHAnsi"/>
          <w:sz w:val="22"/>
          <w:szCs w:val="22"/>
        </w:rPr>
        <w:tab/>
        <w:t>13.09</w:t>
      </w:r>
      <w:r w:rsidRPr="0075031C">
        <w:rPr>
          <w:rFonts w:asciiTheme="minorHAnsi" w:hAnsiTheme="minorHAnsi"/>
          <w:sz w:val="22"/>
          <w:szCs w:val="22"/>
        </w:rPr>
        <w:tab/>
      </w:r>
      <w:r w:rsidRPr="0075031C">
        <w:rPr>
          <w:rFonts w:asciiTheme="minorHAnsi" w:hAnsiTheme="minorHAnsi"/>
          <w:sz w:val="22"/>
          <w:szCs w:val="22"/>
        </w:rPr>
        <w:tab/>
        <w:t>13.75</w:t>
      </w:r>
      <w:r w:rsidRPr="0075031C">
        <w:rPr>
          <w:rFonts w:asciiTheme="minorHAnsi" w:hAnsiTheme="minorHAnsi"/>
          <w:sz w:val="22"/>
          <w:szCs w:val="22"/>
        </w:rPr>
        <w:tab/>
      </w:r>
      <w:r w:rsidRPr="0075031C">
        <w:rPr>
          <w:rFonts w:asciiTheme="minorHAnsi" w:hAnsiTheme="minorHAnsi"/>
          <w:sz w:val="22"/>
          <w:szCs w:val="22"/>
        </w:rPr>
        <w:tab/>
        <w:t>14.44</w:t>
      </w:r>
      <w:r w:rsidRPr="0075031C">
        <w:rPr>
          <w:rFonts w:asciiTheme="minorHAnsi" w:hAnsiTheme="minorHAnsi"/>
          <w:sz w:val="22"/>
          <w:szCs w:val="22"/>
        </w:rPr>
        <w:tab/>
      </w:r>
      <w:r w:rsidRPr="0075031C">
        <w:rPr>
          <w:rFonts w:asciiTheme="minorHAnsi" w:hAnsiTheme="minorHAnsi"/>
          <w:sz w:val="22"/>
          <w:szCs w:val="22"/>
        </w:rPr>
        <w:tab/>
        <w:t>15.16</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Employees are moved to the next step on the salary schedule annually. Wages for the</w:t>
      </w:r>
      <w:r w:rsidR="0075031C">
        <w:rPr>
          <w:rFonts w:asciiTheme="minorHAnsi" w:hAnsiTheme="minorHAnsi"/>
          <w:sz w:val="22"/>
          <w:szCs w:val="22"/>
        </w:rPr>
        <w:t xml:space="preserve"> </w:t>
      </w:r>
      <w:r w:rsidRPr="0075031C">
        <w:rPr>
          <w:rFonts w:asciiTheme="minorHAnsi" w:hAnsiTheme="minorHAnsi"/>
          <w:sz w:val="22"/>
          <w:szCs w:val="22"/>
        </w:rPr>
        <w:t>school year have increased 2.25% from the (Previous) school year. (Bogus Person #5)</w:t>
      </w:r>
      <w:r w:rsidR="0075031C">
        <w:rPr>
          <w:rFonts w:asciiTheme="minorHAnsi" w:hAnsiTheme="minorHAnsi"/>
          <w:sz w:val="22"/>
          <w:szCs w:val="22"/>
        </w:rPr>
        <w:t xml:space="preserve"> </w:t>
      </w:r>
      <w:r w:rsidRPr="0075031C">
        <w:rPr>
          <w:rFonts w:asciiTheme="minorHAnsi" w:hAnsiTheme="minorHAnsi"/>
          <w:sz w:val="22"/>
          <w:szCs w:val="22"/>
        </w:rPr>
        <w:t>was paid on step 2 for the (Previous) school year. What i</w:t>
      </w:r>
      <w:r w:rsidR="0075031C">
        <w:rPr>
          <w:rFonts w:asciiTheme="minorHAnsi" w:hAnsiTheme="minorHAnsi"/>
          <w:sz w:val="22"/>
          <w:szCs w:val="22"/>
        </w:rPr>
        <w:t xml:space="preserve">s (Bogus Person #5’s) pay rate </w:t>
      </w:r>
      <w:r w:rsidRPr="0075031C">
        <w:rPr>
          <w:rFonts w:asciiTheme="minorHAnsi" w:hAnsiTheme="minorHAnsi"/>
          <w:sz w:val="22"/>
          <w:szCs w:val="22"/>
        </w:rPr>
        <w:t>for the (Current) school year?</w:t>
      </w:r>
    </w:p>
    <w:p w:rsidR="00116F09" w:rsidRPr="0075031C" w:rsidRDefault="00116F09" w:rsidP="0075031C">
      <w:pPr>
        <w:rPr>
          <w:rFonts w:asciiTheme="minorHAnsi" w:hAnsiTheme="minorHAnsi"/>
          <w:sz w:val="22"/>
          <w:szCs w:val="22"/>
        </w:rPr>
      </w:pPr>
    </w:p>
    <w:p w:rsidR="00116F09" w:rsidRPr="0075031C" w:rsidRDefault="00116F09" w:rsidP="0075031C">
      <w:pPr>
        <w:rPr>
          <w:rFonts w:asciiTheme="minorHAnsi" w:hAnsiTheme="minorHAnsi"/>
          <w:sz w:val="22"/>
          <w:szCs w:val="22"/>
        </w:rPr>
      </w:pPr>
      <w:r w:rsidRPr="0075031C">
        <w:rPr>
          <w:rFonts w:asciiTheme="minorHAnsi" w:hAnsiTheme="minorHAnsi"/>
          <w:sz w:val="22"/>
          <w:szCs w:val="22"/>
        </w:rPr>
        <w:t>Pay Rate For Current School Year</w:t>
      </w:r>
      <w:r w:rsidRPr="0075031C">
        <w:rPr>
          <w:rFonts w:asciiTheme="minorHAnsi" w:hAnsiTheme="minorHAnsi"/>
          <w:sz w:val="22"/>
          <w:szCs w:val="22"/>
        </w:rPr>
        <w:tab/>
      </w:r>
      <w:r w:rsidRPr="0075031C">
        <w:rPr>
          <w:rFonts w:asciiTheme="minorHAnsi" w:hAnsiTheme="minorHAnsi"/>
          <w:sz w:val="22"/>
          <w:szCs w:val="22"/>
        </w:rPr>
        <w:tab/>
        <w:t>________________</w:t>
      </w:r>
    </w:p>
    <w:p w:rsidR="009824DF" w:rsidRPr="0075031C" w:rsidRDefault="009824DF" w:rsidP="0075031C">
      <w:pPr>
        <w:pStyle w:val="Heading3"/>
        <w:rPr>
          <w:rFonts w:asciiTheme="minorHAnsi" w:hAnsiTheme="minorHAnsi"/>
          <w:b/>
          <w:sz w:val="24"/>
          <w:szCs w:val="22"/>
        </w:rPr>
      </w:pPr>
      <w:r w:rsidRPr="0075031C">
        <w:rPr>
          <w:rFonts w:asciiTheme="minorHAnsi" w:hAnsiTheme="minorHAnsi"/>
          <w:sz w:val="22"/>
          <w:szCs w:val="22"/>
        </w:rPr>
        <w:br w:type="page"/>
      </w:r>
      <w:r w:rsidRPr="0075031C">
        <w:rPr>
          <w:rFonts w:asciiTheme="minorHAnsi" w:hAnsiTheme="minorHAnsi"/>
          <w:b/>
          <w:sz w:val="24"/>
          <w:szCs w:val="22"/>
        </w:rPr>
        <w:lastRenderedPageBreak/>
        <w:t>Payroll Accountant Test Answers</w:t>
      </w:r>
    </w:p>
    <w:p w:rsidR="009824DF" w:rsidRPr="0075031C" w:rsidRDefault="009824DF" w:rsidP="0075031C">
      <w:pPr>
        <w:rPr>
          <w:rFonts w:asciiTheme="minorHAnsi" w:hAnsiTheme="minorHAnsi"/>
          <w:sz w:val="22"/>
          <w:szCs w:val="22"/>
        </w:rPr>
      </w:pPr>
    </w:p>
    <w:p w:rsidR="009824DF" w:rsidRPr="0075031C" w:rsidRDefault="009824DF" w:rsidP="0075031C">
      <w:pPr>
        <w:numPr>
          <w:ilvl w:val="0"/>
          <w:numId w:val="2"/>
        </w:numPr>
        <w:ind w:left="0" w:firstLine="0"/>
        <w:rPr>
          <w:rFonts w:asciiTheme="minorHAnsi" w:hAnsiTheme="minorHAnsi"/>
          <w:sz w:val="22"/>
          <w:szCs w:val="22"/>
        </w:rPr>
      </w:pPr>
      <w:r w:rsidRPr="0075031C">
        <w:rPr>
          <w:rFonts w:asciiTheme="minorHAnsi" w:hAnsiTheme="minorHAnsi"/>
          <w:sz w:val="22"/>
          <w:szCs w:val="22"/>
        </w:rPr>
        <w:t>Indicate the type of account for each account description below by using the following:</w:t>
      </w:r>
    </w:p>
    <w:p w:rsidR="009824DF" w:rsidRPr="0075031C" w:rsidRDefault="009824DF" w:rsidP="0075031C">
      <w:pPr>
        <w:jc w:val="center"/>
        <w:rPr>
          <w:rFonts w:asciiTheme="minorHAnsi" w:hAnsiTheme="minorHAnsi"/>
          <w:sz w:val="22"/>
          <w:szCs w:val="22"/>
        </w:rPr>
      </w:pPr>
      <w:r w:rsidRPr="0075031C">
        <w:rPr>
          <w:rFonts w:asciiTheme="minorHAnsi" w:hAnsiTheme="minorHAnsi"/>
          <w:sz w:val="22"/>
          <w:szCs w:val="22"/>
        </w:rPr>
        <w:t>A=Asset</w:t>
      </w:r>
      <w:r w:rsidRPr="0075031C">
        <w:rPr>
          <w:rFonts w:asciiTheme="minorHAnsi" w:hAnsiTheme="minorHAnsi"/>
          <w:sz w:val="22"/>
          <w:szCs w:val="22"/>
        </w:rPr>
        <w:tab/>
      </w:r>
      <w:r w:rsidRPr="0075031C">
        <w:rPr>
          <w:rFonts w:asciiTheme="minorHAnsi" w:hAnsiTheme="minorHAnsi"/>
          <w:sz w:val="22"/>
          <w:szCs w:val="22"/>
        </w:rPr>
        <w:tab/>
        <w:t>R=Revenue</w:t>
      </w:r>
      <w:r w:rsidRPr="0075031C">
        <w:rPr>
          <w:rFonts w:asciiTheme="minorHAnsi" w:hAnsiTheme="minorHAnsi"/>
          <w:sz w:val="22"/>
          <w:szCs w:val="22"/>
        </w:rPr>
        <w:tab/>
        <w:t>L=Liability</w:t>
      </w:r>
      <w:r w:rsidRPr="0075031C">
        <w:rPr>
          <w:rFonts w:asciiTheme="minorHAnsi" w:hAnsiTheme="minorHAnsi"/>
          <w:sz w:val="22"/>
          <w:szCs w:val="22"/>
        </w:rPr>
        <w:tab/>
        <w:t>E=Expense</w:t>
      </w:r>
      <w:r w:rsidRPr="0075031C">
        <w:rPr>
          <w:rFonts w:asciiTheme="minorHAnsi" w:hAnsiTheme="minorHAnsi"/>
          <w:sz w:val="22"/>
          <w:szCs w:val="22"/>
        </w:rPr>
        <w:tab/>
        <w:t>EQ=Equity</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Also, indicate whether each account description normally has a credit or debit balance.</w:t>
      </w:r>
    </w:p>
    <w:p w:rsidR="009824DF" w:rsidRPr="0075031C" w:rsidRDefault="009824DF" w:rsidP="0075031C">
      <w:pPr>
        <w:jc w:val="center"/>
        <w:rPr>
          <w:rFonts w:asciiTheme="minorHAnsi" w:hAnsiTheme="minorHAnsi"/>
          <w:sz w:val="22"/>
          <w:szCs w:val="22"/>
        </w:rPr>
      </w:pPr>
      <w:r w:rsidRPr="0075031C">
        <w:rPr>
          <w:rFonts w:asciiTheme="minorHAnsi" w:hAnsiTheme="minorHAnsi"/>
          <w:sz w:val="22"/>
          <w:szCs w:val="22"/>
        </w:rPr>
        <w:t>D=Debit</w:t>
      </w:r>
      <w:r w:rsidRPr="0075031C">
        <w:rPr>
          <w:rFonts w:asciiTheme="minorHAnsi" w:hAnsiTheme="minorHAnsi"/>
          <w:sz w:val="22"/>
          <w:szCs w:val="22"/>
        </w:rPr>
        <w:tab/>
        <w:t>C=Credit</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b/>
          <w:sz w:val="22"/>
          <w:szCs w:val="22"/>
          <w:u w:val="single"/>
        </w:rPr>
      </w:pPr>
      <w:r w:rsidRPr="0075031C">
        <w:rPr>
          <w:rFonts w:asciiTheme="minorHAnsi" w:hAnsiTheme="minorHAnsi"/>
          <w:b/>
          <w:sz w:val="22"/>
          <w:szCs w:val="22"/>
        </w:rPr>
        <w:tab/>
      </w:r>
      <w:r w:rsidRPr="0075031C">
        <w:rPr>
          <w:rFonts w:asciiTheme="minorHAnsi" w:hAnsiTheme="minorHAnsi"/>
          <w:b/>
          <w:sz w:val="22"/>
          <w:szCs w:val="22"/>
          <w:u w:val="single"/>
        </w:rPr>
        <w:t>Account Description</w:t>
      </w:r>
      <w:r w:rsidRPr="0075031C">
        <w:rPr>
          <w:rFonts w:asciiTheme="minorHAnsi" w:hAnsiTheme="minorHAnsi"/>
          <w:b/>
          <w:sz w:val="22"/>
          <w:szCs w:val="22"/>
        </w:rPr>
        <w:tab/>
      </w:r>
      <w:r w:rsidRPr="0075031C">
        <w:rPr>
          <w:rFonts w:asciiTheme="minorHAnsi" w:hAnsiTheme="minorHAnsi"/>
          <w:b/>
          <w:sz w:val="22"/>
          <w:szCs w:val="22"/>
        </w:rPr>
        <w:tab/>
      </w:r>
      <w:r w:rsidRPr="0075031C">
        <w:rPr>
          <w:rFonts w:asciiTheme="minorHAnsi" w:hAnsiTheme="minorHAnsi"/>
          <w:b/>
          <w:sz w:val="22"/>
          <w:szCs w:val="22"/>
        </w:rPr>
        <w:tab/>
      </w:r>
      <w:r w:rsidRPr="0075031C">
        <w:rPr>
          <w:rFonts w:asciiTheme="minorHAnsi" w:hAnsiTheme="minorHAnsi"/>
          <w:b/>
          <w:sz w:val="22"/>
          <w:szCs w:val="22"/>
          <w:u w:val="single"/>
        </w:rPr>
        <w:t>Type of Account</w:t>
      </w:r>
      <w:r w:rsidRPr="0075031C">
        <w:rPr>
          <w:rFonts w:asciiTheme="minorHAnsi" w:hAnsiTheme="minorHAnsi"/>
          <w:b/>
          <w:sz w:val="22"/>
          <w:szCs w:val="22"/>
        </w:rPr>
        <w:tab/>
      </w:r>
      <w:r w:rsidRPr="0075031C">
        <w:rPr>
          <w:rFonts w:asciiTheme="minorHAnsi" w:hAnsiTheme="minorHAnsi"/>
          <w:b/>
          <w:sz w:val="22"/>
          <w:szCs w:val="22"/>
        </w:rPr>
        <w:tab/>
      </w:r>
      <w:r w:rsidRPr="0075031C">
        <w:rPr>
          <w:rFonts w:asciiTheme="minorHAnsi" w:hAnsiTheme="minorHAnsi"/>
          <w:b/>
          <w:sz w:val="22"/>
          <w:szCs w:val="22"/>
          <w:u w:val="single"/>
        </w:rPr>
        <w:t>Normal Balance</w:t>
      </w: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t>Office Supplies</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_______E_______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_______D_______</w:t>
      </w: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t>Interest Income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_______R_______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_______C_______</w:t>
      </w: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t>Cash</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_______A______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_______D_______</w:t>
      </w: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t>Prepaid Expense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_______A_______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_______D_______</w:t>
      </w:r>
    </w:p>
    <w:p w:rsidR="009824DF" w:rsidRPr="0075031C" w:rsidRDefault="009824DF" w:rsidP="0075031C">
      <w:pPr>
        <w:rPr>
          <w:rFonts w:asciiTheme="minorHAnsi" w:hAnsiTheme="minorHAnsi"/>
          <w:b/>
          <w:sz w:val="22"/>
          <w:szCs w:val="22"/>
          <w:u w:val="single"/>
        </w:rPr>
      </w:pPr>
      <w:r w:rsidRPr="0075031C">
        <w:rPr>
          <w:rFonts w:asciiTheme="minorHAnsi" w:hAnsiTheme="minorHAnsi"/>
          <w:sz w:val="22"/>
          <w:szCs w:val="22"/>
        </w:rPr>
        <w:tab/>
        <w:t>Accounts Payable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_______L_______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_______C_______</w:t>
      </w: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t>Fund Balance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_______EQ_______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_______C_______</w:t>
      </w: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t>Accounts Receivable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_______A_______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_______D_______</w:t>
      </w: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t>Federal Withholding Payable</w:t>
      </w:r>
      <w:r w:rsidRPr="0075031C">
        <w:rPr>
          <w:rFonts w:asciiTheme="minorHAnsi" w:hAnsiTheme="minorHAnsi"/>
          <w:sz w:val="22"/>
          <w:szCs w:val="22"/>
        </w:rPr>
        <w:tab/>
      </w:r>
      <w:r w:rsidRPr="0075031C">
        <w:rPr>
          <w:rFonts w:asciiTheme="minorHAnsi" w:hAnsiTheme="minorHAnsi"/>
          <w:sz w:val="22"/>
          <w:szCs w:val="22"/>
          <w:u w:val="single"/>
        </w:rPr>
        <w:t>_______L_______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_______C_______</w:t>
      </w: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t>Deferred Revenue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_______L_______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_______C_______</w:t>
      </w: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t>Due to Other Funds</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_______L_______</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_______C_______</w:t>
      </w:r>
    </w:p>
    <w:p w:rsidR="009824DF" w:rsidRPr="0075031C" w:rsidRDefault="009824DF" w:rsidP="0075031C">
      <w:pPr>
        <w:rPr>
          <w:rFonts w:asciiTheme="minorHAnsi" w:hAnsiTheme="minorHAnsi"/>
          <w:sz w:val="22"/>
          <w:szCs w:val="22"/>
          <w:u w:val="single"/>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2.</w:t>
      </w:r>
      <w:r w:rsidRPr="0075031C">
        <w:rPr>
          <w:rFonts w:asciiTheme="minorHAnsi" w:hAnsiTheme="minorHAnsi"/>
          <w:sz w:val="22"/>
          <w:szCs w:val="22"/>
        </w:rPr>
        <w:tab/>
        <w:t>(Bogus Person #1) has selected the following options as part of her benefit package:</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Option</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Monthly Cost</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r>
      <w:r w:rsidRPr="0075031C">
        <w:rPr>
          <w:rFonts w:asciiTheme="minorHAnsi" w:hAnsiTheme="minorHAnsi"/>
          <w:sz w:val="22"/>
          <w:szCs w:val="22"/>
        </w:rPr>
        <w:tab/>
        <w:t>Long-Term Disability</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$14.53</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r>
      <w:r w:rsidRPr="0075031C">
        <w:rPr>
          <w:rFonts w:asciiTheme="minorHAnsi" w:hAnsiTheme="minorHAnsi"/>
          <w:sz w:val="22"/>
          <w:szCs w:val="22"/>
        </w:rPr>
        <w:tab/>
        <w:t>Short-Term Disability</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$23.40</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r>
      <w:r w:rsidRPr="0075031C">
        <w:rPr>
          <w:rFonts w:asciiTheme="minorHAnsi" w:hAnsiTheme="minorHAnsi"/>
          <w:sz w:val="22"/>
          <w:szCs w:val="22"/>
        </w:rPr>
        <w:tab/>
        <w:t>Additional Life Insurance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  6.25</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The school district will pay $30.00 per month towards the cost of these benefits. The coverage for the above benefits will begin September 1, (Year), and will continue until August 31, (Following Year). Payroll deductions will be set up to allow employees to reimburse the district for their cost over 21 pays. What amount needs to be deducted from</w:t>
      </w:r>
      <w:r w:rsidR="0075031C">
        <w:rPr>
          <w:rFonts w:asciiTheme="minorHAnsi" w:hAnsiTheme="minorHAnsi"/>
          <w:sz w:val="22"/>
          <w:szCs w:val="22"/>
        </w:rPr>
        <w:t xml:space="preserve"> </w:t>
      </w:r>
      <w:r w:rsidRPr="0075031C">
        <w:rPr>
          <w:rFonts w:asciiTheme="minorHAnsi" w:hAnsiTheme="minorHAnsi"/>
          <w:sz w:val="22"/>
          <w:szCs w:val="22"/>
        </w:rPr>
        <w:t>(Bogus Name #1’s) paycheck each pay to cover her portion of the annual premium?</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Paycheck Deduction Amount Per Pay</w:t>
      </w:r>
      <w:r w:rsidR="0075031C">
        <w:rPr>
          <w:rFonts w:asciiTheme="minorHAnsi" w:hAnsiTheme="minorHAnsi"/>
          <w:sz w:val="22"/>
          <w:szCs w:val="22"/>
        </w:rPr>
        <w:t xml:space="preserve">: </w:t>
      </w:r>
      <w:r w:rsidRPr="0075031C">
        <w:rPr>
          <w:rFonts w:asciiTheme="minorHAnsi" w:hAnsiTheme="minorHAnsi"/>
          <w:sz w:val="22"/>
          <w:szCs w:val="22"/>
        </w:rPr>
        <w:t>$8.10</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On January 1, (Year), (Bogus Person #1) moves to a highe</w:t>
      </w:r>
      <w:r w:rsidR="0075031C">
        <w:rPr>
          <w:rFonts w:asciiTheme="minorHAnsi" w:hAnsiTheme="minorHAnsi"/>
          <w:sz w:val="22"/>
          <w:szCs w:val="22"/>
        </w:rPr>
        <w:t xml:space="preserve">r bracket on the premium scale </w:t>
      </w:r>
      <w:r w:rsidRPr="0075031C">
        <w:rPr>
          <w:rFonts w:asciiTheme="minorHAnsi" w:hAnsiTheme="minorHAnsi"/>
          <w:sz w:val="22"/>
          <w:szCs w:val="22"/>
        </w:rPr>
        <w:t>for short-term disability. The monthly cost is now $25.60. There are 14 pays remaining.What is the amount that needs to be deducted from (Bogus Person #1’s) paycheck for the remaining pays to cover her portion of the annual premium?</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Paycheck Deduction Amount Per Pay</w:t>
      </w:r>
      <w:r w:rsidR="0075031C">
        <w:rPr>
          <w:rFonts w:asciiTheme="minorHAnsi" w:hAnsiTheme="minorHAnsi"/>
          <w:sz w:val="22"/>
          <w:szCs w:val="22"/>
        </w:rPr>
        <w:t xml:space="preserve">: </w:t>
      </w:r>
      <w:r w:rsidRPr="0075031C">
        <w:rPr>
          <w:rFonts w:asciiTheme="minorHAnsi" w:hAnsiTheme="minorHAnsi"/>
          <w:sz w:val="22"/>
          <w:szCs w:val="22"/>
        </w:rPr>
        <w:t>$9.36</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3.</w:t>
      </w:r>
      <w:r w:rsidRPr="0075031C">
        <w:rPr>
          <w:rFonts w:asciiTheme="minorHAnsi" w:hAnsiTheme="minorHAnsi"/>
          <w:sz w:val="22"/>
          <w:szCs w:val="22"/>
        </w:rPr>
        <w:tab/>
        <w:t>(Bogus Person #2) has an annual salary of $50,000 that is paid to her over 26 pays. She</w:t>
      </w:r>
      <w:r w:rsidR="0075031C">
        <w:rPr>
          <w:rFonts w:asciiTheme="minorHAnsi" w:hAnsiTheme="minorHAnsi"/>
          <w:sz w:val="22"/>
          <w:szCs w:val="22"/>
        </w:rPr>
        <w:t xml:space="preserve"> </w:t>
      </w:r>
      <w:r w:rsidRPr="0075031C">
        <w:rPr>
          <w:rFonts w:asciiTheme="minorHAnsi" w:hAnsiTheme="minorHAnsi"/>
          <w:sz w:val="22"/>
          <w:szCs w:val="22"/>
        </w:rPr>
        <w:t>works 260 days per year. She retires after she has worked 65 days.</w:t>
      </w:r>
      <w:r w:rsidR="0075031C">
        <w:rPr>
          <w:rFonts w:asciiTheme="minorHAnsi" w:hAnsiTheme="minorHAnsi"/>
          <w:sz w:val="22"/>
          <w:szCs w:val="22"/>
        </w:rPr>
        <w:t xml:space="preserve"> She has received 6 </w:t>
      </w:r>
      <w:r w:rsidR="0075031C">
        <w:rPr>
          <w:rFonts w:asciiTheme="minorHAnsi" w:hAnsiTheme="minorHAnsi"/>
          <w:sz w:val="22"/>
          <w:szCs w:val="22"/>
        </w:rPr>
        <w:tab/>
        <w:t>paychecks.</w:t>
      </w:r>
      <w:r w:rsidRPr="0075031C">
        <w:rPr>
          <w:rFonts w:asciiTheme="minorHAnsi" w:hAnsiTheme="minorHAnsi"/>
          <w:sz w:val="22"/>
          <w:szCs w:val="22"/>
        </w:rPr>
        <w:t>What should her gross wages be for her final check?</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Gross Wages Final Check</w:t>
      </w:r>
      <w:r w:rsidR="0075031C">
        <w:rPr>
          <w:rFonts w:asciiTheme="minorHAnsi" w:hAnsiTheme="minorHAnsi"/>
          <w:sz w:val="22"/>
          <w:szCs w:val="22"/>
        </w:rPr>
        <w:t xml:space="preserve">: </w:t>
      </w:r>
      <w:r w:rsidRPr="0075031C">
        <w:rPr>
          <w:rFonts w:asciiTheme="minorHAnsi" w:hAnsiTheme="minorHAnsi"/>
          <w:sz w:val="22"/>
          <w:szCs w:val="22"/>
        </w:rPr>
        <w:t>$961.52</w:t>
      </w:r>
    </w:p>
    <w:p w:rsidR="009824DF" w:rsidRPr="0075031C" w:rsidRDefault="009824DF" w:rsidP="0075031C">
      <w:pPr>
        <w:rPr>
          <w:rFonts w:asciiTheme="minorHAnsi" w:hAnsiTheme="minorHAnsi"/>
          <w:sz w:val="22"/>
          <w:szCs w:val="22"/>
          <w:u w:val="single"/>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lastRenderedPageBreak/>
        <w:t>4.</w:t>
      </w:r>
      <w:r w:rsidRPr="0075031C">
        <w:rPr>
          <w:rFonts w:asciiTheme="minorHAnsi" w:hAnsiTheme="minorHAnsi"/>
          <w:sz w:val="22"/>
          <w:szCs w:val="22"/>
        </w:rPr>
        <w:tab/>
        <w:t xml:space="preserve">(Bogus Person #3) worked 42 hours for the week ending September 11, (Year). Her rate </w:t>
      </w:r>
      <w:r w:rsidRPr="0075031C">
        <w:rPr>
          <w:rFonts w:asciiTheme="minorHAnsi" w:hAnsiTheme="minorHAnsi"/>
          <w:sz w:val="22"/>
          <w:szCs w:val="22"/>
        </w:rPr>
        <w:tab/>
        <w:t>of pay is $10.00/hour. She has a United Way deduction of $50.00 per pay. She has a retirement deduction (MIP) of 3.9% of gross wages, which is a pre-tax deduction, however FICA is still withheld on the amount. Assuming a FICA rate of 7.65%, a federal withholding rate of 20% and a state withholding rate of 4.4%, compute the following:</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Gross Wages</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$430.00</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United Way Deduction</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 xml:space="preserve">    50.00</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r>
      <w:r w:rsidRPr="0075031C">
        <w:rPr>
          <w:rFonts w:asciiTheme="minorHAnsi" w:hAnsiTheme="minorHAnsi"/>
          <w:sz w:val="22"/>
          <w:szCs w:val="22"/>
        </w:rPr>
        <w:tab/>
        <w:t>MIP Deduction</w:t>
      </w:r>
      <w:r w:rsidRPr="0075031C">
        <w:rPr>
          <w:rFonts w:asciiTheme="minorHAnsi" w:hAnsiTheme="minorHAnsi"/>
          <w:sz w:val="22"/>
          <w:szCs w:val="22"/>
        </w:rPr>
        <w:tab/>
      </w:r>
      <w:r w:rsidRPr="0075031C">
        <w:rPr>
          <w:rFonts w:asciiTheme="minorHAnsi" w:hAnsiTheme="minorHAnsi"/>
          <w:sz w:val="22"/>
          <w:szCs w:val="22"/>
        </w:rPr>
        <w:tab/>
        <w:t xml:space="preserve">    16.77</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FICA Withholding</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 xml:space="preserve">    32.90</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Federal Withholding</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 xml:space="preserve">    82.65</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State Withholding</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 xml:space="preserve">    18.18</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Net Pay</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$229.50</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t xml:space="preserve">After (Bogus Person #3’s) paycheck was printed, you discover that she should not have </w:t>
      </w:r>
      <w:r w:rsidRPr="0075031C">
        <w:rPr>
          <w:rFonts w:asciiTheme="minorHAnsi" w:hAnsiTheme="minorHAnsi"/>
          <w:sz w:val="22"/>
          <w:szCs w:val="22"/>
        </w:rPr>
        <w:tab/>
        <w:t>been paid. What journal entry would you make to void this check?</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r>
      <w:r w:rsidRPr="0075031C">
        <w:rPr>
          <w:rFonts w:asciiTheme="minorHAnsi" w:hAnsiTheme="minorHAnsi"/>
          <w:sz w:val="22"/>
          <w:szCs w:val="22"/>
          <w:u w:val="single"/>
        </w:rPr>
        <w:t>Account Description</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Debit</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 xml:space="preserve">Credit </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t>Cash</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229.50</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t>United Way Deduction</w:t>
      </w:r>
      <w:r w:rsidRPr="0075031C">
        <w:rPr>
          <w:rFonts w:asciiTheme="minorHAnsi" w:hAnsiTheme="minorHAnsi"/>
          <w:sz w:val="22"/>
          <w:szCs w:val="22"/>
        </w:rPr>
        <w:tab/>
      </w:r>
      <w:r w:rsidRPr="0075031C">
        <w:rPr>
          <w:rFonts w:asciiTheme="minorHAnsi" w:hAnsiTheme="minorHAnsi"/>
          <w:sz w:val="22"/>
          <w:szCs w:val="22"/>
        </w:rPr>
        <w:tab/>
      </w:r>
      <w:r w:rsidR="0075031C">
        <w:rPr>
          <w:rFonts w:asciiTheme="minorHAnsi" w:hAnsiTheme="minorHAnsi"/>
          <w:sz w:val="22"/>
          <w:szCs w:val="22"/>
        </w:rPr>
        <w:tab/>
      </w:r>
      <w:r w:rsidR="0075031C">
        <w:rPr>
          <w:rFonts w:asciiTheme="minorHAnsi" w:hAnsiTheme="minorHAnsi"/>
          <w:sz w:val="22"/>
          <w:szCs w:val="22"/>
        </w:rPr>
        <w:tab/>
      </w:r>
      <w:r w:rsidRPr="0075031C">
        <w:rPr>
          <w:rFonts w:asciiTheme="minorHAnsi" w:hAnsiTheme="minorHAnsi"/>
          <w:sz w:val="22"/>
          <w:szCs w:val="22"/>
        </w:rPr>
        <w:t xml:space="preserve">  50.00</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t>MIP Deduction</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0075031C">
        <w:rPr>
          <w:rFonts w:asciiTheme="minorHAnsi" w:hAnsiTheme="minorHAnsi"/>
          <w:sz w:val="22"/>
          <w:szCs w:val="22"/>
        </w:rPr>
        <w:tab/>
      </w:r>
      <w:r w:rsidRPr="0075031C">
        <w:rPr>
          <w:rFonts w:asciiTheme="minorHAnsi" w:hAnsiTheme="minorHAnsi"/>
          <w:sz w:val="22"/>
          <w:szCs w:val="22"/>
        </w:rPr>
        <w:tab/>
        <w:t xml:space="preserve">  16.77</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t>FICA Withholding</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 xml:space="preserve">  32.90</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t>Federal Withholding</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 xml:space="preserve">  83.65</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t>State Withholding</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 xml:space="preserve">  18.18</w:t>
      </w: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t>Salary Expense</w:t>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rPr>
        <w:tab/>
        <w:t>430.00</w:t>
      </w:r>
    </w:p>
    <w:p w:rsidR="009824DF" w:rsidRPr="0075031C" w:rsidRDefault="009824DF" w:rsidP="0075031C">
      <w:pPr>
        <w:rPr>
          <w:rFonts w:asciiTheme="minorHAnsi" w:hAnsiTheme="minorHAnsi"/>
          <w:sz w:val="22"/>
          <w:szCs w:val="22"/>
          <w:u w:val="single"/>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5.</w:t>
      </w:r>
      <w:r w:rsidRPr="0075031C">
        <w:rPr>
          <w:rFonts w:asciiTheme="minorHAnsi" w:hAnsiTheme="minorHAnsi"/>
          <w:sz w:val="22"/>
          <w:szCs w:val="22"/>
        </w:rPr>
        <w:tab/>
        <w:t>(Bogus Person #4) wants to contribute $8,000 a year to her tax shelter annuity. The district allows payroll deductions for tax shelter annuities to be spread over 18 pays. How much will have to be deducted each pay so that she contributes the $8,000?</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Amount To Deduct Each Pay</w:t>
      </w:r>
      <w:r w:rsidRPr="0075031C">
        <w:rPr>
          <w:rFonts w:asciiTheme="minorHAnsi" w:hAnsiTheme="minorHAnsi"/>
          <w:sz w:val="22"/>
          <w:szCs w:val="22"/>
        </w:rPr>
        <w:tab/>
      </w:r>
      <w:r w:rsidRPr="0075031C">
        <w:rPr>
          <w:rFonts w:asciiTheme="minorHAnsi" w:hAnsiTheme="minorHAnsi"/>
          <w:sz w:val="22"/>
          <w:szCs w:val="22"/>
        </w:rPr>
        <w:tab/>
        <w:t>$444.44</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ab/>
        <w:t xml:space="preserve">After the sixth pay, (Bogus Person #4) decides to change her deduction to $500 per pay. </w:t>
      </w:r>
      <w:r w:rsidRPr="0075031C">
        <w:rPr>
          <w:rFonts w:asciiTheme="minorHAnsi" w:hAnsiTheme="minorHAnsi"/>
          <w:sz w:val="22"/>
          <w:szCs w:val="22"/>
        </w:rPr>
        <w:tab/>
        <w:t>What will her total contribution to her tax shelter annuity be for the year?</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Total Annual Contribution</w:t>
      </w:r>
      <w:r w:rsidRPr="0075031C">
        <w:rPr>
          <w:rFonts w:asciiTheme="minorHAnsi" w:hAnsiTheme="minorHAnsi"/>
          <w:sz w:val="22"/>
          <w:szCs w:val="22"/>
        </w:rPr>
        <w:tab/>
      </w:r>
      <w:r w:rsidRPr="0075031C">
        <w:rPr>
          <w:rFonts w:asciiTheme="minorHAnsi" w:hAnsiTheme="minorHAnsi"/>
          <w:sz w:val="22"/>
          <w:szCs w:val="22"/>
        </w:rPr>
        <w:tab/>
        <w:t>$8,666.64</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6.</w:t>
      </w:r>
      <w:r w:rsidRPr="0075031C">
        <w:rPr>
          <w:rFonts w:asciiTheme="minorHAnsi" w:hAnsiTheme="minorHAnsi"/>
          <w:sz w:val="22"/>
          <w:szCs w:val="22"/>
        </w:rPr>
        <w:tab/>
        <w:t>The (Current School Year) salary schedule for custodians is as follows:</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rPr>
        <w:tab/>
      </w:r>
      <w:r w:rsidRPr="0075031C">
        <w:rPr>
          <w:rFonts w:asciiTheme="minorHAnsi" w:hAnsiTheme="minorHAnsi"/>
          <w:sz w:val="22"/>
          <w:szCs w:val="22"/>
        </w:rPr>
        <w:tab/>
      </w:r>
      <w:r w:rsidRPr="0075031C">
        <w:rPr>
          <w:rFonts w:asciiTheme="minorHAnsi" w:hAnsiTheme="minorHAnsi"/>
          <w:sz w:val="22"/>
          <w:szCs w:val="22"/>
          <w:u w:val="single"/>
        </w:rPr>
        <w:t>STEP</w:t>
      </w:r>
    </w:p>
    <w:p w:rsidR="009824DF" w:rsidRPr="0075031C" w:rsidRDefault="009824DF" w:rsidP="0075031C">
      <w:pPr>
        <w:rPr>
          <w:rFonts w:asciiTheme="minorHAnsi" w:hAnsiTheme="minorHAnsi"/>
          <w:sz w:val="22"/>
          <w:szCs w:val="22"/>
          <w:u w:val="single"/>
        </w:rPr>
      </w:pPr>
      <w:r w:rsidRPr="0075031C">
        <w:rPr>
          <w:rFonts w:asciiTheme="minorHAnsi" w:hAnsiTheme="minorHAnsi"/>
          <w:sz w:val="22"/>
          <w:szCs w:val="22"/>
          <w:u w:val="single"/>
        </w:rPr>
        <w:t xml:space="preserve">    1</w:t>
      </w:r>
      <w:r w:rsidRPr="0075031C">
        <w:rPr>
          <w:rFonts w:asciiTheme="minorHAnsi" w:hAnsiTheme="minorHAnsi"/>
          <w:sz w:val="22"/>
          <w:szCs w:val="22"/>
          <w:u w:val="single"/>
        </w:rPr>
        <w:tab/>
      </w:r>
      <w:r w:rsidRPr="0075031C">
        <w:rPr>
          <w:rFonts w:asciiTheme="minorHAnsi" w:hAnsiTheme="minorHAnsi"/>
          <w:sz w:val="22"/>
          <w:szCs w:val="22"/>
          <w:u w:val="single"/>
        </w:rPr>
        <w:tab/>
        <w:t xml:space="preserve">    2</w:t>
      </w:r>
      <w:r w:rsidRPr="0075031C">
        <w:rPr>
          <w:rFonts w:asciiTheme="minorHAnsi" w:hAnsiTheme="minorHAnsi"/>
          <w:sz w:val="22"/>
          <w:szCs w:val="22"/>
          <w:u w:val="single"/>
        </w:rPr>
        <w:tab/>
      </w:r>
      <w:r w:rsidRPr="0075031C">
        <w:rPr>
          <w:rFonts w:asciiTheme="minorHAnsi" w:hAnsiTheme="minorHAnsi"/>
          <w:sz w:val="22"/>
          <w:szCs w:val="22"/>
          <w:u w:val="single"/>
        </w:rPr>
        <w:tab/>
        <w:t xml:space="preserve">    3</w:t>
      </w:r>
      <w:r w:rsidRPr="0075031C">
        <w:rPr>
          <w:rFonts w:asciiTheme="minorHAnsi" w:hAnsiTheme="minorHAnsi"/>
          <w:sz w:val="22"/>
          <w:szCs w:val="22"/>
          <w:u w:val="single"/>
        </w:rPr>
        <w:tab/>
      </w:r>
      <w:r w:rsidRPr="0075031C">
        <w:rPr>
          <w:rFonts w:asciiTheme="minorHAnsi" w:hAnsiTheme="minorHAnsi"/>
          <w:sz w:val="22"/>
          <w:szCs w:val="22"/>
          <w:u w:val="single"/>
        </w:rPr>
        <w:tab/>
        <w:t xml:space="preserve">    4</w:t>
      </w:r>
      <w:r w:rsidRPr="0075031C">
        <w:rPr>
          <w:rFonts w:asciiTheme="minorHAnsi" w:hAnsiTheme="minorHAnsi"/>
          <w:sz w:val="22"/>
          <w:szCs w:val="22"/>
          <w:u w:val="single"/>
        </w:rPr>
        <w:tab/>
      </w:r>
      <w:r w:rsidRPr="0075031C">
        <w:rPr>
          <w:rFonts w:asciiTheme="minorHAnsi" w:hAnsiTheme="minorHAnsi"/>
          <w:sz w:val="22"/>
          <w:szCs w:val="22"/>
          <w:u w:val="single"/>
        </w:rPr>
        <w:tab/>
        <w:t xml:space="preserve">    5</w:t>
      </w:r>
      <w:r w:rsidRPr="0075031C">
        <w:rPr>
          <w:rFonts w:asciiTheme="minorHAnsi" w:hAnsiTheme="minorHAnsi"/>
          <w:sz w:val="22"/>
          <w:szCs w:val="22"/>
        </w:rPr>
        <w:t>__</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12.47</w:t>
      </w:r>
      <w:r w:rsidRPr="0075031C">
        <w:rPr>
          <w:rFonts w:asciiTheme="minorHAnsi" w:hAnsiTheme="minorHAnsi"/>
          <w:sz w:val="22"/>
          <w:szCs w:val="22"/>
        </w:rPr>
        <w:tab/>
      </w:r>
      <w:r w:rsidRPr="0075031C">
        <w:rPr>
          <w:rFonts w:asciiTheme="minorHAnsi" w:hAnsiTheme="minorHAnsi"/>
          <w:sz w:val="22"/>
          <w:szCs w:val="22"/>
        </w:rPr>
        <w:tab/>
        <w:t>13.09</w:t>
      </w:r>
      <w:r w:rsidRPr="0075031C">
        <w:rPr>
          <w:rFonts w:asciiTheme="minorHAnsi" w:hAnsiTheme="minorHAnsi"/>
          <w:sz w:val="22"/>
          <w:szCs w:val="22"/>
        </w:rPr>
        <w:tab/>
      </w:r>
      <w:r w:rsidRPr="0075031C">
        <w:rPr>
          <w:rFonts w:asciiTheme="minorHAnsi" w:hAnsiTheme="minorHAnsi"/>
          <w:sz w:val="22"/>
          <w:szCs w:val="22"/>
        </w:rPr>
        <w:tab/>
        <w:t>13.75</w:t>
      </w:r>
      <w:r w:rsidRPr="0075031C">
        <w:rPr>
          <w:rFonts w:asciiTheme="minorHAnsi" w:hAnsiTheme="minorHAnsi"/>
          <w:sz w:val="22"/>
          <w:szCs w:val="22"/>
        </w:rPr>
        <w:tab/>
      </w:r>
      <w:r w:rsidRPr="0075031C">
        <w:rPr>
          <w:rFonts w:asciiTheme="minorHAnsi" w:hAnsiTheme="minorHAnsi"/>
          <w:sz w:val="22"/>
          <w:szCs w:val="22"/>
        </w:rPr>
        <w:tab/>
        <w:t>14.44</w:t>
      </w:r>
      <w:r w:rsidRPr="0075031C">
        <w:rPr>
          <w:rFonts w:asciiTheme="minorHAnsi" w:hAnsiTheme="minorHAnsi"/>
          <w:sz w:val="22"/>
          <w:szCs w:val="22"/>
        </w:rPr>
        <w:tab/>
      </w:r>
      <w:r w:rsidRPr="0075031C">
        <w:rPr>
          <w:rFonts w:asciiTheme="minorHAnsi" w:hAnsiTheme="minorHAnsi"/>
          <w:sz w:val="22"/>
          <w:szCs w:val="22"/>
        </w:rPr>
        <w:tab/>
        <w:t>15.16</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Employees are moved to the next step on the salary schedule annually. Wages for the</w:t>
      </w:r>
      <w:r w:rsidR="0075031C">
        <w:rPr>
          <w:rFonts w:asciiTheme="minorHAnsi" w:hAnsiTheme="minorHAnsi"/>
          <w:sz w:val="22"/>
          <w:szCs w:val="22"/>
        </w:rPr>
        <w:t xml:space="preserve"> </w:t>
      </w:r>
      <w:r w:rsidRPr="0075031C">
        <w:rPr>
          <w:rFonts w:asciiTheme="minorHAnsi" w:hAnsiTheme="minorHAnsi"/>
          <w:sz w:val="22"/>
          <w:szCs w:val="22"/>
        </w:rPr>
        <w:t>school year have increased 2.25% from the (Previous) school year. (Bogus Person #5)</w:t>
      </w:r>
      <w:r w:rsidR="0075031C">
        <w:rPr>
          <w:rFonts w:asciiTheme="minorHAnsi" w:hAnsiTheme="minorHAnsi"/>
          <w:sz w:val="22"/>
          <w:szCs w:val="22"/>
        </w:rPr>
        <w:t xml:space="preserve"> </w:t>
      </w:r>
      <w:r w:rsidRPr="0075031C">
        <w:rPr>
          <w:rFonts w:asciiTheme="minorHAnsi" w:hAnsiTheme="minorHAnsi"/>
          <w:sz w:val="22"/>
          <w:szCs w:val="22"/>
        </w:rPr>
        <w:t>was paid on step 2 for the (Previous) school year. What i</w:t>
      </w:r>
      <w:r w:rsidR="0075031C">
        <w:rPr>
          <w:rFonts w:asciiTheme="minorHAnsi" w:hAnsiTheme="minorHAnsi"/>
          <w:sz w:val="22"/>
          <w:szCs w:val="22"/>
        </w:rPr>
        <w:t xml:space="preserve">s (Bogus Person #5’s) pay rate </w:t>
      </w:r>
      <w:r w:rsidRPr="0075031C">
        <w:rPr>
          <w:rFonts w:asciiTheme="minorHAnsi" w:hAnsiTheme="minorHAnsi"/>
          <w:sz w:val="22"/>
          <w:szCs w:val="22"/>
        </w:rPr>
        <w:t>for the (Current) school year?</w:t>
      </w:r>
    </w:p>
    <w:p w:rsidR="009824DF" w:rsidRPr="0075031C" w:rsidRDefault="009824DF" w:rsidP="0075031C">
      <w:pPr>
        <w:rPr>
          <w:rFonts w:asciiTheme="minorHAnsi" w:hAnsiTheme="minorHAnsi"/>
          <w:sz w:val="22"/>
          <w:szCs w:val="22"/>
        </w:rPr>
      </w:pPr>
    </w:p>
    <w:p w:rsidR="009824DF" w:rsidRPr="0075031C" w:rsidRDefault="009824DF" w:rsidP="0075031C">
      <w:pPr>
        <w:rPr>
          <w:rFonts w:asciiTheme="minorHAnsi" w:hAnsiTheme="minorHAnsi"/>
          <w:sz w:val="22"/>
          <w:szCs w:val="22"/>
        </w:rPr>
      </w:pPr>
      <w:r w:rsidRPr="0075031C">
        <w:rPr>
          <w:rFonts w:asciiTheme="minorHAnsi" w:hAnsiTheme="minorHAnsi"/>
          <w:sz w:val="22"/>
          <w:szCs w:val="22"/>
        </w:rPr>
        <w:t>Pay Rate For Current School Year</w:t>
      </w:r>
      <w:r w:rsidRPr="0075031C">
        <w:rPr>
          <w:rFonts w:asciiTheme="minorHAnsi" w:hAnsiTheme="minorHAnsi"/>
          <w:sz w:val="22"/>
          <w:szCs w:val="22"/>
        </w:rPr>
        <w:tab/>
      </w:r>
      <w:r w:rsidRPr="0075031C">
        <w:rPr>
          <w:rFonts w:asciiTheme="minorHAnsi" w:hAnsiTheme="minorHAnsi"/>
          <w:sz w:val="22"/>
          <w:szCs w:val="22"/>
        </w:rPr>
        <w:tab/>
        <w:t>$14.06</w:t>
      </w:r>
      <w:bookmarkStart w:id="0" w:name="_GoBack"/>
      <w:bookmarkEnd w:id="0"/>
    </w:p>
    <w:sectPr w:rsidR="009824DF" w:rsidRPr="0075031C" w:rsidSect="00116F09">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031C">
      <w:r>
        <w:separator/>
      </w:r>
    </w:p>
  </w:endnote>
  <w:endnote w:type="continuationSeparator" w:id="0">
    <w:p w:rsidR="00000000" w:rsidRDefault="0075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DF" w:rsidRDefault="009824DF" w:rsidP="00116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4DF" w:rsidRDefault="00982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DF" w:rsidRDefault="009824DF" w:rsidP="00116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31C">
      <w:rPr>
        <w:rStyle w:val="PageNumber"/>
        <w:noProof/>
      </w:rPr>
      <w:t>5</w:t>
    </w:r>
    <w:r>
      <w:rPr>
        <w:rStyle w:val="PageNumber"/>
      </w:rPr>
      <w:fldChar w:fldCharType="end"/>
    </w:r>
  </w:p>
  <w:p w:rsidR="009824DF" w:rsidRDefault="0098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031C">
      <w:r>
        <w:separator/>
      </w:r>
    </w:p>
  </w:footnote>
  <w:footnote w:type="continuationSeparator" w:id="0">
    <w:p w:rsidR="00000000" w:rsidRDefault="00750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D5E98B2"/>
    <w:lvl w:ilvl="0">
      <w:start w:val="1"/>
      <w:numFmt w:val="upperRoman"/>
      <w:lvlText w:val="%1."/>
      <w:lvlJc w:val="center"/>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1"/>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192D02B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26"/>
    <w:rsid w:val="00116F09"/>
    <w:rsid w:val="0075031C"/>
    <w:rsid w:val="009824DF"/>
    <w:rsid w:val="00D3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3">
    <w:name w:val="heading 3"/>
    <w:basedOn w:val="Normal"/>
    <w:next w:val="Normal"/>
    <w:qFormat/>
    <w:rsid w:val="00116F09"/>
    <w:pPr>
      <w:keepNext/>
      <w:jc w:val="center"/>
      <w:outlineLvl w:val="2"/>
    </w:pPr>
    <w:rPr>
      <w:rFonts w:ascii="Times New Roman" w:hAnsi="Times New Roman"/>
      <w:sz w:val="28"/>
      <w:szCs w:val="20"/>
    </w:rPr>
  </w:style>
  <w:style w:type="paragraph" w:styleId="Heading4">
    <w:name w:val="heading 4"/>
    <w:basedOn w:val="Normal"/>
    <w:qFormat/>
    <w:rsid w:val="00D33626"/>
    <w:pPr>
      <w:keepNext/>
      <w:numPr>
        <w:ilvl w:val="3"/>
        <w:numId w:val="1"/>
      </w:numPr>
      <w:spacing w:before="120" w:after="80"/>
      <w:outlineLvl w:val="3"/>
    </w:pPr>
    <w:rPr>
      <w:kern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16F09"/>
    <w:pPr>
      <w:tabs>
        <w:tab w:val="center" w:pos="4320"/>
        <w:tab w:val="right" w:pos="8640"/>
      </w:tabs>
    </w:pPr>
    <w:rPr>
      <w:rFonts w:ascii="Times New Roman" w:hAnsi="Times New Roman"/>
      <w:sz w:val="20"/>
      <w:szCs w:val="20"/>
    </w:rPr>
  </w:style>
  <w:style w:type="character" w:styleId="PageNumber">
    <w:name w:val="page number"/>
    <w:basedOn w:val="DefaultParagraphFont"/>
    <w:rsid w:val="00116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3">
    <w:name w:val="heading 3"/>
    <w:basedOn w:val="Normal"/>
    <w:next w:val="Normal"/>
    <w:qFormat/>
    <w:rsid w:val="00116F09"/>
    <w:pPr>
      <w:keepNext/>
      <w:jc w:val="center"/>
      <w:outlineLvl w:val="2"/>
    </w:pPr>
    <w:rPr>
      <w:rFonts w:ascii="Times New Roman" w:hAnsi="Times New Roman"/>
      <w:sz w:val="28"/>
      <w:szCs w:val="20"/>
    </w:rPr>
  </w:style>
  <w:style w:type="paragraph" w:styleId="Heading4">
    <w:name w:val="heading 4"/>
    <w:basedOn w:val="Normal"/>
    <w:qFormat/>
    <w:rsid w:val="00D33626"/>
    <w:pPr>
      <w:keepNext/>
      <w:numPr>
        <w:ilvl w:val="3"/>
        <w:numId w:val="1"/>
      </w:numPr>
      <w:spacing w:before="120" w:after="80"/>
      <w:outlineLvl w:val="3"/>
    </w:pPr>
    <w:rPr>
      <w:kern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16F09"/>
    <w:pPr>
      <w:tabs>
        <w:tab w:val="center" w:pos="4320"/>
        <w:tab w:val="right" w:pos="8640"/>
      </w:tabs>
    </w:pPr>
    <w:rPr>
      <w:rFonts w:ascii="Times New Roman" w:hAnsi="Times New Roman"/>
      <w:sz w:val="20"/>
      <w:szCs w:val="20"/>
    </w:rPr>
  </w:style>
  <w:style w:type="character" w:styleId="PageNumber">
    <w:name w:val="page number"/>
    <w:basedOn w:val="DefaultParagraphFont"/>
    <w:rsid w:val="0011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Payroll Accountant Test</vt:lpstr>
    </vt:vector>
  </TitlesOfParts>
  <Company>MSBO</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Accountant Test</dc:title>
  <dc:creator>pat</dc:creator>
  <cp:lastModifiedBy>Pat Korloch</cp:lastModifiedBy>
  <cp:revision>2</cp:revision>
  <dcterms:created xsi:type="dcterms:W3CDTF">2014-10-30T16:21:00Z</dcterms:created>
  <dcterms:modified xsi:type="dcterms:W3CDTF">2014-10-30T16:21:00Z</dcterms:modified>
</cp:coreProperties>
</file>