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C5" w:rsidRPr="00B4662B" w:rsidRDefault="007722C5" w:rsidP="007722C5">
      <w:pPr>
        <w:jc w:val="center"/>
        <w:rPr>
          <w:rFonts w:asciiTheme="minorHAnsi" w:hAnsiTheme="minorHAnsi" w:cs="Arial"/>
          <w:b/>
          <w:szCs w:val="22"/>
        </w:rPr>
      </w:pPr>
      <w:r w:rsidRPr="00B4662B">
        <w:rPr>
          <w:rFonts w:asciiTheme="minorHAnsi" w:hAnsiTheme="minorHAnsi" w:cs="Arial"/>
          <w:b/>
          <w:szCs w:val="22"/>
        </w:rPr>
        <w:t>CREATING A POSITION</w:t>
      </w:r>
    </w:p>
    <w:p w:rsidR="007722C5" w:rsidRPr="00B4662B" w:rsidRDefault="007722C5" w:rsidP="007722C5">
      <w:pPr>
        <w:jc w:val="center"/>
        <w:rPr>
          <w:rFonts w:asciiTheme="minorHAnsi" w:hAnsiTheme="minorHAnsi" w:cs="Arial"/>
          <w:b/>
          <w:sz w:val="22"/>
          <w:szCs w:val="22"/>
        </w:rPr>
      </w:pPr>
    </w:p>
    <w:p w:rsidR="00010D1D" w:rsidRPr="00B4662B" w:rsidRDefault="007722C5" w:rsidP="007722C5">
      <w:pPr>
        <w:rPr>
          <w:rFonts w:asciiTheme="minorHAnsi" w:hAnsiTheme="minorHAnsi" w:cs="Arial"/>
          <w:sz w:val="22"/>
          <w:szCs w:val="22"/>
        </w:rPr>
      </w:pPr>
      <w:r w:rsidRPr="00B4662B">
        <w:rPr>
          <w:rFonts w:asciiTheme="minorHAnsi" w:hAnsiTheme="minorHAnsi" w:cs="Arial"/>
          <w:sz w:val="22"/>
          <w:szCs w:val="22"/>
        </w:rPr>
        <w:t xml:space="preserve">The Board of Education recognizes the need to establish positions which, when filled by competent, qualified staff, will assist the District in achieving the educational goals set by the Board. </w:t>
      </w:r>
    </w:p>
    <w:p w:rsidR="00010D1D" w:rsidRPr="00B4662B" w:rsidRDefault="00010D1D" w:rsidP="007722C5">
      <w:pPr>
        <w:rPr>
          <w:rFonts w:asciiTheme="minorHAnsi" w:hAnsiTheme="minorHAnsi" w:cs="Arial"/>
          <w:sz w:val="22"/>
          <w:szCs w:val="22"/>
        </w:rPr>
      </w:pPr>
    </w:p>
    <w:p w:rsidR="007722C5" w:rsidRPr="00B4662B" w:rsidRDefault="007722C5" w:rsidP="007722C5">
      <w:pPr>
        <w:rPr>
          <w:rFonts w:asciiTheme="minorHAnsi" w:hAnsiTheme="minorHAnsi" w:cs="Arial"/>
          <w:sz w:val="22"/>
          <w:szCs w:val="22"/>
        </w:rPr>
      </w:pPr>
      <w:r w:rsidRPr="00B4662B">
        <w:rPr>
          <w:rFonts w:asciiTheme="minorHAnsi" w:hAnsiTheme="minorHAnsi" w:cs="Arial"/>
          <w:sz w:val="22"/>
          <w:szCs w:val="22"/>
        </w:rPr>
        <w:t>The Board reserves the right to create new positions</w:t>
      </w:r>
      <w:r w:rsidR="00010D1D" w:rsidRPr="00B4662B">
        <w:rPr>
          <w:rFonts w:asciiTheme="minorHAnsi" w:hAnsiTheme="minorHAnsi" w:cs="Arial"/>
          <w:sz w:val="22"/>
          <w:szCs w:val="22"/>
        </w:rPr>
        <w:t xml:space="preserve">, </w:t>
      </w:r>
      <w:r w:rsidRPr="00B4662B">
        <w:rPr>
          <w:rFonts w:asciiTheme="minorHAnsi" w:hAnsiTheme="minorHAnsi" w:cs="Arial"/>
          <w:sz w:val="22"/>
          <w:szCs w:val="22"/>
        </w:rPr>
        <w:t>specify the number of persons within each job category</w:t>
      </w:r>
      <w:r w:rsidR="00010D1D" w:rsidRPr="00B4662B">
        <w:rPr>
          <w:rFonts w:asciiTheme="minorHAnsi" w:hAnsiTheme="minorHAnsi" w:cs="Arial"/>
          <w:sz w:val="22"/>
          <w:szCs w:val="22"/>
        </w:rPr>
        <w:t>, and set the compensation rate where it is not specified by the terms of a negotiated agreement.</w:t>
      </w:r>
    </w:p>
    <w:p w:rsidR="00010D1D" w:rsidRPr="00B4662B" w:rsidRDefault="00010D1D" w:rsidP="007722C5">
      <w:pPr>
        <w:rPr>
          <w:rFonts w:asciiTheme="minorHAnsi" w:hAnsiTheme="minorHAnsi" w:cs="Arial"/>
          <w:sz w:val="22"/>
          <w:szCs w:val="22"/>
        </w:rPr>
      </w:pPr>
    </w:p>
    <w:p w:rsidR="00010D1D" w:rsidRPr="00B4662B" w:rsidRDefault="00010D1D" w:rsidP="007722C5">
      <w:pPr>
        <w:rPr>
          <w:rFonts w:asciiTheme="minorHAnsi" w:hAnsiTheme="minorHAnsi" w:cs="Arial"/>
          <w:sz w:val="22"/>
          <w:szCs w:val="22"/>
        </w:rPr>
      </w:pPr>
      <w:r w:rsidRPr="00B4662B">
        <w:rPr>
          <w:rFonts w:asciiTheme="minorHAnsi" w:hAnsiTheme="minorHAnsi" w:cs="Arial"/>
          <w:sz w:val="22"/>
          <w:szCs w:val="22"/>
        </w:rPr>
        <w:t>In compliance with this policy, the Board has adopted the following guidelines for the creation of a District position:</w:t>
      </w:r>
    </w:p>
    <w:p w:rsidR="00010D1D" w:rsidRPr="00B4662B" w:rsidRDefault="00010D1D" w:rsidP="007722C5">
      <w:pPr>
        <w:rPr>
          <w:rFonts w:asciiTheme="minorHAnsi" w:hAnsiTheme="minorHAnsi" w:cs="Arial"/>
          <w:sz w:val="22"/>
          <w:szCs w:val="22"/>
        </w:rPr>
      </w:pPr>
    </w:p>
    <w:p w:rsidR="00010D1D" w:rsidRPr="00B4662B" w:rsidRDefault="00010D1D" w:rsidP="007722C5">
      <w:pPr>
        <w:rPr>
          <w:rFonts w:asciiTheme="minorHAnsi" w:hAnsiTheme="minorHAnsi" w:cs="Arial"/>
          <w:sz w:val="22"/>
          <w:szCs w:val="22"/>
        </w:rPr>
      </w:pPr>
      <w:r w:rsidRPr="00B4662B">
        <w:rPr>
          <w:rFonts w:asciiTheme="minorHAnsi" w:hAnsiTheme="minorHAnsi" w:cs="Arial"/>
          <w:sz w:val="22"/>
          <w:szCs w:val="22"/>
        </w:rPr>
        <w:t>1.</w:t>
      </w:r>
      <w:r w:rsidRPr="00B4662B">
        <w:rPr>
          <w:rFonts w:asciiTheme="minorHAnsi" w:hAnsiTheme="minorHAnsi" w:cs="Arial"/>
          <w:sz w:val="22"/>
          <w:szCs w:val="22"/>
        </w:rPr>
        <w:tab/>
        <w:t>Each new position shall be preceded by the preparation of a job description. The job description will be developed by the immediate supervisor in concert with the Department of Human Resources.</w:t>
      </w:r>
    </w:p>
    <w:p w:rsidR="00010D1D" w:rsidRPr="00B4662B" w:rsidRDefault="00010D1D" w:rsidP="007722C5">
      <w:pPr>
        <w:rPr>
          <w:rFonts w:asciiTheme="minorHAnsi" w:hAnsiTheme="minorHAnsi" w:cs="Arial"/>
          <w:sz w:val="22"/>
          <w:szCs w:val="22"/>
        </w:rPr>
      </w:pPr>
    </w:p>
    <w:p w:rsidR="00010D1D" w:rsidRPr="00B4662B" w:rsidRDefault="00010D1D" w:rsidP="007722C5">
      <w:pPr>
        <w:rPr>
          <w:rFonts w:asciiTheme="minorHAnsi" w:hAnsiTheme="minorHAnsi" w:cs="Arial"/>
          <w:sz w:val="22"/>
          <w:szCs w:val="22"/>
        </w:rPr>
      </w:pPr>
      <w:r w:rsidRPr="00B4662B">
        <w:rPr>
          <w:rFonts w:asciiTheme="minorHAnsi" w:hAnsiTheme="minorHAnsi" w:cs="Arial"/>
          <w:sz w:val="22"/>
          <w:szCs w:val="22"/>
        </w:rPr>
        <w:t>2.</w:t>
      </w:r>
      <w:r w:rsidRPr="00B4662B">
        <w:rPr>
          <w:rFonts w:asciiTheme="minorHAnsi" w:hAnsiTheme="minorHAnsi" w:cs="Arial"/>
          <w:sz w:val="22"/>
          <w:szCs w:val="22"/>
        </w:rPr>
        <w:tab/>
        <w:t>A determination will be made as to what classification is appropriate for the new position and then salary, benefits, and working conditions will be set for the position by the Department of Human Resources.</w:t>
      </w:r>
    </w:p>
    <w:p w:rsidR="00385E81" w:rsidRPr="00B4662B" w:rsidRDefault="00385E81" w:rsidP="007722C5">
      <w:pPr>
        <w:rPr>
          <w:rFonts w:asciiTheme="minorHAnsi" w:hAnsiTheme="minorHAnsi" w:cs="Arial"/>
          <w:sz w:val="22"/>
          <w:szCs w:val="22"/>
        </w:rPr>
      </w:pPr>
    </w:p>
    <w:p w:rsidR="00385E81" w:rsidRPr="00B4662B" w:rsidRDefault="00385E81" w:rsidP="007722C5">
      <w:pPr>
        <w:rPr>
          <w:rFonts w:asciiTheme="minorHAnsi" w:hAnsiTheme="minorHAnsi" w:cs="Arial"/>
          <w:sz w:val="22"/>
          <w:szCs w:val="22"/>
        </w:rPr>
      </w:pPr>
      <w:r w:rsidRPr="00B4662B">
        <w:rPr>
          <w:rFonts w:asciiTheme="minorHAnsi" w:hAnsiTheme="minorHAnsi" w:cs="Arial"/>
          <w:sz w:val="22"/>
          <w:szCs w:val="22"/>
        </w:rPr>
        <w:t>3.</w:t>
      </w:r>
      <w:r w:rsidRPr="00B4662B">
        <w:rPr>
          <w:rFonts w:asciiTheme="minorHAnsi" w:hAnsiTheme="minorHAnsi" w:cs="Arial"/>
          <w:sz w:val="22"/>
          <w:szCs w:val="22"/>
        </w:rPr>
        <w:tab/>
        <w:t>The new position will initially be presented to the Superintendent and subsequently to the Board of Education with a recommendation for approval.</w:t>
      </w:r>
    </w:p>
    <w:p w:rsidR="00385E81" w:rsidRPr="00B4662B" w:rsidRDefault="00385E81" w:rsidP="007722C5">
      <w:pPr>
        <w:rPr>
          <w:rFonts w:asciiTheme="minorHAnsi" w:hAnsiTheme="minorHAnsi" w:cs="Arial"/>
          <w:sz w:val="22"/>
          <w:szCs w:val="22"/>
        </w:rPr>
      </w:pPr>
    </w:p>
    <w:p w:rsidR="00385E81" w:rsidRPr="00B4662B" w:rsidRDefault="00385E81" w:rsidP="00385E81">
      <w:pPr>
        <w:jc w:val="center"/>
        <w:rPr>
          <w:rFonts w:asciiTheme="minorHAnsi" w:hAnsiTheme="minorHAnsi" w:cs="Arial"/>
          <w:b/>
          <w:sz w:val="22"/>
          <w:szCs w:val="22"/>
        </w:rPr>
      </w:pPr>
      <w:r w:rsidRPr="00B4662B">
        <w:rPr>
          <w:rFonts w:asciiTheme="minorHAnsi" w:hAnsiTheme="minorHAnsi" w:cs="Arial"/>
          <w:b/>
          <w:sz w:val="22"/>
          <w:szCs w:val="22"/>
        </w:rPr>
        <w:t>ELIMINATING/REVISING A POSITION</w:t>
      </w:r>
    </w:p>
    <w:p w:rsidR="00385E81" w:rsidRPr="00B4662B" w:rsidRDefault="00385E81" w:rsidP="00385E81">
      <w:pPr>
        <w:jc w:val="center"/>
        <w:rPr>
          <w:rFonts w:asciiTheme="minorHAnsi" w:hAnsiTheme="minorHAnsi" w:cs="Arial"/>
          <w:b/>
          <w:sz w:val="22"/>
          <w:szCs w:val="22"/>
        </w:rPr>
      </w:pPr>
    </w:p>
    <w:p w:rsidR="00385E81" w:rsidRPr="00B4662B" w:rsidRDefault="00385E81" w:rsidP="00385E81">
      <w:pPr>
        <w:rPr>
          <w:rFonts w:asciiTheme="minorHAnsi" w:hAnsiTheme="minorHAnsi" w:cs="Arial"/>
          <w:sz w:val="22"/>
          <w:szCs w:val="22"/>
        </w:rPr>
      </w:pPr>
      <w:r w:rsidRPr="00B4662B">
        <w:rPr>
          <w:rFonts w:asciiTheme="minorHAnsi" w:hAnsiTheme="minorHAnsi" w:cs="Arial"/>
          <w:sz w:val="22"/>
          <w:szCs w:val="22"/>
        </w:rPr>
        <w:t>It is the responsibility of the Board of Education to provide the necessary staff for the implementation of the educational program of the District and the operation of the schools and to do so efficiently and economically.</w:t>
      </w:r>
    </w:p>
    <w:p w:rsidR="00385E81" w:rsidRPr="00B4662B" w:rsidRDefault="00385E81" w:rsidP="00385E81">
      <w:pPr>
        <w:rPr>
          <w:rFonts w:asciiTheme="minorHAnsi" w:hAnsiTheme="minorHAnsi" w:cs="Arial"/>
          <w:sz w:val="22"/>
          <w:szCs w:val="22"/>
        </w:rPr>
      </w:pPr>
    </w:p>
    <w:p w:rsidR="00385E81" w:rsidRPr="00B4662B" w:rsidRDefault="00385E81" w:rsidP="00385E81">
      <w:pPr>
        <w:rPr>
          <w:rFonts w:asciiTheme="minorHAnsi" w:hAnsiTheme="minorHAnsi" w:cs="Arial"/>
          <w:sz w:val="22"/>
          <w:szCs w:val="22"/>
        </w:rPr>
      </w:pPr>
      <w:r w:rsidRPr="00B4662B">
        <w:rPr>
          <w:rFonts w:asciiTheme="minorHAnsi" w:hAnsiTheme="minorHAnsi" w:cs="Arial"/>
          <w:sz w:val="22"/>
          <w:szCs w:val="22"/>
        </w:rPr>
        <w:t>The Board reserves the right to eliminate or revise any position within the District. Should it become necessary to eliminate or revise a position, the Superintendent/Designee shall follow a prescribed order of seniority in determining affected personnel.</w:t>
      </w:r>
    </w:p>
    <w:p w:rsidR="00385E81" w:rsidRPr="00B4662B" w:rsidRDefault="00385E81" w:rsidP="00385E81">
      <w:pPr>
        <w:rPr>
          <w:rFonts w:asciiTheme="minorHAnsi" w:hAnsiTheme="minorHAnsi" w:cs="Arial"/>
          <w:sz w:val="22"/>
          <w:szCs w:val="22"/>
        </w:rPr>
      </w:pPr>
    </w:p>
    <w:p w:rsidR="00385E81" w:rsidRPr="00B4662B" w:rsidRDefault="00385E81" w:rsidP="00385E81">
      <w:pPr>
        <w:rPr>
          <w:rFonts w:asciiTheme="minorHAnsi" w:hAnsiTheme="minorHAnsi" w:cs="Arial"/>
          <w:sz w:val="22"/>
          <w:szCs w:val="22"/>
        </w:rPr>
      </w:pPr>
      <w:r w:rsidRPr="00B4662B">
        <w:rPr>
          <w:rFonts w:asciiTheme="minorHAnsi" w:hAnsiTheme="minorHAnsi" w:cs="Arial"/>
          <w:sz w:val="22"/>
          <w:szCs w:val="22"/>
        </w:rPr>
        <w:t>The Superintendent/Designee shall develop rules for the reduction of staff which comply with law and agreements of the Board of Education and which ensure the following:</w:t>
      </w:r>
    </w:p>
    <w:p w:rsidR="00385E81" w:rsidRPr="00B4662B" w:rsidRDefault="00385E81" w:rsidP="00385E81">
      <w:pPr>
        <w:rPr>
          <w:rFonts w:asciiTheme="minorHAnsi" w:hAnsiTheme="minorHAnsi" w:cs="Arial"/>
          <w:sz w:val="22"/>
          <w:szCs w:val="22"/>
        </w:rPr>
      </w:pPr>
    </w:p>
    <w:p w:rsidR="00385E81" w:rsidRPr="00B4662B" w:rsidRDefault="00385E81" w:rsidP="00385E81">
      <w:pPr>
        <w:ind w:left="360" w:right="360"/>
        <w:rPr>
          <w:rFonts w:asciiTheme="minorHAnsi" w:hAnsiTheme="minorHAnsi" w:cs="Arial"/>
          <w:sz w:val="22"/>
          <w:szCs w:val="22"/>
        </w:rPr>
      </w:pPr>
      <w:r w:rsidRPr="00B4662B">
        <w:rPr>
          <w:rFonts w:asciiTheme="minorHAnsi" w:hAnsiTheme="minorHAnsi" w:cs="Arial"/>
          <w:sz w:val="22"/>
          <w:szCs w:val="22"/>
        </w:rPr>
        <w:t>The efficiency and effectiveness of District organization and staffing patterns shall be under ongoing review. Information regarding eliminating and reallocating duties and positions shall be presented to the Board for review when the Superintendent considers such actions to be in the best interest of the District.</w:t>
      </w:r>
    </w:p>
    <w:p w:rsidR="00385E81" w:rsidRPr="00B4662B" w:rsidRDefault="00385E81" w:rsidP="00385E81">
      <w:pPr>
        <w:ind w:left="360" w:right="360"/>
        <w:rPr>
          <w:rFonts w:asciiTheme="minorHAnsi" w:hAnsiTheme="minorHAnsi" w:cs="Arial"/>
          <w:sz w:val="22"/>
          <w:szCs w:val="22"/>
        </w:rPr>
      </w:pPr>
    </w:p>
    <w:p w:rsidR="00385E81" w:rsidRPr="00B4662B" w:rsidRDefault="00385E81" w:rsidP="00385E81">
      <w:pPr>
        <w:rPr>
          <w:rFonts w:asciiTheme="minorHAnsi" w:hAnsiTheme="minorHAnsi" w:cs="Arial"/>
          <w:sz w:val="22"/>
          <w:szCs w:val="22"/>
        </w:rPr>
      </w:pPr>
      <w:r w:rsidRPr="00B4662B">
        <w:rPr>
          <w:rFonts w:asciiTheme="minorHAnsi" w:hAnsiTheme="minorHAnsi" w:cs="Arial"/>
          <w:sz w:val="22"/>
          <w:szCs w:val="22"/>
        </w:rPr>
        <w:t>Circumstances in the District which might warrant the elimination or revision of a position shall be presented to the Superintendent and supported by rationale for such recommendation by the appropriate administrator.</w:t>
      </w:r>
    </w:p>
    <w:p w:rsidR="007722C5" w:rsidRPr="00B4662B" w:rsidRDefault="007722C5" w:rsidP="007722C5">
      <w:pPr>
        <w:rPr>
          <w:rFonts w:asciiTheme="minorHAnsi" w:hAnsiTheme="minorHAnsi" w:cs="Arial"/>
          <w:sz w:val="22"/>
          <w:szCs w:val="22"/>
        </w:rPr>
      </w:pPr>
    </w:p>
    <w:p w:rsidR="007722C5" w:rsidRPr="00B4662B" w:rsidRDefault="007722C5" w:rsidP="007722C5">
      <w:pPr>
        <w:jc w:val="center"/>
        <w:rPr>
          <w:rFonts w:asciiTheme="minorHAnsi" w:hAnsiTheme="minorHAnsi" w:cs="Arial"/>
          <w:b/>
          <w:sz w:val="22"/>
          <w:szCs w:val="22"/>
        </w:rPr>
      </w:pPr>
      <w:r w:rsidRPr="00B4662B">
        <w:rPr>
          <w:rFonts w:asciiTheme="minorHAnsi" w:hAnsiTheme="minorHAnsi" w:cs="Arial"/>
          <w:b/>
          <w:sz w:val="22"/>
          <w:szCs w:val="22"/>
        </w:rPr>
        <w:t>REQUISITION OF NEW POSITION</w:t>
      </w:r>
    </w:p>
    <w:p w:rsidR="007722C5" w:rsidRPr="00B4662B" w:rsidRDefault="007722C5" w:rsidP="007722C5">
      <w:pPr>
        <w:jc w:val="center"/>
        <w:rPr>
          <w:rFonts w:asciiTheme="minorHAnsi" w:hAnsiTheme="minorHAnsi" w:cs="Arial"/>
          <w:b/>
          <w:sz w:val="22"/>
          <w:szCs w:val="22"/>
        </w:rPr>
      </w:pPr>
    </w:p>
    <w:p w:rsidR="007722C5" w:rsidRPr="00B4662B" w:rsidRDefault="007722C5" w:rsidP="007722C5">
      <w:pPr>
        <w:rPr>
          <w:rFonts w:asciiTheme="minorHAnsi" w:hAnsiTheme="minorHAnsi" w:cs="Arial"/>
          <w:sz w:val="22"/>
          <w:szCs w:val="22"/>
        </w:rPr>
      </w:pPr>
      <w:r w:rsidRPr="00B4662B">
        <w:rPr>
          <w:rFonts w:asciiTheme="minorHAnsi" w:hAnsiTheme="minorHAnsi" w:cs="Arial"/>
          <w:sz w:val="22"/>
          <w:szCs w:val="22"/>
        </w:rPr>
        <w:t xml:space="preserve">The Human Resources Department is charged with the responsibility of maintaining budget control on the number of positions in the annual budget. Replacement vacancies will be filled using appropriate </w:t>
      </w:r>
      <w:r w:rsidRPr="00B4662B">
        <w:rPr>
          <w:rFonts w:asciiTheme="minorHAnsi" w:hAnsiTheme="minorHAnsi" w:cs="Arial"/>
          <w:sz w:val="22"/>
          <w:szCs w:val="22"/>
        </w:rPr>
        <w:lastRenderedPageBreak/>
        <w:t>procedures, consistent with Board of Education Policies, and appropriate Master Agreements or Personnel Manuals.</w:t>
      </w:r>
    </w:p>
    <w:p w:rsidR="007722C5" w:rsidRPr="00B4662B" w:rsidRDefault="007722C5" w:rsidP="007722C5">
      <w:pPr>
        <w:rPr>
          <w:rFonts w:asciiTheme="minorHAnsi" w:hAnsiTheme="minorHAnsi" w:cs="Arial"/>
          <w:sz w:val="22"/>
          <w:szCs w:val="22"/>
        </w:rPr>
      </w:pPr>
    </w:p>
    <w:p w:rsidR="007722C5" w:rsidRPr="00B4662B" w:rsidRDefault="007722C5" w:rsidP="007722C5">
      <w:pPr>
        <w:rPr>
          <w:rFonts w:asciiTheme="minorHAnsi" w:hAnsiTheme="minorHAnsi" w:cs="Arial"/>
          <w:sz w:val="22"/>
          <w:szCs w:val="22"/>
        </w:rPr>
      </w:pPr>
      <w:r w:rsidRPr="00B4662B">
        <w:rPr>
          <w:rFonts w:asciiTheme="minorHAnsi" w:hAnsiTheme="minorHAnsi" w:cs="Arial"/>
          <w:sz w:val="22"/>
          <w:szCs w:val="22"/>
        </w:rPr>
        <w:t>If a new position is requested, the Human Resources Department will ensure that the Superintendent/Designee approves each new position before it is posted.</w:t>
      </w:r>
    </w:p>
    <w:p w:rsidR="007722C5" w:rsidRPr="00B4662B" w:rsidRDefault="007722C5" w:rsidP="007722C5">
      <w:pPr>
        <w:rPr>
          <w:rFonts w:asciiTheme="minorHAnsi" w:hAnsiTheme="minorHAnsi" w:cs="Arial"/>
          <w:sz w:val="22"/>
          <w:szCs w:val="22"/>
        </w:rPr>
      </w:pPr>
    </w:p>
    <w:p w:rsidR="00385E81" w:rsidRPr="00B4662B" w:rsidRDefault="007722C5" w:rsidP="007722C5">
      <w:pPr>
        <w:rPr>
          <w:rFonts w:asciiTheme="minorHAnsi" w:hAnsiTheme="minorHAnsi" w:cs="Arial"/>
          <w:sz w:val="22"/>
          <w:szCs w:val="22"/>
        </w:rPr>
      </w:pPr>
      <w:r w:rsidRPr="00B4662B">
        <w:rPr>
          <w:rFonts w:asciiTheme="minorHAnsi" w:hAnsiTheme="minorHAnsi" w:cs="Arial"/>
          <w:sz w:val="22"/>
          <w:szCs w:val="22"/>
        </w:rPr>
        <w:t>It is the responsibility of the Human Resources Executive Director/Designee to make all employment offers and to ensure all records are completed and recorded. Guidelines for this policy will be developed and administered by the Human Resources Department.</w:t>
      </w:r>
    </w:p>
    <w:p w:rsidR="00671801" w:rsidRPr="00B4662B" w:rsidRDefault="00671801" w:rsidP="007722C5">
      <w:pPr>
        <w:rPr>
          <w:rFonts w:asciiTheme="minorHAnsi" w:hAnsiTheme="minorHAnsi" w:cs="Arial"/>
          <w:sz w:val="22"/>
          <w:szCs w:val="22"/>
        </w:rPr>
      </w:pPr>
    </w:p>
    <w:p w:rsidR="004117DC" w:rsidRPr="00B4662B" w:rsidRDefault="004117DC" w:rsidP="007722C5">
      <w:pPr>
        <w:rPr>
          <w:rFonts w:asciiTheme="minorHAnsi" w:hAnsiTheme="minorHAnsi" w:cs="Arial"/>
          <w:sz w:val="22"/>
          <w:szCs w:val="22"/>
        </w:rPr>
      </w:pPr>
      <w:r w:rsidRPr="00B4662B">
        <w:rPr>
          <w:rFonts w:asciiTheme="minorHAnsi" w:hAnsiTheme="minorHAnsi" w:cs="Arial"/>
          <w:sz w:val="22"/>
          <w:szCs w:val="22"/>
        </w:rPr>
        <w:t>A.</w:t>
      </w:r>
      <w:r w:rsidRPr="00B4662B">
        <w:rPr>
          <w:rFonts w:asciiTheme="minorHAnsi" w:hAnsiTheme="minorHAnsi" w:cs="Arial"/>
          <w:sz w:val="22"/>
          <w:szCs w:val="22"/>
        </w:rPr>
        <w:tab/>
        <w:t>When a new position is requested, the following procedures will be used:</w:t>
      </w:r>
    </w:p>
    <w:p w:rsidR="004117DC" w:rsidRPr="00B4662B" w:rsidRDefault="004117DC" w:rsidP="007722C5">
      <w:pPr>
        <w:rPr>
          <w:rFonts w:asciiTheme="minorHAnsi" w:hAnsiTheme="minorHAnsi" w:cs="Arial"/>
          <w:sz w:val="22"/>
          <w:szCs w:val="22"/>
        </w:rPr>
      </w:pPr>
    </w:p>
    <w:p w:rsidR="004117DC" w:rsidRPr="00B4662B" w:rsidRDefault="004117DC" w:rsidP="007722C5">
      <w:pPr>
        <w:rPr>
          <w:rFonts w:asciiTheme="minorHAnsi" w:hAnsiTheme="minorHAnsi" w:cs="Arial"/>
          <w:sz w:val="22"/>
          <w:szCs w:val="22"/>
        </w:rPr>
      </w:pPr>
      <w:r w:rsidRPr="00B4662B">
        <w:rPr>
          <w:rFonts w:asciiTheme="minorHAnsi" w:hAnsiTheme="minorHAnsi" w:cs="Arial"/>
          <w:sz w:val="22"/>
          <w:szCs w:val="22"/>
        </w:rPr>
        <w:tab/>
        <w:t>1.</w:t>
      </w:r>
      <w:r w:rsidRPr="00B4662B">
        <w:rPr>
          <w:rFonts w:asciiTheme="minorHAnsi" w:hAnsiTheme="minorHAnsi" w:cs="Arial"/>
          <w:sz w:val="22"/>
          <w:szCs w:val="22"/>
        </w:rPr>
        <w:tab/>
        <w:t>The originating administrator is responsible for completing the requisition form, and providing rationale for the request.</w:t>
      </w:r>
    </w:p>
    <w:p w:rsidR="004117DC" w:rsidRPr="00B4662B" w:rsidRDefault="004117DC" w:rsidP="007722C5">
      <w:pPr>
        <w:rPr>
          <w:rFonts w:asciiTheme="minorHAnsi" w:hAnsiTheme="minorHAnsi" w:cs="Arial"/>
          <w:sz w:val="22"/>
          <w:szCs w:val="22"/>
        </w:rPr>
      </w:pPr>
    </w:p>
    <w:p w:rsidR="004117DC" w:rsidRPr="00B4662B" w:rsidRDefault="004117DC" w:rsidP="007722C5">
      <w:pPr>
        <w:rPr>
          <w:rFonts w:asciiTheme="minorHAnsi" w:hAnsiTheme="minorHAnsi" w:cs="Arial"/>
          <w:sz w:val="22"/>
          <w:szCs w:val="22"/>
        </w:rPr>
      </w:pPr>
      <w:r w:rsidRPr="00B4662B">
        <w:rPr>
          <w:rFonts w:asciiTheme="minorHAnsi" w:hAnsiTheme="minorHAnsi" w:cs="Arial"/>
          <w:sz w:val="22"/>
          <w:szCs w:val="22"/>
        </w:rPr>
        <w:tab/>
        <w:t>2.</w:t>
      </w:r>
      <w:r w:rsidRPr="00B4662B">
        <w:rPr>
          <w:rFonts w:asciiTheme="minorHAnsi" w:hAnsiTheme="minorHAnsi" w:cs="Arial"/>
          <w:sz w:val="22"/>
          <w:szCs w:val="22"/>
        </w:rPr>
        <w:tab/>
        <w:t>The Human Resources Department will assist in completing the “Qualifications” and “Salary” sections.</w:t>
      </w:r>
    </w:p>
    <w:p w:rsidR="004117DC" w:rsidRPr="00B4662B" w:rsidRDefault="004117DC" w:rsidP="007722C5">
      <w:pPr>
        <w:rPr>
          <w:rFonts w:asciiTheme="minorHAnsi" w:hAnsiTheme="minorHAnsi" w:cs="Arial"/>
          <w:sz w:val="22"/>
          <w:szCs w:val="22"/>
        </w:rPr>
      </w:pPr>
    </w:p>
    <w:p w:rsidR="004117DC" w:rsidRPr="00B4662B" w:rsidRDefault="004117DC" w:rsidP="007722C5">
      <w:pPr>
        <w:rPr>
          <w:rFonts w:asciiTheme="minorHAnsi" w:hAnsiTheme="minorHAnsi" w:cs="Arial"/>
          <w:sz w:val="22"/>
          <w:szCs w:val="22"/>
        </w:rPr>
      </w:pPr>
      <w:r w:rsidRPr="00B4662B">
        <w:rPr>
          <w:rFonts w:asciiTheme="minorHAnsi" w:hAnsiTheme="minorHAnsi" w:cs="Arial"/>
          <w:sz w:val="22"/>
          <w:szCs w:val="22"/>
        </w:rPr>
        <w:tab/>
        <w:t>3.</w:t>
      </w:r>
      <w:r w:rsidRPr="00B4662B">
        <w:rPr>
          <w:rFonts w:asciiTheme="minorHAnsi" w:hAnsiTheme="minorHAnsi" w:cs="Arial"/>
          <w:sz w:val="22"/>
          <w:szCs w:val="22"/>
        </w:rPr>
        <w:tab/>
        <w:t>The form is then reviewed by the Director of Budget and Finance who assesses the budgetary impact of the position being requested.</w:t>
      </w:r>
    </w:p>
    <w:p w:rsidR="004117DC" w:rsidRPr="00B4662B" w:rsidRDefault="004117DC" w:rsidP="007722C5">
      <w:pPr>
        <w:rPr>
          <w:rFonts w:asciiTheme="minorHAnsi" w:hAnsiTheme="minorHAnsi" w:cs="Arial"/>
          <w:sz w:val="22"/>
          <w:szCs w:val="22"/>
        </w:rPr>
      </w:pPr>
    </w:p>
    <w:p w:rsidR="004117DC" w:rsidRPr="00B4662B" w:rsidRDefault="004117DC" w:rsidP="007722C5">
      <w:pPr>
        <w:rPr>
          <w:rFonts w:asciiTheme="minorHAnsi" w:hAnsiTheme="minorHAnsi" w:cs="Arial"/>
          <w:sz w:val="22"/>
          <w:szCs w:val="22"/>
        </w:rPr>
      </w:pPr>
      <w:r w:rsidRPr="00B4662B">
        <w:rPr>
          <w:rFonts w:asciiTheme="minorHAnsi" w:hAnsiTheme="minorHAnsi" w:cs="Arial"/>
          <w:sz w:val="22"/>
          <w:szCs w:val="22"/>
        </w:rPr>
        <w:tab/>
        <w:t>4.</w:t>
      </w:r>
      <w:r w:rsidRPr="00B4662B">
        <w:rPr>
          <w:rFonts w:asciiTheme="minorHAnsi" w:hAnsiTheme="minorHAnsi" w:cs="Arial"/>
          <w:sz w:val="22"/>
          <w:szCs w:val="22"/>
        </w:rPr>
        <w:tab/>
        <w:t>The Executive Staff (Assistant Superintendents and Executive Director) will subsequently review the request/form.</w:t>
      </w:r>
    </w:p>
    <w:p w:rsidR="004117DC" w:rsidRPr="00B4662B" w:rsidRDefault="004117DC" w:rsidP="007722C5">
      <w:pPr>
        <w:rPr>
          <w:rFonts w:asciiTheme="minorHAnsi" w:hAnsiTheme="minorHAnsi" w:cs="Arial"/>
          <w:sz w:val="22"/>
          <w:szCs w:val="22"/>
        </w:rPr>
      </w:pPr>
    </w:p>
    <w:p w:rsidR="004117DC" w:rsidRPr="00B4662B" w:rsidRDefault="004117DC" w:rsidP="007722C5">
      <w:pPr>
        <w:rPr>
          <w:rFonts w:asciiTheme="minorHAnsi" w:hAnsiTheme="minorHAnsi" w:cs="Arial"/>
          <w:sz w:val="22"/>
          <w:szCs w:val="22"/>
        </w:rPr>
      </w:pPr>
      <w:r w:rsidRPr="00B4662B">
        <w:rPr>
          <w:rFonts w:asciiTheme="minorHAnsi" w:hAnsiTheme="minorHAnsi" w:cs="Arial"/>
          <w:sz w:val="22"/>
          <w:szCs w:val="22"/>
        </w:rPr>
        <w:tab/>
        <w:t>5.</w:t>
      </w:r>
      <w:r w:rsidRPr="00B4662B">
        <w:rPr>
          <w:rFonts w:asciiTheme="minorHAnsi" w:hAnsiTheme="minorHAnsi" w:cs="Arial"/>
          <w:sz w:val="22"/>
          <w:szCs w:val="22"/>
        </w:rPr>
        <w:tab/>
        <w:t>The appropriate Assistant Superintendent then submits the request to the Superintendent for consideration.</w:t>
      </w:r>
    </w:p>
    <w:p w:rsidR="004117DC" w:rsidRPr="00B4662B" w:rsidRDefault="004117DC" w:rsidP="007722C5">
      <w:pPr>
        <w:rPr>
          <w:rFonts w:asciiTheme="minorHAnsi" w:hAnsiTheme="minorHAnsi" w:cs="Arial"/>
          <w:sz w:val="22"/>
          <w:szCs w:val="22"/>
        </w:rPr>
      </w:pPr>
    </w:p>
    <w:p w:rsidR="004117DC" w:rsidRPr="00B4662B" w:rsidRDefault="004117DC" w:rsidP="007722C5">
      <w:pPr>
        <w:rPr>
          <w:rFonts w:asciiTheme="minorHAnsi" w:hAnsiTheme="minorHAnsi" w:cs="Arial"/>
          <w:sz w:val="22"/>
          <w:szCs w:val="22"/>
        </w:rPr>
      </w:pPr>
      <w:r w:rsidRPr="00B4662B">
        <w:rPr>
          <w:rFonts w:asciiTheme="minorHAnsi" w:hAnsiTheme="minorHAnsi" w:cs="Arial"/>
          <w:sz w:val="22"/>
          <w:szCs w:val="22"/>
        </w:rPr>
        <w:tab/>
        <w:t>6.</w:t>
      </w:r>
      <w:r w:rsidRPr="00B4662B">
        <w:rPr>
          <w:rFonts w:asciiTheme="minorHAnsi" w:hAnsiTheme="minorHAnsi" w:cs="Arial"/>
          <w:sz w:val="22"/>
          <w:szCs w:val="22"/>
        </w:rPr>
        <w:tab/>
        <w:t>The Superintendent of Schools will review the request.</w:t>
      </w:r>
    </w:p>
    <w:p w:rsidR="004117DC" w:rsidRPr="00B4662B" w:rsidRDefault="004117DC" w:rsidP="007722C5">
      <w:pPr>
        <w:rPr>
          <w:rFonts w:asciiTheme="minorHAnsi" w:hAnsiTheme="minorHAnsi" w:cs="Arial"/>
          <w:sz w:val="22"/>
          <w:szCs w:val="22"/>
        </w:rPr>
      </w:pPr>
    </w:p>
    <w:p w:rsidR="004117DC" w:rsidRPr="00B4662B" w:rsidRDefault="004117DC" w:rsidP="007722C5">
      <w:pPr>
        <w:rPr>
          <w:rFonts w:asciiTheme="minorHAnsi" w:hAnsiTheme="minorHAnsi" w:cs="Arial"/>
          <w:sz w:val="22"/>
          <w:szCs w:val="22"/>
        </w:rPr>
      </w:pPr>
      <w:r w:rsidRPr="00B4662B">
        <w:rPr>
          <w:rFonts w:asciiTheme="minorHAnsi" w:hAnsiTheme="minorHAnsi" w:cs="Arial"/>
          <w:sz w:val="22"/>
          <w:szCs w:val="22"/>
        </w:rPr>
        <w:t>B.</w:t>
      </w:r>
      <w:r w:rsidRPr="00B4662B">
        <w:rPr>
          <w:rFonts w:asciiTheme="minorHAnsi" w:hAnsiTheme="minorHAnsi" w:cs="Arial"/>
          <w:sz w:val="22"/>
          <w:szCs w:val="22"/>
        </w:rPr>
        <w:tab/>
        <w:t>The completed “Requisition of New Position” form is filed in the Human Resources Department.</w:t>
      </w:r>
    </w:p>
    <w:p w:rsidR="004117DC" w:rsidRPr="00B4662B" w:rsidRDefault="004117DC" w:rsidP="007722C5">
      <w:pPr>
        <w:rPr>
          <w:rFonts w:asciiTheme="minorHAnsi" w:hAnsiTheme="minorHAnsi" w:cs="Arial"/>
          <w:sz w:val="22"/>
          <w:szCs w:val="22"/>
        </w:rPr>
      </w:pPr>
    </w:p>
    <w:p w:rsidR="004117DC" w:rsidRPr="00B4662B" w:rsidRDefault="004117DC" w:rsidP="007722C5">
      <w:pPr>
        <w:rPr>
          <w:rFonts w:asciiTheme="minorHAnsi" w:hAnsiTheme="minorHAnsi" w:cs="Arial"/>
          <w:sz w:val="22"/>
          <w:szCs w:val="22"/>
        </w:rPr>
      </w:pPr>
      <w:r w:rsidRPr="00B4662B">
        <w:rPr>
          <w:rFonts w:asciiTheme="minorHAnsi" w:hAnsiTheme="minorHAnsi" w:cs="Arial"/>
          <w:sz w:val="22"/>
          <w:szCs w:val="22"/>
        </w:rPr>
        <w:t>C.</w:t>
      </w:r>
      <w:r w:rsidRPr="00B4662B">
        <w:rPr>
          <w:rFonts w:asciiTheme="minorHAnsi" w:hAnsiTheme="minorHAnsi" w:cs="Arial"/>
          <w:sz w:val="22"/>
          <w:szCs w:val="22"/>
        </w:rPr>
        <w:tab/>
        <w:t>The position is then posted and the hiring policies and procedures of the District will be followed.</w:t>
      </w:r>
    </w:p>
    <w:p w:rsidR="00671801" w:rsidRPr="00B4662B" w:rsidRDefault="00671801" w:rsidP="004117DC">
      <w:pPr>
        <w:ind w:left="360" w:right="360"/>
        <w:jc w:val="center"/>
        <w:rPr>
          <w:rFonts w:asciiTheme="minorHAnsi" w:hAnsiTheme="minorHAnsi" w:cs="Arial"/>
          <w:sz w:val="22"/>
          <w:szCs w:val="22"/>
        </w:rPr>
      </w:pPr>
    </w:p>
    <w:p w:rsidR="004117DC" w:rsidRPr="00B4662B" w:rsidRDefault="00671801" w:rsidP="00671801">
      <w:pPr>
        <w:ind w:left="180"/>
        <w:jc w:val="center"/>
        <w:rPr>
          <w:rFonts w:asciiTheme="minorHAnsi" w:hAnsiTheme="minorHAnsi" w:cs="Arial"/>
          <w:b/>
          <w:sz w:val="22"/>
          <w:szCs w:val="22"/>
        </w:rPr>
      </w:pPr>
      <w:r w:rsidRPr="00B4662B">
        <w:rPr>
          <w:rFonts w:asciiTheme="minorHAnsi" w:hAnsiTheme="minorHAnsi" w:cs="Arial"/>
          <w:b/>
          <w:sz w:val="22"/>
          <w:szCs w:val="22"/>
        </w:rPr>
        <w:br w:type="page"/>
      </w:r>
      <w:r w:rsidR="004117DC" w:rsidRPr="00B4662B">
        <w:rPr>
          <w:rFonts w:asciiTheme="minorHAnsi" w:hAnsiTheme="minorHAnsi" w:cs="Arial"/>
          <w:b/>
          <w:sz w:val="22"/>
          <w:szCs w:val="22"/>
        </w:rPr>
        <w:lastRenderedPageBreak/>
        <w:t>(SCHOOL DISTRICT)</w:t>
      </w:r>
    </w:p>
    <w:p w:rsidR="004117DC" w:rsidRPr="00B4662B" w:rsidRDefault="004117DC" w:rsidP="00671801">
      <w:pPr>
        <w:ind w:left="180"/>
        <w:jc w:val="center"/>
        <w:rPr>
          <w:rFonts w:asciiTheme="minorHAnsi" w:hAnsiTheme="minorHAnsi" w:cs="Arial"/>
          <w:b/>
          <w:sz w:val="22"/>
          <w:szCs w:val="22"/>
        </w:rPr>
      </w:pPr>
      <w:r w:rsidRPr="00B4662B">
        <w:rPr>
          <w:rFonts w:asciiTheme="minorHAnsi" w:hAnsiTheme="minorHAnsi" w:cs="Arial"/>
          <w:b/>
          <w:sz w:val="22"/>
          <w:szCs w:val="22"/>
        </w:rPr>
        <w:t>HUMAN RESOURCES DEPARTMENT</w:t>
      </w:r>
    </w:p>
    <w:p w:rsidR="004117DC" w:rsidRPr="00B4662B" w:rsidRDefault="004117DC" w:rsidP="00671801">
      <w:pPr>
        <w:ind w:left="180"/>
        <w:jc w:val="center"/>
        <w:rPr>
          <w:rFonts w:asciiTheme="minorHAnsi" w:hAnsiTheme="minorHAnsi" w:cs="Arial"/>
          <w:b/>
          <w:sz w:val="22"/>
          <w:szCs w:val="22"/>
        </w:rPr>
      </w:pPr>
    </w:p>
    <w:p w:rsidR="004117DC" w:rsidRPr="00B4662B" w:rsidRDefault="004117DC" w:rsidP="00671801">
      <w:pPr>
        <w:ind w:left="180"/>
        <w:jc w:val="center"/>
        <w:rPr>
          <w:rFonts w:asciiTheme="minorHAnsi" w:hAnsiTheme="minorHAnsi" w:cs="Arial"/>
          <w:b/>
          <w:sz w:val="22"/>
          <w:szCs w:val="22"/>
        </w:rPr>
      </w:pPr>
      <w:r w:rsidRPr="00B4662B">
        <w:rPr>
          <w:rFonts w:asciiTheme="minorHAnsi" w:hAnsiTheme="minorHAnsi" w:cs="Arial"/>
          <w:b/>
          <w:sz w:val="22"/>
          <w:szCs w:val="22"/>
        </w:rPr>
        <w:t>NEW POSITION REQUISITION FORM</w:t>
      </w:r>
    </w:p>
    <w:p w:rsidR="004117DC" w:rsidRPr="00B4662B" w:rsidRDefault="004117DC" w:rsidP="00671801">
      <w:pPr>
        <w:ind w:left="180"/>
        <w:jc w:val="center"/>
        <w:rPr>
          <w:rFonts w:asciiTheme="minorHAnsi" w:hAnsiTheme="minorHAnsi" w:cs="Arial"/>
          <w:b/>
          <w:sz w:val="22"/>
          <w:szCs w:val="22"/>
        </w:rPr>
      </w:pPr>
    </w:p>
    <w:p w:rsidR="004117DC" w:rsidRPr="00B4662B" w:rsidRDefault="00671801" w:rsidP="00671801">
      <w:pPr>
        <w:ind w:left="180"/>
        <w:rPr>
          <w:rFonts w:asciiTheme="minorHAnsi" w:hAnsiTheme="minorHAnsi" w:cs="Arial"/>
          <w:sz w:val="22"/>
          <w:szCs w:val="22"/>
        </w:rPr>
      </w:pPr>
      <w:r w:rsidRPr="00B4662B">
        <w:rPr>
          <w:rFonts w:asciiTheme="minorHAnsi" w:hAnsiTheme="minorHAnsi" w:cs="Arial"/>
          <w:sz w:val="22"/>
          <w:szCs w:val="22"/>
        </w:rPr>
        <w:t xml:space="preserve">Position: </w:t>
      </w:r>
      <w:r w:rsidR="004117DC" w:rsidRPr="00B4662B">
        <w:rPr>
          <w:rFonts w:asciiTheme="minorHAnsi" w:hAnsiTheme="minorHAnsi" w:cs="Arial"/>
          <w:sz w:val="22"/>
          <w:szCs w:val="22"/>
        </w:rPr>
        <w:t>___________________________</w:t>
      </w:r>
      <w:r w:rsidRPr="00B4662B">
        <w:rPr>
          <w:rFonts w:asciiTheme="minorHAnsi" w:hAnsiTheme="minorHAnsi" w:cs="Arial"/>
          <w:sz w:val="22"/>
          <w:szCs w:val="22"/>
        </w:rPr>
        <w:t xml:space="preserve">    </w:t>
      </w:r>
      <w:r w:rsidR="004117DC" w:rsidRPr="00B4662B">
        <w:rPr>
          <w:rFonts w:asciiTheme="minorHAnsi" w:hAnsiTheme="minorHAnsi" w:cs="Arial"/>
          <w:sz w:val="22"/>
          <w:szCs w:val="22"/>
        </w:rPr>
        <w:t>Requested By:</w:t>
      </w:r>
      <w:r w:rsidRPr="00B4662B">
        <w:rPr>
          <w:rFonts w:asciiTheme="minorHAnsi" w:hAnsiTheme="minorHAnsi" w:cs="Arial"/>
          <w:sz w:val="22"/>
          <w:szCs w:val="22"/>
        </w:rPr>
        <w:t xml:space="preserve"> </w:t>
      </w:r>
      <w:r w:rsidR="004117DC" w:rsidRPr="00B4662B">
        <w:rPr>
          <w:rFonts w:asciiTheme="minorHAnsi" w:hAnsiTheme="minorHAnsi" w:cs="Arial"/>
          <w:sz w:val="22"/>
          <w:szCs w:val="22"/>
        </w:rPr>
        <w:t>____________________________</w:t>
      </w:r>
    </w:p>
    <w:p w:rsidR="004117DC" w:rsidRPr="00B4662B" w:rsidRDefault="004117DC" w:rsidP="00671801">
      <w:pPr>
        <w:ind w:left="180"/>
        <w:rPr>
          <w:rFonts w:asciiTheme="minorHAnsi" w:hAnsiTheme="minorHAnsi" w:cs="Arial"/>
          <w:sz w:val="22"/>
          <w:szCs w:val="22"/>
        </w:rPr>
      </w:pPr>
    </w:p>
    <w:p w:rsidR="004117DC" w:rsidRPr="00B4662B" w:rsidRDefault="004117DC" w:rsidP="00671801">
      <w:pPr>
        <w:ind w:left="180"/>
        <w:rPr>
          <w:rFonts w:asciiTheme="minorHAnsi" w:hAnsiTheme="minorHAnsi" w:cs="Arial"/>
          <w:sz w:val="22"/>
          <w:szCs w:val="22"/>
        </w:rPr>
      </w:pPr>
      <w:r w:rsidRPr="00B4662B">
        <w:rPr>
          <w:rFonts w:asciiTheme="minorHAnsi" w:hAnsiTheme="minorHAnsi" w:cs="Arial"/>
          <w:sz w:val="22"/>
          <w:szCs w:val="22"/>
        </w:rPr>
        <w:t>Qualifications/Certification:</w:t>
      </w:r>
      <w:r w:rsidR="00671801" w:rsidRPr="00B4662B">
        <w:rPr>
          <w:rFonts w:asciiTheme="minorHAnsi" w:hAnsiTheme="minorHAnsi" w:cs="Arial"/>
          <w:sz w:val="22"/>
          <w:szCs w:val="22"/>
        </w:rPr>
        <w:t xml:space="preserve"> </w:t>
      </w:r>
      <w:r w:rsidRPr="00B4662B">
        <w:rPr>
          <w:rFonts w:asciiTheme="minorHAnsi" w:hAnsiTheme="minorHAnsi" w:cs="Arial"/>
          <w:sz w:val="22"/>
          <w:szCs w:val="22"/>
        </w:rPr>
        <w:t>___________________________________________________________</w:t>
      </w:r>
    </w:p>
    <w:p w:rsidR="004117DC" w:rsidRPr="00B4662B" w:rsidRDefault="004117DC" w:rsidP="00671801">
      <w:pPr>
        <w:ind w:left="180"/>
        <w:rPr>
          <w:rFonts w:asciiTheme="minorHAnsi" w:hAnsiTheme="minorHAnsi" w:cs="Arial"/>
          <w:sz w:val="22"/>
          <w:szCs w:val="22"/>
        </w:rPr>
      </w:pPr>
    </w:p>
    <w:p w:rsidR="004117DC" w:rsidRPr="00B4662B" w:rsidRDefault="004117DC" w:rsidP="00671801">
      <w:pPr>
        <w:ind w:left="180"/>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w:t>
      </w:r>
    </w:p>
    <w:p w:rsidR="004117DC" w:rsidRPr="00B4662B" w:rsidRDefault="004117DC" w:rsidP="00671801">
      <w:pPr>
        <w:ind w:left="180"/>
        <w:rPr>
          <w:rFonts w:asciiTheme="minorHAnsi" w:hAnsiTheme="minorHAnsi" w:cs="Arial"/>
          <w:sz w:val="22"/>
          <w:szCs w:val="22"/>
        </w:rPr>
      </w:pPr>
    </w:p>
    <w:p w:rsidR="004117DC" w:rsidRPr="00B4662B" w:rsidRDefault="004117DC" w:rsidP="00671801">
      <w:pPr>
        <w:ind w:left="180"/>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w:t>
      </w:r>
    </w:p>
    <w:p w:rsidR="004117DC" w:rsidRPr="00B4662B" w:rsidRDefault="004117DC" w:rsidP="00671801">
      <w:pPr>
        <w:ind w:left="180"/>
        <w:rPr>
          <w:rFonts w:asciiTheme="minorHAnsi" w:hAnsiTheme="minorHAnsi" w:cs="Arial"/>
          <w:sz w:val="22"/>
          <w:szCs w:val="22"/>
        </w:rPr>
      </w:pPr>
    </w:p>
    <w:p w:rsidR="004117DC" w:rsidRPr="00B4662B" w:rsidRDefault="004117DC" w:rsidP="00671801">
      <w:pPr>
        <w:ind w:left="180"/>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w:t>
      </w:r>
    </w:p>
    <w:p w:rsidR="004117DC" w:rsidRPr="00B4662B" w:rsidRDefault="004117DC" w:rsidP="00671801">
      <w:pPr>
        <w:ind w:left="180"/>
        <w:rPr>
          <w:rFonts w:asciiTheme="minorHAnsi" w:hAnsiTheme="minorHAnsi" w:cs="Arial"/>
          <w:sz w:val="22"/>
          <w:szCs w:val="22"/>
        </w:rPr>
      </w:pPr>
    </w:p>
    <w:p w:rsidR="004117DC" w:rsidRPr="00B4662B" w:rsidRDefault="004117DC" w:rsidP="00671801">
      <w:pPr>
        <w:ind w:left="180"/>
        <w:rPr>
          <w:rFonts w:asciiTheme="minorHAnsi" w:hAnsiTheme="minorHAnsi" w:cs="Arial"/>
          <w:sz w:val="22"/>
          <w:szCs w:val="22"/>
        </w:rPr>
      </w:pPr>
      <w:r w:rsidRPr="00B4662B">
        <w:rPr>
          <w:rFonts w:asciiTheme="minorHAnsi" w:hAnsiTheme="minorHAnsi" w:cs="Arial"/>
          <w:sz w:val="22"/>
          <w:szCs w:val="22"/>
        </w:rPr>
        <w:t>Account Number:</w:t>
      </w:r>
      <w:r w:rsidR="00671801" w:rsidRPr="00B4662B">
        <w:rPr>
          <w:rFonts w:asciiTheme="minorHAnsi" w:hAnsiTheme="minorHAnsi" w:cs="Arial"/>
          <w:sz w:val="22"/>
          <w:szCs w:val="22"/>
        </w:rPr>
        <w:t xml:space="preserve"> </w:t>
      </w:r>
      <w:r w:rsidRPr="00B4662B">
        <w:rPr>
          <w:rFonts w:asciiTheme="minorHAnsi" w:hAnsiTheme="minorHAnsi" w:cs="Arial"/>
          <w:sz w:val="22"/>
          <w:szCs w:val="22"/>
        </w:rPr>
        <w:t>___________________________________________________________________</w:t>
      </w:r>
    </w:p>
    <w:p w:rsidR="004117DC" w:rsidRPr="00B4662B" w:rsidRDefault="004117DC" w:rsidP="00671801">
      <w:pPr>
        <w:ind w:left="180"/>
        <w:rPr>
          <w:rFonts w:asciiTheme="minorHAnsi" w:hAnsiTheme="minorHAnsi" w:cs="Arial"/>
          <w:sz w:val="22"/>
          <w:szCs w:val="22"/>
        </w:rPr>
      </w:pPr>
    </w:p>
    <w:p w:rsidR="004117DC" w:rsidRPr="00B4662B" w:rsidRDefault="004117DC" w:rsidP="00671801">
      <w:pPr>
        <w:ind w:left="180"/>
        <w:rPr>
          <w:rFonts w:asciiTheme="minorHAnsi" w:hAnsiTheme="minorHAnsi" w:cs="Arial"/>
          <w:sz w:val="22"/>
          <w:szCs w:val="22"/>
        </w:rPr>
      </w:pPr>
      <w:r w:rsidRPr="00B4662B">
        <w:rPr>
          <w:rFonts w:asciiTheme="minorHAnsi" w:hAnsiTheme="minorHAnsi" w:cs="Arial"/>
          <w:sz w:val="22"/>
          <w:szCs w:val="22"/>
        </w:rPr>
        <w:t>Working Schedule:</w:t>
      </w:r>
      <w:r w:rsidR="00671801" w:rsidRPr="00B4662B">
        <w:rPr>
          <w:rFonts w:asciiTheme="minorHAnsi" w:hAnsiTheme="minorHAnsi" w:cs="Arial"/>
          <w:sz w:val="22"/>
          <w:szCs w:val="22"/>
        </w:rPr>
        <w:t xml:space="preserve"> </w:t>
      </w:r>
      <w:r w:rsidRPr="00B4662B">
        <w:rPr>
          <w:rFonts w:asciiTheme="minorHAnsi" w:hAnsiTheme="minorHAnsi" w:cs="Arial"/>
          <w:sz w:val="22"/>
          <w:szCs w:val="22"/>
        </w:rPr>
        <w:t>__________________________________________________________________</w:t>
      </w:r>
    </w:p>
    <w:p w:rsidR="004117DC" w:rsidRPr="00B4662B" w:rsidRDefault="004117DC" w:rsidP="00671801">
      <w:pPr>
        <w:ind w:left="180"/>
        <w:rPr>
          <w:rFonts w:asciiTheme="minorHAnsi" w:hAnsiTheme="minorHAnsi" w:cs="Arial"/>
          <w:sz w:val="22"/>
          <w:szCs w:val="22"/>
        </w:rPr>
      </w:pPr>
    </w:p>
    <w:p w:rsidR="004117DC" w:rsidRPr="00B4662B" w:rsidRDefault="004117DC" w:rsidP="00671801">
      <w:pPr>
        <w:ind w:left="180"/>
        <w:rPr>
          <w:rFonts w:asciiTheme="minorHAnsi" w:hAnsiTheme="minorHAnsi" w:cs="Arial"/>
          <w:sz w:val="22"/>
          <w:szCs w:val="22"/>
        </w:rPr>
      </w:pPr>
      <w:r w:rsidRPr="00B4662B">
        <w:rPr>
          <w:rFonts w:asciiTheme="minorHAnsi" w:hAnsiTheme="minorHAnsi" w:cs="Arial"/>
          <w:sz w:val="22"/>
          <w:szCs w:val="22"/>
        </w:rPr>
        <w:t>Salary:</w:t>
      </w:r>
      <w:r w:rsidR="00671801" w:rsidRPr="00B4662B">
        <w:rPr>
          <w:rFonts w:asciiTheme="minorHAnsi" w:hAnsiTheme="minorHAnsi" w:cs="Arial"/>
          <w:sz w:val="22"/>
          <w:szCs w:val="22"/>
        </w:rPr>
        <w:t xml:space="preserve"> </w:t>
      </w:r>
      <w:r w:rsidRPr="00B4662B">
        <w:rPr>
          <w:rFonts w:asciiTheme="minorHAnsi" w:hAnsiTheme="minorHAnsi" w:cs="Arial"/>
          <w:sz w:val="22"/>
          <w:szCs w:val="22"/>
        </w:rPr>
        <w:t>____________________________________________________________________________</w:t>
      </w:r>
    </w:p>
    <w:p w:rsidR="004117DC" w:rsidRPr="00B4662B" w:rsidRDefault="004117DC" w:rsidP="00671801">
      <w:pPr>
        <w:ind w:left="180"/>
        <w:rPr>
          <w:rFonts w:asciiTheme="minorHAnsi" w:hAnsiTheme="minorHAnsi" w:cs="Arial"/>
          <w:sz w:val="22"/>
          <w:szCs w:val="22"/>
        </w:rPr>
      </w:pPr>
    </w:p>
    <w:p w:rsidR="004117DC" w:rsidRPr="00B4662B" w:rsidRDefault="004117DC" w:rsidP="00671801">
      <w:pPr>
        <w:ind w:left="180"/>
        <w:rPr>
          <w:rFonts w:asciiTheme="minorHAnsi" w:hAnsiTheme="minorHAnsi" w:cs="Arial"/>
          <w:sz w:val="22"/>
          <w:szCs w:val="22"/>
        </w:rPr>
      </w:pPr>
    </w:p>
    <w:p w:rsidR="004117DC" w:rsidRPr="00B4662B" w:rsidRDefault="004117DC" w:rsidP="00671801">
      <w:pPr>
        <w:ind w:left="180"/>
        <w:rPr>
          <w:rFonts w:asciiTheme="minorHAnsi" w:hAnsiTheme="minorHAnsi" w:cs="Arial"/>
          <w:sz w:val="22"/>
          <w:szCs w:val="22"/>
        </w:rPr>
      </w:pPr>
    </w:p>
    <w:p w:rsidR="004117DC" w:rsidRPr="00B4662B" w:rsidRDefault="004117DC" w:rsidP="00671801">
      <w:pPr>
        <w:ind w:left="180"/>
        <w:rPr>
          <w:rFonts w:asciiTheme="minorHAnsi" w:hAnsiTheme="minorHAnsi" w:cs="Arial"/>
          <w:sz w:val="22"/>
          <w:szCs w:val="22"/>
        </w:rPr>
      </w:pPr>
      <w:r w:rsidRPr="00B4662B">
        <w:rPr>
          <w:rFonts w:asciiTheme="minorHAnsi" w:hAnsiTheme="minorHAnsi" w:cs="Arial"/>
          <w:sz w:val="22"/>
          <w:szCs w:val="22"/>
        </w:rPr>
        <w:t>Approvals:</w:t>
      </w:r>
    </w:p>
    <w:p w:rsidR="004117DC" w:rsidRPr="00B4662B" w:rsidRDefault="004117DC" w:rsidP="00671801">
      <w:pPr>
        <w:ind w:left="180"/>
        <w:rPr>
          <w:rFonts w:asciiTheme="minorHAnsi" w:hAnsiTheme="minorHAnsi" w:cs="Arial"/>
          <w:sz w:val="22"/>
          <w:szCs w:val="22"/>
        </w:rPr>
      </w:pPr>
    </w:p>
    <w:p w:rsidR="004117DC" w:rsidRPr="00B4662B" w:rsidRDefault="004117DC" w:rsidP="00671801">
      <w:pPr>
        <w:ind w:left="180"/>
        <w:rPr>
          <w:rFonts w:asciiTheme="minorHAnsi" w:hAnsiTheme="minorHAnsi" w:cs="Arial"/>
          <w:sz w:val="22"/>
          <w:szCs w:val="22"/>
        </w:rPr>
      </w:pPr>
      <w:r w:rsidRPr="00B4662B">
        <w:rPr>
          <w:rFonts w:asciiTheme="minorHAnsi" w:hAnsiTheme="minorHAnsi" w:cs="Arial"/>
          <w:sz w:val="22"/>
          <w:szCs w:val="22"/>
        </w:rPr>
        <w:t>_______________</w:t>
      </w:r>
      <w:r w:rsidR="00671801" w:rsidRPr="00B4662B">
        <w:rPr>
          <w:rFonts w:asciiTheme="minorHAnsi" w:hAnsiTheme="minorHAnsi" w:cs="Arial"/>
          <w:sz w:val="22"/>
          <w:szCs w:val="22"/>
        </w:rPr>
        <w:t xml:space="preserve">______________________________ </w:t>
      </w:r>
      <w:r w:rsidRPr="00B4662B">
        <w:rPr>
          <w:rFonts w:asciiTheme="minorHAnsi" w:hAnsiTheme="minorHAnsi" w:cs="Arial"/>
          <w:sz w:val="22"/>
          <w:szCs w:val="22"/>
        </w:rPr>
        <w:tab/>
        <w:t>________________________________</w:t>
      </w:r>
    </w:p>
    <w:p w:rsidR="004117DC" w:rsidRPr="00B4662B" w:rsidRDefault="00671801" w:rsidP="00671801">
      <w:pPr>
        <w:ind w:left="180"/>
        <w:rPr>
          <w:rFonts w:asciiTheme="minorHAnsi" w:hAnsiTheme="minorHAnsi" w:cs="Arial"/>
          <w:sz w:val="22"/>
          <w:szCs w:val="22"/>
        </w:rPr>
      </w:pPr>
      <w:r w:rsidRPr="00B4662B">
        <w:rPr>
          <w:rFonts w:asciiTheme="minorHAnsi" w:hAnsiTheme="minorHAnsi" w:cs="Arial"/>
          <w:sz w:val="22"/>
          <w:szCs w:val="22"/>
        </w:rPr>
        <w:tab/>
      </w:r>
      <w:r w:rsidRPr="00B4662B">
        <w:rPr>
          <w:rFonts w:asciiTheme="minorHAnsi" w:hAnsiTheme="minorHAnsi" w:cs="Arial"/>
          <w:sz w:val="22"/>
          <w:szCs w:val="22"/>
        </w:rPr>
        <w:tab/>
        <w:t>Superintendent</w:t>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004117DC" w:rsidRPr="00B4662B">
        <w:rPr>
          <w:rFonts w:asciiTheme="minorHAnsi" w:hAnsiTheme="minorHAnsi" w:cs="Arial"/>
          <w:sz w:val="22"/>
          <w:szCs w:val="22"/>
        </w:rPr>
        <w:t>Date</w:t>
      </w:r>
    </w:p>
    <w:p w:rsidR="004117DC" w:rsidRPr="00B4662B" w:rsidRDefault="004117DC" w:rsidP="00671801">
      <w:pPr>
        <w:ind w:left="180"/>
        <w:rPr>
          <w:rFonts w:asciiTheme="minorHAnsi" w:hAnsiTheme="minorHAnsi" w:cs="Arial"/>
          <w:sz w:val="22"/>
          <w:szCs w:val="22"/>
        </w:rPr>
      </w:pPr>
    </w:p>
    <w:p w:rsidR="004117DC" w:rsidRPr="00B4662B" w:rsidRDefault="004117DC" w:rsidP="00671801">
      <w:pPr>
        <w:ind w:left="180"/>
        <w:rPr>
          <w:rFonts w:asciiTheme="minorHAnsi" w:hAnsiTheme="minorHAnsi" w:cs="Arial"/>
          <w:sz w:val="22"/>
          <w:szCs w:val="22"/>
        </w:rPr>
      </w:pPr>
      <w:r w:rsidRPr="00B4662B">
        <w:rPr>
          <w:rFonts w:asciiTheme="minorHAnsi" w:hAnsiTheme="minorHAnsi" w:cs="Arial"/>
          <w:sz w:val="22"/>
          <w:szCs w:val="22"/>
        </w:rPr>
        <w:t>_____________________________________________</w:t>
      </w:r>
      <w:r w:rsidRPr="00B4662B">
        <w:rPr>
          <w:rFonts w:asciiTheme="minorHAnsi" w:hAnsiTheme="minorHAnsi" w:cs="Arial"/>
          <w:sz w:val="22"/>
          <w:szCs w:val="22"/>
        </w:rPr>
        <w:tab/>
        <w:t>________________________________</w:t>
      </w:r>
    </w:p>
    <w:p w:rsidR="004117DC" w:rsidRPr="00B4662B" w:rsidRDefault="004117DC" w:rsidP="00671801">
      <w:pPr>
        <w:ind w:left="180"/>
        <w:rPr>
          <w:rFonts w:asciiTheme="minorHAnsi" w:hAnsiTheme="minorHAnsi" w:cs="Arial"/>
          <w:sz w:val="22"/>
          <w:szCs w:val="22"/>
        </w:rPr>
      </w:pPr>
      <w:r w:rsidRPr="00B4662B">
        <w:rPr>
          <w:rFonts w:asciiTheme="minorHAnsi" w:hAnsiTheme="minorHAnsi" w:cs="Arial"/>
          <w:sz w:val="22"/>
          <w:szCs w:val="22"/>
        </w:rPr>
        <w:tab/>
        <w:t>Assistant Superintendent – Instruction</w:t>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t>Date</w:t>
      </w:r>
    </w:p>
    <w:p w:rsidR="004117DC" w:rsidRPr="00B4662B" w:rsidRDefault="004117DC" w:rsidP="00671801">
      <w:pPr>
        <w:ind w:left="180"/>
        <w:rPr>
          <w:rFonts w:asciiTheme="minorHAnsi" w:hAnsiTheme="minorHAnsi" w:cs="Arial"/>
          <w:sz w:val="22"/>
          <w:szCs w:val="22"/>
        </w:rPr>
      </w:pPr>
    </w:p>
    <w:p w:rsidR="004117DC" w:rsidRPr="00B4662B" w:rsidRDefault="004117DC" w:rsidP="00671801">
      <w:pPr>
        <w:ind w:left="180"/>
        <w:rPr>
          <w:rFonts w:asciiTheme="minorHAnsi" w:hAnsiTheme="minorHAnsi" w:cs="Arial"/>
          <w:sz w:val="22"/>
          <w:szCs w:val="22"/>
        </w:rPr>
      </w:pPr>
      <w:r w:rsidRPr="00B4662B">
        <w:rPr>
          <w:rFonts w:asciiTheme="minorHAnsi" w:hAnsiTheme="minorHAnsi" w:cs="Arial"/>
          <w:sz w:val="22"/>
          <w:szCs w:val="22"/>
        </w:rPr>
        <w:t>_____________________________________________</w:t>
      </w:r>
      <w:r w:rsidRPr="00B4662B">
        <w:rPr>
          <w:rFonts w:asciiTheme="minorHAnsi" w:hAnsiTheme="minorHAnsi" w:cs="Arial"/>
          <w:sz w:val="22"/>
          <w:szCs w:val="22"/>
        </w:rPr>
        <w:tab/>
      </w:r>
      <w:r w:rsidRPr="00B4662B">
        <w:rPr>
          <w:rFonts w:asciiTheme="minorHAnsi" w:hAnsiTheme="minorHAnsi" w:cs="Arial"/>
          <w:sz w:val="22"/>
          <w:szCs w:val="22"/>
        </w:rPr>
        <w:tab/>
        <w:t>________________________________</w:t>
      </w:r>
    </w:p>
    <w:p w:rsidR="004117DC" w:rsidRPr="00B4662B" w:rsidRDefault="004117DC" w:rsidP="00671801">
      <w:pPr>
        <w:ind w:left="180"/>
        <w:rPr>
          <w:rFonts w:asciiTheme="minorHAnsi" w:hAnsiTheme="minorHAnsi" w:cs="Arial"/>
          <w:sz w:val="22"/>
          <w:szCs w:val="22"/>
        </w:rPr>
      </w:pPr>
      <w:r w:rsidRPr="00B4662B">
        <w:rPr>
          <w:rFonts w:asciiTheme="minorHAnsi" w:hAnsiTheme="minorHAnsi" w:cs="Arial"/>
          <w:sz w:val="22"/>
          <w:szCs w:val="22"/>
        </w:rPr>
        <w:tab/>
        <w:t>Assistant Superintendent – Business</w:t>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t>Date</w:t>
      </w:r>
    </w:p>
    <w:p w:rsidR="004117DC" w:rsidRPr="00B4662B" w:rsidRDefault="004117DC" w:rsidP="00671801">
      <w:pPr>
        <w:ind w:left="180"/>
        <w:rPr>
          <w:rFonts w:asciiTheme="minorHAnsi" w:hAnsiTheme="minorHAnsi" w:cs="Arial"/>
          <w:sz w:val="22"/>
          <w:szCs w:val="22"/>
        </w:rPr>
      </w:pPr>
    </w:p>
    <w:p w:rsidR="004117DC" w:rsidRPr="00B4662B" w:rsidRDefault="004117DC" w:rsidP="00671801">
      <w:pPr>
        <w:ind w:left="180"/>
        <w:rPr>
          <w:rFonts w:asciiTheme="minorHAnsi" w:hAnsiTheme="minorHAnsi" w:cs="Arial"/>
          <w:sz w:val="22"/>
          <w:szCs w:val="22"/>
        </w:rPr>
      </w:pPr>
      <w:r w:rsidRPr="00B4662B">
        <w:rPr>
          <w:rFonts w:asciiTheme="minorHAnsi" w:hAnsiTheme="minorHAnsi" w:cs="Arial"/>
          <w:sz w:val="22"/>
          <w:szCs w:val="22"/>
        </w:rPr>
        <w:t>_____________________________________________</w:t>
      </w:r>
      <w:r w:rsidRPr="00B4662B">
        <w:rPr>
          <w:rFonts w:asciiTheme="minorHAnsi" w:hAnsiTheme="minorHAnsi" w:cs="Arial"/>
          <w:sz w:val="22"/>
          <w:szCs w:val="22"/>
        </w:rPr>
        <w:tab/>
      </w:r>
      <w:r w:rsidRPr="00B4662B">
        <w:rPr>
          <w:rFonts w:asciiTheme="minorHAnsi" w:hAnsiTheme="minorHAnsi" w:cs="Arial"/>
          <w:sz w:val="22"/>
          <w:szCs w:val="22"/>
        </w:rPr>
        <w:tab/>
        <w:t>________________________________</w:t>
      </w:r>
    </w:p>
    <w:p w:rsidR="008D5B74" w:rsidRPr="00B4662B" w:rsidRDefault="004117DC" w:rsidP="00671801">
      <w:pPr>
        <w:ind w:left="180"/>
        <w:rPr>
          <w:rFonts w:asciiTheme="minorHAnsi" w:hAnsiTheme="minorHAnsi" w:cs="Arial"/>
          <w:sz w:val="22"/>
          <w:szCs w:val="22"/>
        </w:rPr>
      </w:pPr>
      <w:r w:rsidRPr="00B4662B">
        <w:rPr>
          <w:rFonts w:asciiTheme="minorHAnsi" w:hAnsiTheme="minorHAnsi" w:cs="Arial"/>
          <w:sz w:val="22"/>
          <w:szCs w:val="22"/>
        </w:rPr>
        <w:tab/>
      </w:r>
      <w:r w:rsidRPr="00B4662B">
        <w:rPr>
          <w:rFonts w:asciiTheme="minorHAnsi" w:hAnsiTheme="minorHAnsi" w:cs="Arial"/>
          <w:sz w:val="22"/>
          <w:szCs w:val="22"/>
        </w:rPr>
        <w:tab/>
        <w:t>Director Budget and Finance</w:t>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t>Date</w:t>
      </w:r>
    </w:p>
    <w:p w:rsidR="004117DC" w:rsidRPr="00B4662B" w:rsidRDefault="008D5B74" w:rsidP="008D5B74">
      <w:pPr>
        <w:jc w:val="center"/>
        <w:rPr>
          <w:rFonts w:asciiTheme="minorHAnsi" w:hAnsiTheme="minorHAnsi" w:cs="Arial"/>
          <w:b/>
          <w:sz w:val="22"/>
          <w:szCs w:val="22"/>
        </w:rPr>
      </w:pPr>
      <w:r w:rsidRPr="00B4662B">
        <w:rPr>
          <w:rFonts w:asciiTheme="minorHAnsi" w:hAnsiTheme="minorHAnsi" w:cs="Arial"/>
          <w:sz w:val="22"/>
          <w:szCs w:val="22"/>
        </w:rPr>
        <w:br w:type="page"/>
      </w:r>
      <w:r w:rsidRPr="00B4662B">
        <w:rPr>
          <w:rFonts w:asciiTheme="minorHAnsi" w:hAnsiTheme="minorHAnsi" w:cs="Arial"/>
          <w:b/>
          <w:sz w:val="22"/>
          <w:szCs w:val="22"/>
        </w:rPr>
        <w:lastRenderedPageBreak/>
        <w:t xml:space="preserve">SELECTION AND EMPLOYMENT OF </w:t>
      </w:r>
      <w:r w:rsidR="00385E81" w:rsidRPr="00B4662B">
        <w:rPr>
          <w:rFonts w:asciiTheme="minorHAnsi" w:hAnsiTheme="minorHAnsi" w:cs="Arial"/>
          <w:b/>
          <w:sz w:val="22"/>
          <w:szCs w:val="22"/>
        </w:rPr>
        <w:t>PROFESSIONAL</w:t>
      </w:r>
      <w:r w:rsidRPr="00B4662B">
        <w:rPr>
          <w:rFonts w:asciiTheme="minorHAnsi" w:hAnsiTheme="minorHAnsi" w:cs="Arial"/>
          <w:b/>
          <w:sz w:val="22"/>
          <w:szCs w:val="22"/>
        </w:rPr>
        <w:t xml:space="preserve"> STAFF</w:t>
      </w:r>
    </w:p>
    <w:p w:rsidR="008D5B74" w:rsidRPr="00B4662B" w:rsidRDefault="008D5B74" w:rsidP="008D5B74">
      <w:pPr>
        <w:jc w:val="center"/>
        <w:rPr>
          <w:rFonts w:asciiTheme="minorHAnsi" w:hAnsiTheme="minorHAnsi" w:cs="Arial"/>
          <w:b/>
          <w:sz w:val="22"/>
          <w:szCs w:val="22"/>
        </w:rPr>
      </w:pPr>
    </w:p>
    <w:p w:rsidR="008D5B74" w:rsidRPr="00B4662B" w:rsidRDefault="00385E81" w:rsidP="008D5B74">
      <w:pPr>
        <w:rPr>
          <w:rFonts w:asciiTheme="minorHAnsi" w:hAnsiTheme="minorHAnsi" w:cs="Arial"/>
          <w:sz w:val="22"/>
          <w:szCs w:val="22"/>
        </w:rPr>
      </w:pPr>
      <w:r w:rsidRPr="00B4662B">
        <w:rPr>
          <w:rFonts w:asciiTheme="minorHAnsi" w:hAnsiTheme="minorHAnsi" w:cs="Arial"/>
          <w:sz w:val="22"/>
          <w:szCs w:val="22"/>
        </w:rPr>
        <w:t xml:space="preserve">It is the policy of the </w:t>
      </w:r>
      <w:r w:rsidR="00023301" w:rsidRPr="00B4662B">
        <w:rPr>
          <w:rFonts w:asciiTheme="minorHAnsi" w:hAnsiTheme="minorHAnsi" w:cs="Arial"/>
          <w:sz w:val="22"/>
          <w:szCs w:val="22"/>
        </w:rPr>
        <w:t xml:space="preserve">Board of Education </w:t>
      </w:r>
      <w:r w:rsidRPr="00B4662B">
        <w:rPr>
          <w:rFonts w:asciiTheme="minorHAnsi" w:hAnsiTheme="minorHAnsi" w:cs="Arial"/>
          <w:sz w:val="22"/>
          <w:szCs w:val="22"/>
        </w:rPr>
        <w:t>to select and retain the best qualified teachers and other professional personnel to advance the education of the students in this District.</w:t>
      </w:r>
    </w:p>
    <w:p w:rsidR="00023301" w:rsidRPr="00B4662B" w:rsidRDefault="00023301" w:rsidP="008D5B74">
      <w:pPr>
        <w:rPr>
          <w:rFonts w:asciiTheme="minorHAnsi" w:hAnsiTheme="minorHAnsi" w:cs="Arial"/>
          <w:sz w:val="22"/>
          <w:szCs w:val="22"/>
        </w:rPr>
      </w:pPr>
    </w:p>
    <w:p w:rsidR="00023301" w:rsidRPr="00B4662B" w:rsidRDefault="00023301" w:rsidP="008D5B74">
      <w:pPr>
        <w:rPr>
          <w:rFonts w:asciiTheme="minorHAnsi" w:hAnsiTheme="minorHAnsi" w:cs="Arial"/>
          <w:sz w:val="22"/>
          <w:szCs w:val="22"/>
        </w:rPr>
      </w:pPr>
      <w:r w:rsidRPr="00B4662B">
        <w:rPr>
          <w:rFonts w:asciiTheme="minorHAnsi" w:hAnsiTheme="minorHAnsi" w:cs="Arial"/>
          <w:sz w:val="22"/>
          <w:szCs w:val="22"/>
        </w:rPr>
        <w:t>In creating qualifications for employment, the Board of Education/Designee will not use age, religion, race, national origin, color, heights, weight, marital status, or gender as criteria, except where justified as a bona fide occupational qualification.</w:t>
      </w:r>
    </w:p>
    <w:p w:rsidR="00023301" w:rsidRPr="00B4662B" w:rsidRDefault="00023301" w:rsidP="008D5B74">
      <w:pPr>
        <w:rPr>
          <w:rFonts w:asciiTheme="minorHAnsi" w:hAnsiTheme="minorHAnsi" w:cs="Arial"/>
          <w:sz w:val="22"/>
          <w:szCs w:val="22"/>
        </w:rPr>
      </w:pPr>
    </w:p>
    <w:p w:rsidR="00023301" w:rsidRPr="00B4662B" w:rsidRDefault="00023301" w:rsidP="008D5B74">
      <w:pPr>
        <w:rPr>
          <w:rFonts w:asciiTheme="minorHAnsi" w:hAnsiTheme="minorHAnsi" w:cs="Arial"/>
          <w:sz w:val="22"/>
          <w:szCs w:val="22"/>
        </w:rPr>
      </w:pPr>
      <w:r w:rsidRPr="00B4662B">
        <w:rPr>
          <w:rFonts w:asciiTheme="minorHAnsi" w:hAnsiTheme="minorHAnsi" w:cs="Arial"/>
          <w:sz w:val="22"/>
          <w:szCs w:val="22"/>
        </w:rPr>
        <w:t xml:space="preserve">Individuals employed in the following categories shall be considered members of the </w:t>
      </w:r>
      <w:r w:rsidR="00385E81" w:rsidRPr="00B4662B">
        <w:rPr>
          <w:rFonts w:asciiTheme="minorHAnsi" w:hAnsiTheme="minorHAnsi" w:cs="Arial"/>
          <w:sz w:val="22"/>
          <w:szCs w:val="22"/>
        </w:rPr>
        <w:t>Professional</w:t>
      </w:r>
      <w:r w:rsidRPr="00B4662B">
        <w:rPr>
          <w:rFonts w:asciiTheme="minorHAnsi" w:hAnsiTheme="minorHAnsi" w:cs="Arial"/>
          <w:sz w:val="22"/>
          <w:szCs w:val="22"/>
        </w:rPr>
        <w:t xml:space="preserve"> Staff:</w:t>
      </w:r>
    </w:p>
    <w:p w:rsidR="00023301" w:rsidRPr="00B4662B" w:rsidRDefault="00023301" w:rsidP="008D5B74">
      <w:pPr>
        <w:rPr>
          <w:rFonts w:asciiTheme="minorHAnsi" w:hAnsiTheme="minorHAnsi" w:cs="Arial"/>
          <w:sz w:val="22"/>
          <w:szCs w:val="22"/>
        </w:rPr>
      </w:pPr>
    </w:p>
    <w:p w:rsidR="00023301" w:rsidRPr="00B4662B" w:rsidRDefault="00023301" w:rsidP="008D5B74">
      <w:pPr>
        <w:rPr>
          <w:rFonts w:asciiTheme="minorHAnsi" w:hAnsiTheme="minorHAnsi" w:cs="Arial"/>
          <w:sz w:val="22"/>
          <w:szCs w:val="22"/>
        </w:rPr>
      </w:pPr>
      <w:r w:rsidRPr="00B4662B">
        <w:rPr>
          <w:rFonts w:asciiTheme="minorHAnsi" w:hAnsiTheme="minorHAnsi" w:cs="Arial"/>
          <w:sz w:val="22"/>
          <w:szCs w:val="22"/>
        </w:rPr>
        <w:t>A.</w:t>
      </w:r>
      <w:r w:rsidRPr="00B4662B">
        <w:rPr>
          <w:rFonts w:asciiTheme="minorHAnsi" w:hAnsiTheme="minorHAnsi" w:cs="Arial"/>
          <w:sz w:val="22"/>
          <w:szCs w:val="22"/>
        </w:rPr>
        <w:tab/>
      </w:r>
      <w:r w:rsidR="00385E81" w:rsidRPr="00B4662B">
        <w:rPr>
          <w:rFonts w:asciiTheme="minorHAnsi" w:hAnsiTheme="minorHAnsi" w:cs="Arial"/>
          <w:sz w:val="22"/>
          <w:szCs w:val="22"/>
        </w:rPr>
        <w:t>Teachers, Social Workers</w:t>
      </w:r>
    </w:p>
    <w:p w:rsidR="00023301" w:rsidRPr="00B4662B" w:rsidRDefault="00023301" w:rsidP="008D5B74">
      <w:pPr>
        <w:rPr>
          <w:rFonts w:asciiTheme="minorHAnsi" w:hAnsiTheme="minorHAnsi" w:cs="Arial"/>
          <w:sz w:val="22"/>
          <w:szCs w:val="22"/>
        </w:rPr>
      </w:pPr>
      <w:r w:rsidRPr="00B4662B">
        <w:rPr>
          <w:rFonts w:asciiTheme="minorHAnsi" w:hAnsiTheme="minorHAnsi" w:cs="Arial"/>
          <w:sz w:val="22"/>
          <w:szCs w:val="22"/>
        </w:rPr>
        <w:t>B.</w:t>
      </w:r>
      <w:r w:rsidRPr="00B4662B">
        <w:rPr>
          <w:rFonts w:asciiTheme="minorHAnsi" w:hAnsiTheme="minorHAnsi" w:cs="Arial"/>
          <w:sz w:val="22"/>
          <w:szCs w:val="22"/>
        </w:rPr>
        <w:tab/>
      </w:r>
      <w:r w:rsidR="00385E81" w:rsidRPr="00B4662B">
        <w:rPr>
          <w:rFonts w:asciiTheme="minorHAnsi" w:hAnsiTheme="minorHAnsi" w:cs="Arial"/>
          <w:sz w:val="22"/>
          <w:szCs w:val="22"/>
        </w:rPr>
        <w:t>Counselors, School Nurse</w:t>
      </w:r>
    </w:p>
    <w:p w:rsidR="00023301" w:rsidRPr="00B4662B" w:rsidRDefault="00023301" w:rsidP="008D5B74">
      <w:pPr>
        <w:rPr>
          <w:rFonts w:asciiTheme="minorHAnsi" w:hAnsiTheme="minorHAnsi" w:cs="Arial"/>
          <w:sz w:val="22"/>
          <w:szCs w:val="22"/>
        </w:rPr>
      </w:pPr>
      <w:r w:rsidRPr="00B4662B">
        <w:rPr>
          <w:rFonts w:asciiTheme="minorHAnsi" w:hAnsiTheme="minorHAnsi" w:cs="Arial"/>
          <w:sz w:val="22"/>
          <w:szCs w:val="22"/>
        </w:rPr>
        <w:t>C.</w:t>
      </w:r>
      <w:r w:rsidRPr="00B4662B">
        <w:rPr>
          <w:rFonts w:asciiTheme="minorHAnsi" w:hAnsiTheme="minorHAnsi" w:cs="Arial"/>
          <w:sz w:val="22"/>
          <w:szCs w:val="22"/>
        </w:rPr>
        <w:tab/>
      </w:r>
      <w:r w:rsidR="00385E81" w:rsidRPr="00B4662B">
        <w:rPr>
          <w:rFonts w:asciiTheme="minorHAnsi" w:hAnsiTheme="minorHAnsi" w:cs="Arial"/>
          <w:sz w:val="22"/>
          <w:szCs w:val="22"/>
        </w:rPr>
        <w:t>School Psychologist</w:t>
      </w:r>
    </w:p>
    <w:p w:rsidR="00023301" w:rsidRPr="00B4662B" w:rsidRDefault="00023301" w:rsidP="008D5B74">
      <w:pPr>
        <w:rPr>
          <w:rFonts w:asciiTheme="minorHAnsi" w:hAnsiTheme="minorHAnsi" w:cs="Arial"/>
          <w:sz w:val="22"/>
          <w:szCs w:val="22"/>
        </w:rPr>
      </w:pPr>
      <w:r w:rsidRPr="00B4662B">
        <w:rPr>
          <w:rFonts w:asciiTheme="minorHAnsi" w:hAnsiTheme="minorHAnsi" w:cs="Arial"/>
          <w:sz w:val="22"/>
          <w:szCs w:val="22"/>
        </w:rPr>
        <w:t>D.</w:t>
      </w:r>
      <w:r w:rsidRPr="00B4662B">
        <w:rPr>
          <w:rFonts w:asciiTheme="minorHAnsi" w:hAnsiTheme="minorHAnsi" w:cs="Arial"/>
          <w:sz w:val="22"/>
          <w:szCs w:val="22"/>
        </w:rPr>
        <w:tab/>
      </w:r>
      <w:r w:rsidR="00385E81" w:rsidRPr="00B4662B">
        <w:rPr>
          <w:rFonts w:asciiTheme="minorHAnsi" w:hAnsiTheme="minorHAnsi" w:cs="Arial"/>
          <w:sz w:val="22"/>
          <w:szCs w:val="22"/>
        </w:rPr>
        <w:t>Educational Administrative Employees</w:t>
      </w:r>
    </w:p>
    <w:p w:rsidR="00023301" w:rsidRPr="00B4662B" w:rsidRDefault="00023301" w:rsidP="008D5B74">
      <w:pPr>
        <w:rPr>
          <w:rFonts w:asciiTheme="minorHAnsi" w:hAnsiTheme="minorHAnsi" w:cs="Arial"/>
          <w:sz w:val="22"/>
          <w:szCs w:val="22"/>
        </w:rPr>
      </w:pPr>
    </w:p>
    <w:p w:rsidR="00023301" w:rsidRPr="00B4662B" w:rsidRDefault="00385E81" w:rsidP="008D5B74">
      <w:pPr>
        <w:rPr>
          <w:rFonts w:asciiTheme="minorHAnsi" w:hAnsiTheme="minorHAnsi" w:cs="Arial"/>
          <w:sz w:val="22"/>
          <w:szCs w:val="22"/>
        </w:rPr>
      </w:pPr>
      <w:r w:rsidRPr="00B4662B">
        <w:rPr>
          <w:rFonts w:asciiTheme="minorHAnsi" w:hAnsiTheme="minorHAnsi" w:cs="Arial"/>
          <w:sz w:val="22"/>
          <w:szCs w:val="22"/>
        </w:rPr>
        <w:t>The Board shall be responsible for the employment and placement of all Professional Staff. The Superintendent/Designee shall determine that the persons meet all qualifications established by law and by the District.</w:t>
      </w:r>
    </w:p>
    <w:p w:rsidR="00385E81" w:rsidRPr="00B4662B" w:rsidRDefault="00385E81" w:rsidP="008D5B74">
      <w:pPr>
        <w:rPr>
          <w:rFonts w:asciiTheme="minorHAnsi" w:hAnsiTheme="minorHAnsi" w:cs="Arial"/>
          <w:sz w:val="22"/>
          <w:szCs w:val="22"/>
        </w:rPr>
      </w:pPr>
    </w:p>
    <w:p w:rsidR="00385E81" w:rsidRPr="00B4662B" w:rsidRDefault="00385E81" w:rsidP="008D5B74">
      <w:pPr>
        <w:rPr>
          <w:rFonts w:asciiTheme="minorHAnsi" w:hAnsiTheme="minorHAnsi" w:cs="Arial"/>
          <w:sz w:val="22"/>
          <w:szCs w:val="22"/>
        </w:rPr>
      </w:pPr>
      <w:r w:rsidRPr="00B4662B">
        <w:rPr>
          <w:rFonts w:asciiTheme="minorHAnsi" w:hAnsiTheme="minorHAnsi" w:cs="Arial"/>
          <w:sz w:val="22"/>
          <w:szCs w:val="22"/>
        </w:rPr>
        <w:t>The Superintendent/Designee will present all professional appointments to the Board of Education for approval. The Board shall fix the compensation, and establish the terms of employment for each person employed by the District within the terms of any currently valid negotiated agreement.</w:t>
      </w:r>
    </w:p>
    <w:p w:rsidR="00023301" w:rsidRPr="00B4662B" w:rsidRDefault="00023301" w:rsidP="008D5B74">
      <w:pPr>
        <w:rPr>
          <w:rFonts w:asciiTheme="minorHAnsi" w:hAnsiTheme="minorHAnsi" w:cs="Arial"/>
          <w:sz w:val="22"/>
          <w:szCs w:val="22"/>
        </w:rPr>
      </w:pPr>
    </w:p>
    <w:p w:rsidR="00001F53" w:rsidRPr="00B4662B" w:rsidRDefault="00D02D93" w:rsidP="008D5B74">
      <w:pPr>
        <w:rPr>
          <w:rFonts w:asciiTheme="minorHAnsi" w:hAnsiTheme="minorHAnsi" w:cs="Arial"/>
          <w:sz w:val="22"/>
          <w:szCs w:val="22"/>
        </w:rPr>
      </w:pPr>
      <w:r w:rsidRPr="00B4662B">
        <w:rPr>
          <w:rFonts w:asciiTheme="minorHAnsi" w:hAnsiTheme="minorHAnsi" w:cs="Arial"/>
          <w:sz w:val="22"/>
          <w:szCs w:val="22"/>
        </w:rPr>
        <w:t>The immediate family of Board members or administrators may be employed by the Board, provided the member of the Board or administrator involved does not influence the process of their selection. Immediate family includes grandfather, grandmother, father, mother, brother, sister, husband, wife, grandchild, son, daughter, or in-laws</w:t>
      </w:r>
      <w:r w:rsidR="00001F53" w:rsidRPr="00B4662B">
        <w:rPr>
          <w:rFonts w:asciiTheme="minorHAnsi" w:hAnsiTheme="minorHAnsi" w:cs="Arial"/>
          <w:sz w:val="22"/>
          <w:szCs w:val="22"/>
        </w:rPr>
        <w:t>.</w:t>
      </w:r>
    </w:p>
    <w:p w:rsidR="00001F53" w:rsidRPr="00B4662B" w:rsidRDefault="00001F53" w:rsidP="008D5B74">
      <w:pPr>
        <w:rPr>
          <w:rFonts w:asciiTheme="minorHAnsi" w:hAnsiTheme="minorHAnsi" w:cs="Arial"/>
          <w:sz w:val="22"/>
          <w:szCs w:val="22"/>
        </w:rPr>
      </w:pPr>
    </w:p>
    <w:p w:rsidR="00023301" w:rsidRPr="00B4662B" w:rsidRDefault="00D02D93" w:rsidP="008D5B74">
      <w:pPr>
        <w:rPr>
          <w:rFonts w:asciiTheme="minorHAnsi" w:hAnsiTheme="minorHAnsi" w:cs="Arial"/>
          <w:sz w:val="22"/>
          <w:szCs w:val="22"/>
        </w:rPr>
      </w:pPr>
      <w:r w:rsidRPr="00B4662B">
        <w:rPr>
          <w:rFonts w:asciiTheme="minorHAnsi" w:hAnsiTheme="minorHAnsi" w:cs="Arial"/>
          <w:sz w:val="22"/>
          <w:szCs w:val="22"/>
        </w:rPr>
        <w:t>Furthermore, the affected Board member or administrator may not participate in any way in the discussion or vote on authorization for employment.</w:t>
      </w:r>
    </w:p>
    <w:p w:rsidR="00D02D93" w:rsidRPr="00B4662B" w:rsidRDefault="00D02D93" w:rsidP="008D5B74">
      <w:pPr>
        <w:rPr>
          <w:rFonts w:asciiTheme="minorHAnsi" w:hAnsiTheme="minorHAnsi" w:cs="Arial"/>
          <w:sz w:val="22"/>
          <w:szCs w:val="22"/>
        </w:rPr>
      </w:pPr>
    </w:p>
    <w:p w:rsidR="00D02D93" w:rsidRPr="00B4662B" w:rsidRDefault="00001F53" w:rsidP="008D5B74">
      <w:pPr>
        <w:rPr>
          <w:rFonts w:asciiTheme="minorHAnsi" w:hAnsiTheme="minorHAnsi" w:cs="Arial"/>
          <w:sz w:val="22"/>
          <w:szCs w:val="22"/>
        </w:rPr>
      </w:pPr>
      <w:r w:rsidRPr="00B4662B">
        <w:rPr>
          <w:rFonts w:asciiTheme="minorHAnsi" w:hAnsiTheme="minorHAnsi" w:cs="Arial"/>
          <w:sz w:val="22"/>
          <w:szCs w:val="22"/>
        </w:rPr>
        <w:t>At no time may any employee directly supervise or evaluate a member of his/her immediate family.</w:t>
      </w:r>
    </w:p>
    <w:p w:rsidR="00D02D93" w:rsidRPr="00B4662B" w:rsidRDefault="00D02D93" w:rsidP="008D5B74">
      <w:pPr>
        <w:rPr>
          <w:rFonts w:asciiTheme="minorHAnsi" w:hAnsiTheme="minorHAnsi" w:cs="Arial"/>
          <w:sz w:val="22"/>
          <w:szCs w:val="22"/>
        </w:rPr>
      </w:pPr>
    </w:p>
    <w:p w:rsidR="00D02D93" w:rsidRPr="00B4662B" w:rsidRDefault="00D02D93" w:rsidP="008D5B74">
      <w:pPr>
        <w:rPr>
          <w:rFonts w:asciiTheme="minorHAnsi" w:hAnsiTheme="minorHAnsi" w:cs="Arial"/>
          <w:sz w:val="22"/>
          <w:szCs w:val="22"/>
        </w:rPr>
      </w:pPr>
      <w:r w:rsidRPr="00B4662B">
        <w:rPr>
          <w:rFonts w:asciiTheme="minorHAnsi" w:hAnsiTheme="minorHAnsi" w:cs="Arial"/>
          <w:sz w:val="22"/>
          <w:szCs w:val="22"/>
        </w:rPr>
        <w:t xml:space="preserve">The following conditions shall apply to the employment of </w:t>
      </w:r>
      <w:r w:rsidR="00001F53" w:rsidRPr="00B4662B">
        <w:rPr>
          <w:rFonts w:asciiTheme="minorHAnsi" w:hAnsiTheme="minorHAnsi" w:cs="Arial"/>
          <w:sz w:val="22"/>
          <w:szCs w:val="22"/>
        </w:rPr>
        <w:t xml:space="preserve">professional </w:t>
      </w:r>
      <w:r w:rsidRPr="00B4662B">
        <w:rPr>
          <w:rFonts w:asciiTheme="minorHAnsi" w:hAnsiTheme="minorHAnsi" w:cs="Arial"/>
          <w:sz w:val="22"/>
          <w:szCs w:val="22"/>
        </w:rPr>
        <w:t>staff members:</w:t>
      </w:r>
    </w:p>
    <w:p w:rsidR="00D02D93" w:rsidRPr="00B4662B" w:rsidRDefault="00D02D93" w:rsidP="008D5B74">
      <w:pPr>
        <w:rPr>
          <w:rFonts w:asciiTheme="minorHAnsi" w:hAnsiTheme="minorHAnsi" w:cs="Arial"/>
          <w:sz w:val="22"/>
          <w:szCs w:val="22"/>
        </w:rPr>
      </w:pPr>
    </w:p>
    <w:p w:rsidR="00D02D93" w:rsidRPr="00B4662B" w:rsidRDefault="00D02D93" w:rsidP="008D5B74">
      <w:pPr>
        <w:rPr>
          <w:rFonts w:asciiTheme="minorHAnsi" w:hAnsiTheme="minorHAnsi" w:cs="Arial"/>
          <w:sz w:val="22"/>
          <w:szCs w:val="22"/>
        </w:rPr>
      </w:pPr>
      <w:r w:rsidRPr="00B4662B">
        <w:rPr>
          <w:rFonts w:asciiTheme="minorHAnsi" w:hAnsiTheme="minorHAnsi" w:cs="Arial"/>
          <w:sz w:val="22"/>
          <w:szCs w:val="22"/>
        </w:rPr>
        <w:t>1.</w:t>
      </w:r>
      <w:r w:rsidRPr="00B4662B">
        <w:rPr>
          <w:rFonts w:asciiTheme="minorHAnsi" w:hAnsiTheme="minorHAnsi" w:cs="Arial"/>
          <w:sz w:val="22"/>
          <w:szCs w:val="22"/>
        </w:rPr>
        <w:tab/>
        <w:t xml:space="preserve">Any </w:t>
      </w:r>
      <w:r w:rsidR="00001F53" w:rsidRPr="00B4662B">
        <w:rPr>
          <w:rFonts w:asciiTheme="minorHAnsi" w:hAnsiTheme="minorHAnsi" w:cs="Arial"/>
          <w:sz w:val="22"/>
          <w:szCs w:val="22"/>
        </w:rPr>
        <w:t xml:space="preserve">employee’s </w:t>
      </w:r>
      <w:r w:rsidRPr="00B4662B">
        <w:rPr>
          <w:rFonts w:asciiTheme="minorHAnsi" w:hAnsiTheme="minorHAnsi" w:cs="Arial"/>
          <w:sz w:val="22"/>
          <w:szCs w:val="22"/>
        </w:rPr>
        <w:t>misstatement of fact or withholding of information</w:t>
      </w:r>
      <w:r w:rsidR="00001F53" w:rsidRPr="00B4662B">
        <w:rPr>
          <w:rFonts w:asciiTheme="minorHAnsi" w:hAnsiTheme="minorHAnsi" w:cs="Arial"/>
          <w:sz w:val="22"/>
          <w:szCs w:val="22"/>
        </w:rPr>
        <w:t>/</w:t>
      </w:r>
      <w:r w:rsidRPr="00B4662B">
        <w:rPr>
          <w:rFonts w:asciiTheme="minorHAnsi" w:hAnsiTheme="minorHAnsi" w:cs="Arial"/>
          <w:sz w:val="22"/>
          <w:szCs w:val="22"/>
        </w:rPr>
        <w:t xml:space="preserve">material </w:t>
      </w:r>
      <w:r w:rsidR="00001F53" w:rsidRPr="00B4662B">
        <w:rPr>
          <w:rFonts w:asciiTheme="minorHAnsi" w:hAnsiTheme="minorHAnsi" w:cs="Arial"/>
          <w:sz w:val="22"/>
          <w:szCs w:val="22"/>
        </w:rPr>
        <w:t xml:space="preserve">related </w:t>
      </w:r>
      <w:r w:rsidRPr="00B4662B">
        <w:rPr>
          <w:rFonts w:asciiTheme="minorHAnsi" w:hAnsiTheme="minorHAnsi" w:cs="Arial"/>
          <w:sz w:val="22"/>
          <w:szCs w:val="22"/>
        </w:rPr>
        <w:t>to qualifications for employment or the determination of salary shall be considered by th</w:t>
      </w:r>
      <w:r w:rsidR="00001F53" w:rsidRPr="00B4662B">
        <w:rPr>
          <w:rFonts w:asciiTheme="minorHAnsi" w:hAnsiTheme="minorHAnsi" w:cs="Arial"/>
          <w:sz w:val="22"/>
          <w:szCs w:val="22"/>
        </w:rPr>
        <w:t xml:space="preserve">e Superintendent/Designee </w:t>
      </w:r>
      <w:r w:rsidRPr="00B4662B">
        <w:rPr>
          <w:rFonts w:asciiTheme="minorHAnsi" w:hAnsiTheme="minorHAnsi" w:cs="Arial"/>
          <w:sz w:val="22"/>
          <w:szCs w:val="22"/>
        </w:rPr>
        <w:t>to constitute grounds for dismissal.</w:t>
      </w:r>
    </w:p>
    <w:p w:rsidR="00D02D93" w:rsidRPr="00B4662B" w:rsidRDefault="00D02D93" w:rsidP="008D5B74">
      <w:pPr>
        <w:rPr>
          <w:rFonts w:asciiTheme="minorHAnsi" w:hAnsiTheme="minorHAnsi" w:cs="Arial"/>
          <w:sz w:val="22"/>
          <w:szCs w:val="22"/>
        </w:rPr>
      </w:pPr>
    </w:p>
    <w:p w:rsidR="00001F53" w:rsidRPr="00B4662B" w:rsidRDefault="00D02D93" w:rsidP="008D5B74">
      <w:pPr>
        <w:rPr>
          <w:rFonts w:asciiTheme="minorHAnsi" w:hAnsiTheme="minorHAnsi" w:cs="Arial"/>
          <w:sz w:val="22"/>
          <w:szCs w:val="22"/>
        </w:rPr>
      </w:pPr>
      <w:r w:rsidRPr="00B4662B">
        <w:rPr>
          <w:rFonts w:asciiTheme="minorHAnsi" w:hAnsiTheme="minorHAnsi" w:cs="Arial"/>
          <w:sz w:val="22"/>
          <w:szCs w:val="22"/>
        </w:rPr>
        <w:t>2.</w:t>
      </w:r>
      <w:r w:rsidRPr="00B4662B">
        <w:rPr>
          <w:rFonts w:asciiTheme="minorHAnsi" w:hAnsiTheme="minorHAnsi" w:cs="Arial"/>
          <w:sz w:val="22"/>
          <w:szCs w:val="22"/>
        </w:rPr>
        <w:tab/>
      </w:r>
      <w:r w:rsidR="00001F53" w:rsidRPr="00B4662B">
        <w:rPr>
          <w:rFonts w:asciiTheme="minorHAnsi" w:hAnsiTheme="minorHAnsi" w:cs="Arial"/>
          <w:sz w:val="22"/>
          <w:szCs w:val="22"/>
        </w:rPr>
        <w:t>No candidate for employment as a professional staff member shall receive recommendation for such employment without having provided visual evidence of his/her certification or pending application for certification.</w:t>
      </w:r>
    </w:p>
    <w:p w:rsidR="00001F53" w:rsidRPr="00B4662B" w:rsidRDefault="00001F53" w:rsidP="008D5B74">
      <w:pPr>
        <w:rPr>
          <w:rFonts w:asciiTheme="minorHAnsi" w:hAnsiTheme="minorHAnsi" w:cs="Arial"/>
          <w:sz w:val="22"/>
          <w:szCs w:val="22"/>
        </w:rPr>
      </w:pPr>
    </w:p>
    <w:p w:rsidR="00D02D93" w:rsidRPr="00B4662B" w:rsidRDefault="00001F53" w:rsidP="008D5B74">
      <w:pPr>
        <w:rPr>
          <w:rFonts w:asciiTheme="minorHAnsi" w:hAnsiTheme="minorHAnsi" w:cs="Arial"/>
          <w:sz w:val="22"/>
          <w:szCs w:val="22"/>
        </w:rPr>
      </w:pPr>
      <w:r w:rsidRPr="00B4662B">
        <w:rPr>
          <w:rFonts w:asciiTheme="minorHAnsi" w:hAnsiTheme="minorHAnsi" w:cs="Arial"/>
          <w:sz w:val="22"/>
          <w:szCs w:val="22"/>
        </w:rPr>
        <w:t>3.</w:t>
      </w:r>
      <w:r w:rsidRPr="00B4662B">
        <w:rPr>
          <w:rFonts w:asciiTheme="minorHAnsi" w:hAnsiTheme="minorHAnsi" w:cs="Arial"/>
          <w:sz w:val="22"/>
          <w:szCs w:val="22"/>
        </w:rPr>
        <w:tab/>
        <w:t>Recommendations shall be obtained from former employers and others who may be of assistance in assessing a candidate’s q</w:t>
      </w:r>
      <w:r w:rsidR="00D02D93" w:rsidRPr="00B4662B">
        <w:rPr>
          <w:rFonts w:asciiTheme="minorHAnsi" w:hAnsiTheme="minorHAnsi" w:cs="Arial"/>
          <w:sz w:val="22"/>
          <w:szCs w:val="22"/>
        </w:rPr>
        <w:t>ualifications; such records shall be retained confidentially and be for official use only.</w:t>
      </w:r>
    </w:p>
    <w:p w:rsidR="0039087B" w:rsidRPr="00B4662B" w:rsidRDefault="0039087B" w:rsidP="008D5B74">
      <w:pPr>
        <w:rPr>
          <w:rFonts w:asciiTheme="minorHAnsi" w:hAnsiTheme="minorHAnsi" w:cs="Arial"/>
          <w:sz w:val="22"/>
          <w:szCs w:val="22"/>
        </w:rPr>
      </w:pPr>
    </w:p>
    <w:p w:rsidR="0039087B" w:rsidRPr="00B4662B" w:rsidRDefault="0039087B" w:rsidP="0039087B">
      <w:pPr>
        <w:jc w:val="center"/>
        <w:rPr>
          <w:rFonts w:asciiTheme="minorHAnsi" w:hAnsiTheme="minorHAnsi" w:cs="Arial"/>
          <w:b/>
          <w:sz w:val="22"/>
          <w:szCs w:val="22"/>
        </w:rPr>
      </w:pPr>
      <w:r w:rsidRPr="00B4662B">
        <w:rPr>
          <w:rFonts w:asciiTheme="minorHAnsi" w:hAnsiTheme="minorHAnsi" w:cs="Arial"/>
          <w:b/>
          <w:sz w:val="22"/>
          <w:szCs w:val="22"/>
        </w:rPr>
        <w:lastRenderedPageBreak/>
        <w:t>EMPLOYMENT OF GUEST TEACHERS</w:t>
      </w:r>
    </w:p>
    <w:p w:rsidR="0039087B" w:rsidRPr="00B4662B" w:rsidRDefault="0039087B" w:rsidP="0039087B">
      <w:pPr>
        <w:jc w:val="center"/>
        <w:rPr>
          <w:rFonts w:asciiTheme="minorHAnsi" w:hAnsiTheme="minorHAnsi" w:cs="Arial"/>
          <w:b/>
          <w:sz w:val="22"/>
          <w:szCs w:val="22"/>
        </w:rPr>
      </w:pPr>
    </w:p>
    <w:p w:rsidR="0039087B" w:rsidRPr="00B4662B" w:rsidRDefault="0039087B" w:rsidP="0039087B">
      <w:pPr>
        <w:rPr>
          <w:rFonts w:asciiTheme="minorHAnsi" w:hAnsiTheme="minorHAnsi" w:cs="Arial"/>
          <w:sz w:val="22"/>
          <w:szCs w:val="22"/>
        </w:rPr>
      </w:pPr>
      <w:r w:rsidRPr="00B4662B">
        <w:rPr>
          <w:rFonts w:asciiTheme="minorHAnsi" w:hAnsiTheme="minorHAnsi" w:cs="Arial"/>
          <w:sz w:val="22"/>
          <w:szCs w:val="22"/>
        </w:rPr>
        <w:t>The Board of Education recognizes its responsibility to procure the service of replacement personnel for absent teaching staff members in order to ensure continuity in the instructional program.</w:t>
      </w:r>
    </w:p>
    <w:p w:rsidR="0039087B" w:rsidRPr="00B4662B" w:rsidRDefault="0039087B" w:rsidP="0039087B">
      <w:pPr>
        <w:rPr>
          <w:rFonts w:asciiTheme="minorHAnsi" w:hAnsiTheme="minorHAnsi" w:cs="Arial"/>
          <w:sz w:val="22"/>
          <w:szCs w:val="22"/>
        </w:rPr>
      </w:pPr>
    </w:p>
    <w:p w:rsidR="0039087B" w:rsidRPr="00B4662B" w:rsidRDefault="0039087B" w:rsidP="0039087B">
      <w:pPr>
        <w:rPr>
          <w:rFonts w:asciiTheme="minorHAnsi" w:hAnsiTheme="minorHAnsi" w:cs="Arial"/>
          <w:sz w:val="22"/>
          <w:szCs w:val="22"/>
        </w:rPr>
      </w:pPr>
      <w:r w:rsidRPr="00B4662B">
        <w:rPr>
          <w:rFonts w:asciiTheme="minorHAnsi" w:hAnsiTheme="minorHAnsi" w:cs="Arial"/>
          <w:sz w:val="22"/>
          <w:szCs w:val="22"/>
        </w:rPr>
        <w:t>The Superintendent/Designee shall seek to assure the continuity of the instructional program in the most effective manner possible through the employment and assignment of day-to-day guest teachers for daily or short-term absences, and the assignment of temporary guest teachers for long-term absences.</w:t>
      </w:r>
    </w:p>
    <w:p w:rsidR="00671801" w:rsidRPr="00B4662B" w:rsidRDefault="00671801" w:rsidP="0039087B">
      <w:pPr>
        <w:rPr>
          <w:rFonts w:asciiTheme="minorHAnsi" w:hAnsiTheme="minorHAnsi" w:cs="Arial"/>
          <w:sz w:val="22"/>
          <w:szCs w:val="22"/>
        </w:rPr>
      </w:pPr>
    </w:p>
    <w:p w:rsidR="0039087B" w:rsidRPr="00B4662B" w:rsidRDefault="0039087B" w:rsidP="0039087B">
      <w:pPr>
        <w:rPr>
          <w:rFonts w:asciiTheme="minorHAnsi" w:hAnsiTheme="minorHAnsi" w:cs="Arial"/>
          <w:sz w:val="22"/>
          <w:szCs w:val="22"/>
        </w:rPr>
      </w:pPr>
      <w:r w:rsidRPr="00B4662B">
        <w:rPr>
          <w:rFonts w:asciiTheme="minorHAnsi" w:hAnsiTheme="minorHAnsi" w:cs="Arial"/>
          <w:sz w:val="22"/>
          <w:szCs w:val="22"/>
        </w:rPr>
        <w:t>Every effort shall be made to arrange for qualified guest teachers to promote quality education for students. Teachers employed in regular assignments may recommend to the administration qualified guest teachers for coverage of their classes during absences.</w:t>
      </w:r>
    </w:p>
    <w:p w:rsidR="0039087B" w:rsidRPr="00B4662B" w:rsidRDefault="0039087B" w:rsidP="0039087B">
      <w:pPr>
        <w:rPr>
          <w:rFonts w:asciiTheme="minorHAnsi" w:hAnsiTheme="minorHAnsi" w:cs="Arial"/>
          <w:sz w:val="22"/>
          <w:szCs w:val="22"/>
        </w:rPr>
      </w:pPr>
    </w:p>
    <w:p w:rsidR="0039087B" w:rsidRPr="00B4662B" w:rsidRDefault="0039087B" w:rsidP="0039087B">
      <w:pPr>
        <w:jc w:val="center"/>
        <w:rPr>
          <w:rFonts w:asciiTheme="minorHAnsi" w:hAnsiTheme="minorHAnsi" w:cs="Arial"/>
          <w:b/>
          <w:sz w:val="22"/>
          <w:szCs w:val="22"/>
        </w:rPr>
      </w:pPr>
      <w:r w:rsidRPr="00B4662B">
        <w:rPr>
          <w:rFonts w:asciiTheme="minorHAnsi" w:hAnsiTheme="minorHAnsi" w:cs="Arial"/>
          <w:b/>
          <w:sz w:val="22"/>
          <w:szCs w:val="22"/>
        </w:rPr>
        <w:t>GUEST TEACHER PROCEDURES</w:t>
      </w:r>
    </w:p>
    <w:p w:rsidR="0039087B" w:rsidRPr="00B4662B" w:rsidRDefault="0039087B" w:rsidP="0039087B">
      <w:pPr>
        <w:jc w:val="center"/>
        <w:rPr>
          <w:rFonts w:asciiTheme="minorHAnsi" w:hAnsiTheme="minorHAnsi" w:cs="Arial"/>
          <w:b/>
          <w:sz w:val="22"/>
          <w:szCs w:val="22"/>
        </w:rPr>
      </w:pPr>
    </w:p>
    <w:p w:rsidR="0039087B" w:rsidRPr="00B4662B" w:rsidRDefault="0039087B" w:rsidP="0039087B">
      <w:pPr>
        <w:rPr>
          <w:rFonts w:asciiTheme="minorHAnsi" w:hAnsiTheme="minorHAnsi" w:cs="Arial"/>
          <w:sz w:val="22"/>
          <w:szCs w:val="22"/>
        </w:rPr>
      </w:pPr>
      <w:r w:rsidRPr="00B4662B">
        <w:rPr>
          <w:rFonts w:asciiTheme="minorHAnsi" w:hAnsiTheme="minorHAnsi" w:cs="Arial"/>
          <w:sz w:val="22"/>
          <w:szCs w:val="22"/>
        </w:rPr>
        <w:t>1.</w:t>
      </w:r>
      <w:r w:rsidRPr="00B4662B">
        <w:rPr>
          <w:rFonts w:asciiTheme="minorHAnsi" w:hAnsiTheme="minorHAnsi" w:cs="Arial"/>
          <w:sz w:val="22"/>
          <w:szCs w:val="22"/>
        </w:rPr>
        <w:tab/>
        <w:t>The automated guest teacher placement service will secure an appropriate replacement for absent teachers. Whenever possible, guest teachers will be secured prior to an anticipated absence.</w:t>
      </w:r>
    </w:p>
    <w:p w:rsidR="00D02D93" w:rsidRPr="00B4662B" w:rsidRDefault="00D02D93" w:rsidP="008D5B74">
      <w:pPr>
        <w:rPr>
          <w:rFonts w:asciiTheme="minorHAnsi" w:hAnsiTheme="minorHAnsi" w:cs="Arial"/>
          <w:sz w:val="22"/>
          <w:szCs w:val="22"/>
        </w:rPr>
      </w:pPr>
    </w:p>
    <w:p w:rsidR="0039087B" w:rsidRPr="00B4662B" w:rsidRDefault="0039087B" w:rsidP="008D5B74">
      <w:pPr>
        <w:rPr>
          <w:rFonts w:asciiTheme="minorHAnsi" w:hAnsiTheme="minorHAnsi" w:cs="Arial"/>
          <w:sz w:val="22"/>
          <w:szCs w:val="22"/>
        </w:rPr>
      </w:pPr>
      <w:r w:rsidRPr="00B4662B">
        <w:rPr>
          <w:rFonts w:asciiTheme="minorHAnsi" w:hAnsiTheme="minorHAnsi" w:cs="Arial"/>
          <w:sz w:val="22"/>
          <w:szCs w:val="22"/>
        </w:rPr>
        <w:t>2.</w:t>
      </w:r>
      <w:r w:rsidRPr="00B4662B">
        <w:rPr>
          <w:rFonts w:asciiTheme="minorHAnsi" w:hAnsiTheme="minorHAnsi" w:cs="Arial"/>
          <w:sz w:val="22"/>
          <w:szCs w:val="22"/>
        </w:rPr>
        <w:tab/>
        <w:t>A regular “building guest teacher” is assigned to report to each building on designated days. When available, the building guest teacher will be contracted first to replace an absent teacher.</w:t>
      </w:r>
    </w:p>
    <w:p w:rsidR="0039087B" w:rsidRPr="00B4662B" w:rsidRDefault="0039087B" w:rsidP="008D5B74">
      <w:pPr>
        <w:rPr>
          <w:rFonts w:asciiTheme="minorHAnsi" w:hAnsiTheme="minorHAnsi" w:cs="Arial"/>
          <w:sz w:val="22"/>
          <w:szCs w:val="22"/>
        </w:rPr>
      </w:pPr>
    </w:p>
    <w:p w:rsidR="0039087B" w:rsidRPr="00B4662B" w:rsidRDefault="0039087B" w:rsidP="008D5B74">
      <w:pPr>
        <w:rPr>
          <w:rFonts w:asciiTheme="minorHAnsi" w:hAnsiTheme="minorHAnsi" w:cs="Arial"/>
          <w:sz w:val="22"/>
          <w:szCs w:val="22"/>
        </w:rPr>
      </w:pPr>
      <w:r w:rsidRPr="00B4662B">
        <w:rPr>
          <w:rFonts w:asciiTheme="minorHAnsi" w:hAnsiTheme="minorHAnsi" w:cs="Arial"/>
          <w:sz w:val="22"/>
          <w:szCs w:val="22"/>
        </w:rPr>
        <w:t>3.</w:t>
      </w:r>
      <w:r w:rsidRPr="00B4662B">
        <w:rPr>
          <w:rFonts w:asciiTheme="minorHAnsi" w:hAnsiTheme="minorHAnsi" w:cs="Arial"/>
          <w:sz w:val="22"/>
          <w:szCs w:val="22"/>
        </w:rPr>
        <w:tab/>
        <w:t>Regular teaching staff and guest teachers should follow the procedures set out in the written instructions for placement of guest teachers available from the Department of Human Resources.</w:t>
      </w:r>
    </w:p>
    <w:p w:rsidR="0039087B" w:rsidRPr="00B4662B" w:rsidRDefault="0039087B" w:rsidP="008D5B74">
      <w:pPr>
        <w:rPr>
          <w:rFonts w:asciiTheme="minorHAnsi" w:hAnsiTheme="minorHAnsi" w:cs="Arial"/>
          <w:sz w:val="22"/>
          <w:szCs w:val="22"/>
        </w:rPr>
      </w:pPr>
    </w:p>
    <w:p w:rsidR="0039087B" w:rsidRPr="00B4662B" w:rsidRDefault="0039087B" w:rsidP="008D5B74">
      <w:pPr>
        <w:rPr>
          <w:rFonts w:asciiTheme="minorHAnsi" w:hAnsiTheme="minorHAnsi" w:cs="Arial"/>
          <w:sz w:val="22"/>
          <w:szCs w:val="22"/>
        </w:rPr>
      </w:pPr>
      <w:r w:rsidRPr="00B4662B">
        <w:rPr>
          <w:rFonts w:asciiTheme="minorHAnsi" w:hAnsiTheme="minorHAnsi" w:cs="Arial"/>
          <w:sz w:val="22"/>
          <w:szCs w:val="22"/>
        </w:rPr>
        <w:t>4.</w:t>
      </w:r>
      <w:r w:rsidRPr="00B4662B">
        <w:rPr>
          <w:rFonts w:asciiTheme="minorHAnsi" w:hAnsiTheme="minorHAnsi" w:cs="Arial"/>
          <w:sz w:val="22"/>
          <w:szCs w:val="22"/>
        </w:rPr>
        <w:tab/>
        <w:t>It is the responsibility of the individual staff member to report his/her absence. In addition to arranging for a guest teacher to cover the absence, the attendance recorder for the building should be notified of the absence.</w:t>
      </w:r>
    </w:p>
    <w:p w:rsidR="0039087B" w:rsidRPr="00B4662B" w:rsidRDefault="0039087B" w:rsidP="008D5B74">
      <w:pPr>
        <w:rPr>
          <w:rFonts w:asciiTheme="minorHAnsi" w:hAnsiTheme="minorHAnsi" w:cs="Arial"/>
          <w:sz w:val="22"/>
          <w:szCs w:val="22"/>
        </w:rPr>
      </w:pPr>
    </w:p>
    <w:p w:rsidR="0039087B" w:rsidRPr="00B4662B" w:rsidRDefault="0039087B" w:rsidP="008D5B74">
      <w:pPr>
        <w:rPr>
          <w:rFonts w:asciiTheme="minorHAnsi" w:hAnsiTheme="minorHAnsi" w:cs="Arial"/>
          <w:sz w:val="22"/>
          <w:szCs w:val="22"/>
        </w:rPr>
      </w:pPr>
      <w:r w:rsidRPr="00B4662B">
        <w:rPr>
          <w:rFonts w:asciiTheme="minorHAnsi" w:hAnsiTheme="minorHAnsi" w:cs="Arial"/>
          <w:sz w:val="22"/>
          <w:szCs w:val="22"/>
        </w:rPr>
        <w:t>5.</w:t>
      </w:r>
      <w:r w:rsidRPr="00B4662B">
        <w:rPr>
          <w:rFonts w:asciiTheme="minorHAnsi" w:hAnsiTheme="minorHAnsi" w:cs="Arial"/>
          <w:sz w:val="22"/>
          <w:szCs w:val="22"/>
        </w:rPr>
        <w:tab/>
        <w:t>When a teacher requests a replacement for one day of absence, it is assumed he/she will report to work the following day. In the event the regular teacher will be absent for additional days, it is his/her responsibility to notify the building administrator and to arrange for a replacement.</w:t>
      </w:r>
    </w:p>
    <w:p w:rsidR="0039087B" w:rsidRPr="00B4662B" w:rsidRDefault="0039087B" w:rsidP="008D5B74">
      <w:pPr>
        <w:rPr>
          <w:rFonts w:asciiTheme="minorHAnsi" w:hAnsiTheme="minorHAnsi" w:cs="Arial"/>
          <w:sz w:val="22"/>
          <w:szCs w:val="22"/>
        </w:rPr>
      </w:pPr>
    </w:p>
    <w:p w:rsidR="0039087B" w:rsidRPr="00B4662B" w:rsidRDefault="0039087B" w:rsidP="008D5B74">
      <w:pPr>
        <w:rPr>
          <w:rFonts w:asciiTheme="minorHAnsi" w:hAnsiTheme="minorHAnsi" w:cs="Arial"/>
          <w:sz w:val="22"/>
          <w:szCs w:val="22"/>
        </w:rPr>
      </w:pPr>
      <w:r w:rsidRPr="00B4662B">
        <w:rPr>
          <w:rFonts w:asciiTheme="minorHAnsi" w:hAnsiTheme="minorHAnsi" w:cs="Arial"/>
          <w:sz w:val="22"/>
          <w:szCs w:val="22"/>
        </w:rPr>
        <w:t>6.</w:t>
      </w:r>
      <w:r w:rsidRPr="00B4662B">
        <w:rPr>
          <w:rFonts w:asciiTheme="minorHAnsi" w:hAnsiTheme="minorHAnsi" w:cs="Arial"/>
          <w:sz w:val="22"/>
          <w:szCs w:val="22"/>
        </w:rPr>
        <w:tab/>
        <w:t>When possible, a guest teacher will be provided for itinerant positions such as elementary vocal music, instrumental music, physical education, art and media specialists. Replacements will not be secured for social workers, occupational and physical therapists, learning consultants, and school psychologists.</w:t>
      </w:r>
    </w:p>
    <w:p w:rsidR="0039087B" w:rsidRPr="00B4662B" w:rsidRDefault="0039087B" w:rsidP="008D5B74">
      <w:pPr>
        <w:rPr>
          <w:rFonts w:asciiTheme="minorHAnsi" w:hAnsiTheme="minorHAnsi" w:cs="Arial"/>
          <w:sz w:val="22"/>
          <w:szCs w:val="22"/>
        </w:rPr>
      </w:pPr>
    </w:p>
    <w:p w:rsidR="0039087B" w:rsidRPr="00B4662B" w:rsidRDefault="0039087B" w:rsidP="008D5B74">
      <w:pPr>
        <w:rPr>
          <w:rFonts w:asciiTheme="minorHAnsi" w:hAnsiTheme="minorHAnsi" w:cs="Arial"/>
          <w:sz w:val="22"/>
          <w:szCs w:val="22"/>
        </w:rPr>
      </w:pPr>
      <w:r w:rsidRPr="00B4662B">
        <w:rPr>
          <w:rFonts w:asciiTheme="minorHAnsi" w:hAnsiTheme="minorHAnsi" w:cs="Arial"/>
          <w:sz w:val="22"/>
          <w:szCs w:val="22"/>
        </w:rPr>
        <w:t>7.</w:t>
      </w:r>
      <w:r w:rsidRPr="00B4662B">
        <w:rPr>
          <w:rFonts w:asciiTheme="minorHAnsi" w:hAnsiTheme="minorHAnsi" w:cs="Arial"/>
          <w:sz w:val="22"/>
          <w:szCs w:val="22"/>
        </w:rPr>
        <w:tab/>
        <w:t>Guest teachers are not to be used for absences of less than one-half of a day. Building administrators will make arrangements with staff to cover the assignment of teachers who are absent for less than one-half of a day.</w:t>
      </w:r>
    </w:p>
    <w:p w:rsidR="0039087B" w:rsidRPr="00B4662B" w:rsidRDefault="0039087B" w:rsidP="008D5B74">
      <w:pPr>
        <w:rPr>
          <w:rFonts w:asciiTheme="minorHAnsi" w:hAnsiTheme="minorHAnsi" w:cs="Arial"/>
          <w:sz w:val="22"/>
          <w:szCs w:val="22"/>
        </w:rPr>
      </w:pPr>
    </w:p>
    <w:p w:rsidR="0039087B" w:rsidRPr="00B4662B" w:rsidRDefault="0039087B" w:rsidP="008D5B74">
      <w:pPr>
        <w:rPr>
          <w:rFonts w:asciiTheme="minorHAnsi" w:hAnsiTheme="minorHAnsi" w:cs="Arial"/>
          <w:sz w:val="22"/>
          <w:szCs w:val="22"/>
        </w:rPr>
      </w:pPr>
      <w:r w:rsidRPr="00B4662B">
        <w:rPr>
          <w:rFonts w:asciiTheme="minorHAnsi" w:hAnsiTheme="minorHAnsi" w:cs="Arial"/>
          <w:sz w:val="22"/>
          <w:szCs w:val="22"/>
        </w:rPr>
        <w:t>8.</w:t>
      </w:r>
      <w:r w:rsidRPr="00B4662B">
        <w:rPr>
          <w:rFonts w:asciiTheme="minorHAnsi" w:hAnsiTheme="minorHAnsi" w:cs="Arial"/>
          <w:sz w:val="22"/>
          <w:szCs w:val="22"/>
        </w:rPr>
        <w:tab/>
        <w:t>When an emergency arises and it is determined that a gust teacher is needed during the day, the Department of Human Resources should be contacted immediately to ensure a guest teacher is placed as soon as possible.</w:t>
      </w:r>
    </w:p>
    <w:p w:rsidR="0039087B" w:rsidRPr="00B4662B" w:rsidRDefault="0039087B" w:rsidP="008D5B74">
      <w:pPr>
        <w:rPr>
          <w:rFonts w:asciiTheme="minorHAnsi" w:hAnsiTheme="minorHAnsi" w:cs="Arial"/>
          <w:sz w:val="22"/>
          <w:szCs w:val="22"/>
        </w:rPr>
      </w:pPr>
    </w:p>
    <w:p w:rsidR="0039087B" w:rsidRPr="00B4662B" w:rsidRDefault="0039087B" w:rsidP="008D5B74">
      <w:pPr>
        <w:rPr>
          <w:rFonts w:asciiTheme="minorHAnsi" w:hAnsiTheme="minorHAnsi" w:cs="Arial"/>
          <w:sz w:val="22"/>
          <w:szCs w:val="22"/>
        </w:rPr>
      </w:pPr>
      <w:r w:rsidRPr="00B4662B">
        <w:rPr>
          <w:rFonts w:asciiTheme="minorHAnsi" w:hAnsiTheme="minorHAnsi" w:cs="Arial"/>
          <w:sz w:val="22"/>
          <w:szCs w:val="22"/>
        </w:rPr>
        <w:t>9.</w:t>
      </w:r>
      <w:r w:rsidRPr="00B4662B">
        <w:rPr>
          <w:rFonts w:asciiTheme="minorHAnsi" w:hAnsiTheme="minorHAnsi" w:cs="Arial"/>
          <w:sz w:val="22"/>
          <w:szCs w:val="22"/>
        </w:rPr>
        <w:tab/>
        <w:t>A guest teacher who is asked to accept a teaching assignment for an extended period of time will be paid in accordance with the supplemental hourly salary schedule in effect for that school year.</w:t>
      </w:r>
    </w:p>
    <w:p w:rsidR="0039087B" w:rsidRPr="00B4662B" w:rsidRDefault="0039087B" w:rsidP="008D5B74">
      <w:pPr>
        <w:rPr>
          <w:rFonts w:asciiTheme="minorHAnsi" w:hAnsiTheme="minorHAnsi" w:cs="Arial"/>
          <w:sz w:val="22"/>
          <w:szCs w:val="22"/>
        </w:rPr>
      </w:pPr>
    </w:p>
    <w:p w:rsidR="0039087B" w:rsidRPr="00B4662B" w:rsidRDefault="0039087B" w:rsidP="008D5B74">
      <w:pPr>
        <w:rPr>
          <w:rFonts w:asciiTheme="minorHAnsi" w:hAnsiTheme="minorHAnsi" w:cs="Arial"/>
          <w:sz w:val="22"/>
          <w:szCs w:val="22"/>
        </w:rPr>
      </w:pPr>
      <w:r w:rsidRPr="00B4662B">
        <w:rPr>
          <w:rFonts w:asciiTheme="minorHAnsi" w:hAnsiTheme="minorHAnsi" w:cs="Arial"/>
          <w:sz w:val="22"/>
          <w:szCs w:val="22"/>
        </w:rPr>
        <w:t>10.</w:t>
      </w:r>
      <w:r w:rsidRPr="00B4662B">
        <w:rPr>
          <w:rFonts w:asciiTheme="minorHAnsi" w:hAnsiTheme="minorHAnsi" w:cs="Arial"/>
          <w:sz w:val="22"/>
          <w:szCs w:val="22"/>
        </w:rPr>
        <w:tab/>
        <w:t>Guest teachers will be paid for either one-half or a full day’s work.</w:t>
      </w:r>
    </w:p>
    <w:p w:rsidR="0039087B" w:rsidRPr="00B4662B" w:rsidRDefault="0039087B" w:rsidP="008D5B74">
      <w:pPr>
        <w:rPr>
          <w:rFonts w:asciiTheme="minorHAnsi" w:hAnsiTheme="minorHAnsi" w:cs="Arial"/>
          <w:sz w:val="22"/>
          <w:szCs w:val="22"/>
        </w:rPr>
      </w:pPr>
    </w:p>
    <w:p w:rsidR="0039087B" w:rsidRPr="00B4662B" w:rsidRDefault="0039087B" w:rsidP="008D5B74">
      <w:pPr>
        <w:rPr>
          <w:rFonts w:asciiTheme="minorHAnsi" w:hAnsiTheme="minorHAnsi" w:cs="Arial"/>
          <w:sz w:val="22"/>
          <w:szCs w:val="22"/>
        </w:rPr>
      </w:pPr>
      <w:r w:rsidRPr="00B4662B">
        <w:rPr>
          <w:rFonts w:asciiTheme="minorHAnsi" w:hAnsiTheme="minorHAnsi" w:cs="Arial"/>
          <w:sz w:val="22"/>
          <w:szCs w:val="22"/>
        </w:rPr>
        <w:t>11.</w:t>
      </w:r>
      <w:r w:rsidRPr="00B4662B">
        <w:rPr>
          <w:rFonts w:asciiTheme="minorHAnsi" w:hAnsiTheme="minorHAnsi" w:cs="Arial"/>
          <w:sz w:val="22"/>
          <w:szCs w:val="22"/>
        </w:rPr>
        <w:tab/>
      </w:r>
      <w:r w:rsidR="000D199A" w:rsidRPr="00B4662B">
        <w:rPr>
          <w:rFonts w:asciiTheme="minorHAnsi" w:hAnsiTheme="minorHAnsi" w:cs="Arial"/>
          <w:sz w:val="22"/>
          <w:szCs w:val="22"/>
        </w:rPr>
        <w:t>Pay for assignments that include an extra class as normally assigned to the teacher they are replacing will be paid the hourly rate per extra assignment. Reporting of this extra pay consideration is to be submitted by the principal to the Payroll Office.</w:t>
      </w:r>
    </w:p>
    <w:p w:rsidR="000D199A" w:rsidRPr="00B4662B" w:rsidRDefault="000D199A" w:rsidP="008D5B74">
      <w:pPr>
        <w:rPr>
          <w:rFonts w:asciiTheme="minorHAnsi" w:hAnsiTheme="minorHAnsi" w:cs="Arial"/>
          <w:sz w:val="22"/>
          <w:szCs w:val="22"/>
        </w:rPr>
      </w:pPr>
    </w:p>
    <w:p w:rsidR="000D199A" w:rsidRPr="00B4662B" w:rsidRDefault="000D199A" w:rsidP="008D5B74">
      <w:pPr>
        <w:rPr>
          <w:rFonts w:asciiTheme="minorHAnsi" w:hAnsiTheme="minorHAnsi" w:cs="Arial"/>
          <w:sz w:val="22"/>
          <w:szCs w:val="22"/>
        </w:rPr>
      </w:pPr>
      <w:r w:rsidRPr="00B4662B">
        <w:rPr>
          <w:rFonts w:asciiTheme="minorHAnsi" w:hAnsiTheme="minorHAnsi" w:cs="Arial"/>
          <w:sz w:val="22"/>
          <w:szCs w:val="22"/>
        </w:rPr>
        <w:t>12.</w:t>
      </w:r>
      <w:r w:rsidRPr="00B4662B">
        <w:rPr>
          <w:rFonts w:asciiTheme="minorHAnsi" w:hAnsiTheme="minorHAnsi" w:cs="Arial"/>
          <w:sz w:val="22"/>
          <w:szCs w:val="22"/>
        </w:rPr>
        <w:tab/>
        <w:t xml:space="preserve">A guest teacher employed for sixty (60) consecutive days in the same teaching position will be paid the </w:t>
      </w:r>
      <w:r w:rsidRPr="00B4662B">
        <w:rPr>
          <w:rFonts w:asciiTheme="minorHAnsi" w:hAnsiTheme="minorHAnsi" w:cs="Arial"/>
          <w:sz w:val="22"/>
          <w:szCs w:val="22"/>
        </w:rPr>
        <w:tab/>
        <w:t>contractual provisions and will be eligible for fringe benefits as stipulated in the Master Agreement.</w:t>
      </w:r>
    </w:p>
    <w:p w:rsidR="000D199A" w:rsidRPr="00B4662B" w:rsidRDefault="000D199A" w:rsidP="008D5B74">
      <w:pPr>
        <w:rPr>
          <w:rFonts w:asciiTheme="minorHAnsi" w:hAnsiTheme="minorHAnsi" w:cs="Arial"/>
          <w:sz w:val="22"/>
          <w:szCs w:val="22"/>
        </w:rPr>
      </w:pPr>
    </w:p>
    <w:p w:rsidR="000D199A" w:rsidRPr="00B4662B" w:rsidRDefault="000D199A" w:rsidP="000D199A">
      <w:pPr>
        <w:jc w:val="center"/>
        <w:rPr>
          <w:rFonts w:asciiTheme="minorHAnsi" w:hAnsiTheme="minorHAnsi" w:cs="Arial"/>
          <w:b/>
          <w:sz w:val="22"/>
          <w:szCs w:val="22"/>
        </w:rPr>
      </w:pPr>
      <w:r w:rsidRPr="00B4662B">
        <w:rPr>
          <w:rFonts w:asciiTheme="minorHAnsi" w:hAnsiTheme="minorHAnsi" w:cs="Arial"/>
          <w:b/>
          <w:sz w:val="22"/>
          <w:szCs w:val="22"/>
        </w:rPr>
        <w:t xml:space="preserve">EMPLOYMENT OF TEACHERS IN SUMMER SCHOOL </w:t>
      </w:r>
      <w:smartTag w:uri="urn:schemas-microsoft-com:office:smarttags" w:element="stockticker">
        <w:r w:rsidRPr="00B4662B">
          <w:rPr>
            <w:rFonts w:asciiTheme="minorHAnsi" w:hAnsiTheme="minorHAnsi" w:cs="Arial"/>
            <w:b/>
            <w:sz w:val="22"/>
            <w:szCs w:val="22"/>
          </w:rPr>
          <w:t>AND</w:t>
        </w:r>
      </w:smartTag>
      <w:r w:rsidR="00671801" w:rsidRPr="00B4662B">
        <w:rPr>
          <w:rFonts w:asciiTheme="minorHAnsi" w:hAnsiTheme="minorHAnsi" w:cs="Arial"/>
          <w:b/>
          <w:sz w:val="22"/>
          <w:szCs w:val="22"/>
        </w:rPr>
        <w:t xml:space="preserve"> </w:t>
      </w:r>
      <w:r w:rsidRPr="00B4662B">
        <w:rPr>
          <w:rFonts w:asciiTheme="minorHAnsi" w:hAnsiTheme="minorHAnsi" w:cs="Arial"/>
          <w:b/>
          <w:sz w:val="22"/>
          <w:szCs w:val="22"/>
        </w:rPr>
        <w:t>HIGH SCHOOL COMPLETION PROGRAMS</w:t>
      </w:r>
    </w:p>
    <w:p w:rsidR="000D199A" w:rsidRPr="00B4662B" w:rsidRDefault="000D199A" w:rsidP="000D199A">
      <w:pPr>
        <w:jc w:val="center"/>
        <w:rPr>
          <w:rFonts w:asciiTheme="minorHAnsi" w:hAnsiTheme="minorHAnsi" w:cs="Arial"/>
          <w:b/>
          <w:sz w:val="22"/>
          <w:szCs w:val="22"/>
        </w:rPr>
      </w:pPr>
    </w:p>
    <w:p w:rsidR="000D199A" w:rsidRPr="00B4662B" w:rsidRDefault="000D199A" w:rsidP="000D199A">
      <w:pPr>
        <w:rPr>
          <w:rFonts w:asciiTheme="minorHAnsi" w:hAnsiTheme="minorHAnsi" w:cs="Arial"/>
          <w:sz w:val="22"/>
          <w:szCs w:val="22"/>
        </w:rPr>
      </w:pPr>
      <w:r w:rsidRPr="00B4662B">
        <w:rPr>
          <w:rFonts w:asciiTheme="minorHAnsi" w:hAnsiTheme="minorHAnsi" w:cs="Arial"/>
          <w:sz w:val="22"/>
          <w:szCs w:val="22"/>
        </w:rPr>
        <w:t>The Board of Education recognizes that the success of the summer school and high school completion programs in large measure depends upon the employment of qualified and competent personnel.</w:t>
      </w:r>
    </w:p>
    <w:p w:rsidR="000D199A" w:rsidRPr="00B4662B" w:rsidRDefault="000D199A" w:rsidP="000D199A">
      <w:pPr>
        <w:rPr>
          <w:rFonts w:asciiTheme="minorHAnsi" w:hAnsiTheme="minorHAnsi" w:cs="Arial"/>
          <w:sz w:val="22"/>
          <w:szCs w:val="22"/>
        </w:rPr>
      </w:pPr>
    </w:p>
    <w:p w:rsidR="000D199A" w:rsidRPr="00B4662B" w:rsidRDefault="000D199A" w:rsidP="000D199A">
      <w:pPr>
        <w:rPr>
          <w:rFonts w:asciiTheme="minorHAnsi" w:hAnsiTheme="minorHAnsi" w:cs="Arial"/>
          <w:sz w:val="22"/>
          <w:szCs w:val="22"/>
        </w:rPr>
      </w:pPr>
      <w:r w:rsidRPr="00B4662B">
        <w:rPr>
          <w:rFonts w:asciiTheme="minorHAnsi" w:hAnsiTheme="minorHAnsi" w:cs="Arial"/>
          <w:sz w:val="22"/>
          <w:szCs w:val="22"/>
        </w:rPr>
        <w:t>The Board shall fix the compensation and set the term of employment for each person employed in the subject programs established for the District.</w:t>
      </w:r>
    </w:p>
    <w:p w:rsidR="000D199A" w:rsidRPr="00B4662B" w:rsidRDefault="000D199A" w:rsidP="000D199A">
      <w:pPr>
        <w:rPr>
          <w:rFonts w:asciiTheme="minorHAnsi" w:hAnsiTheme="minorHAnsi" w:cs="Arial"/>
          <w:sz w:val="22"/>
          <w:szCs w:val="22"/>
        </w:rPr>
      </w:pPr>
    </w:p>
    <w:p w:rsidR="000D199A" w:rsidRPr="00B4662B" w:rsidRDefault="000D199A" w:rsidP="000D199A">
      <w:pPr>
        <w:rPr>
          <w:rFonts w:asciiTheme="minorHAnsi" w:hAnsiTheme="minorHAnsi" w:cs="Arial"/>
          <w:sz w:val="22"/>
          <w:szCs w:val="22"/>
        </w:rPr>
      </w:pPr>
      <w:r w:rsidRPr="00B4662B">
        <w:rPr>
          <w:rFonts w:asciiTheme="minorHAnsi" w:hAnsiTheme="minorHAnsi" w:cs="Arial"/>
          <w:sz w:val="22"/>
          <w:szCs w:val="22"/>
        </w:rPr>
        <w:t>Any misstatement or misrepresentation of information during the hiring process will be considered by the Board to constitute grounds for dismissal.</w:t>
      </w:r>
    </w:p>
    <w:p w:rsidR="00671801" w:rsidRPr="00B4662B" w:rsidRDefault="00671801" w:rsidP="00B50AD4">
      <w:pPr>
        <w:jc w:val="center"/>
        <w:rPr>
          <w:rFonts w:asciiTheme="minorHAnsi" w:hAnsiTheme="minorHAnsi" w:cs="Arial"/>
          <w:sz w:val="22"/>
          <w:szCs w:val="22"/>
        </w:rPr>
      </w:pPr>
    </w:p>
    <w:p w:rsidR="000D199A" w:rsidRPr="00B4662B" w:rsidRDefault="00B50AD4" w:rsidP="00B50AD4">
      <w:pPr>
        <w:jc w:val="center"/>
        <w:rPr>
          <w:rFonts w:asciiTheme="minorHAnsi" w:hAnsiTheme="minorHAnsi" w:cs="Arial"/>
          <w:b/>
          <w:sz w:val="22"/>
          <w:szCs w:val="22"/>
        </w:rPr>
      </w:pPr>
      <w:r w:rsidRPr="00B4662B">
        <w:rPr>
          <w:rFonts w:asciiTheme="minorHAnsi" w:hAnsiTheme="minorHAnsi" w:cs="Arial"/>
          <w:b/>
          <w:sz w:val="22"/>
          <w:szCs w:val="22"/>
        </w:rPr>
        <w:t xml:space="preserve">SELECTION </w:t>
      </w:r>
      <w:smartTag w:uri="urn:schemas-microsoft-com:office:smarttags" w:element="stockticker">
        <w:r w:rsidRPr="00B4662B">
          <w:rPr>
            <w:rFonts w:asciiTheme="minorHAnsi" w:hAnsiTheme="minorHAnsi" w:cs="Arial"/>
            <w:b/>
            <w:sz w:val="22"/>
            <w:szCs w:val="22"/>
          </w:rPr>
          <w:t>AND</w:t>
        </w:r>
      </w:smartTag>
      <w:r w:rsidRPr="00B4662B">
        <w:rPr>
          <w:rFonts w:asciiTheme="minorHAnsi" w:hAnsiTheme="minorHAnsi" w:cs="Arial"/>
          <w:b/>
          <w:sz w:val="22"/>
          <w:szCs w:val="22"/>
        </w:rPr>
        <w:t xml:space="preserve"> EMPLOYMENT OF CERTIFIED INSTRUCTIONAL STAFF</w:t>
      </w:r>
    </w:p>
    <w:p w:rsidR="00B50AD4" w:rsidRPr="00B4662B" w:rsidRDefault="00B50AD4" w:rsidP="00B50AD4">
      <w:pPr>
        <w:jc w:val="center"/>
        <w:rPr>
          <w:rFonts w:asciiTheme="minorHAnsi" w:hAnsiTheme="minorHAnsi" w:cs="Arial"/>
          <w:b/>
          <w:sz w:val="22"/>
          <w:szCs w:val="22"/>
        </w:rPr>
      </w:pPr>
    </w:p>
    <w:p w:rsidR="00B50AD4" w:rsidRPr="00B4662B" w:rsidRDefault="00B50AD4" w:rsidP="00B50AD4">
      <w:pPr>
        <w:rPr>
          <w:rFonts w:asciiTheme="minorHAnsi" w:hAnsiTheme="minorHAnsi" w:cs="Arial"/>
          <w:sz w:val="22"/>
          <w:szCs w:val="22"/>
        </w:rPr>
      </w:pPr>
      <w:r w:rsidRPr="00B4662B">
        <w:rPr>
          <w:rFonts w:asciiTheme="minorHAnsi" w:hAnsiTheme="minorHAnsi" w:cs="Arial"/>
          <w:sz w:val="22"/>
          <w:szCs w:val="22"/>
        </w:rPr>
        <w:t>As professional staff openings occur, they will be made known to all staff through postings in all school facilities. Such notices of available positions shall include the job title, qualifications, and the manner in which interested parties may apply.</w:t>
      </w:r>
    </w:p>
    <w:p w:rsidR="00B50AD4" w:rsidRPr="00B4662B" w:rsidRDefault="00B50AD4" w:rsidP="00B50AD4">
      <w:pPr>
        <w:rPr>
          <w:rFonts w:asciiTheme="minorHAnsi" w:hAnsiTheme="minorHAnsi" w:cs="Arial"/>
          <w:sz w:val="22"/>
          <w:szCs w:val="22"/>
        </w:rPr>
      </w:pPr>
    </w:p>
    <w:p w:rsidR="00B50AD4" w:rsidRPr="00B4662B" w:rsidRDefault="00B50AD4" w:rsidP="00B50AD4">
      <w:pPr>
        <w:rPr>
          <w:rFonts w:asciiTheme="minorHAnsi" w:hAnsiTheme="minorHAnsi" w:cs="Arial"/>
          <w:sz w:val="22"/>
          <w:szCs w:val="22"/>
        </w:rPr>
      </w:pPr>
      <w:r w:rsidRPr="00B4662B">
        <w:rPr>
          <w:rFonts w:asciiTheme="minorHAnsi" w:hAnsiTheme="minorHAnsi" w:cs="Arial"/>
          <w:sz w:val="22"/>
          <w:szCs w:val="22"/>
        </w:rPr>
        <w:t>This process will also be followed for all other special opportunities for professional employment by the District such as summer school and specially funded programs.</w:t>
      </w:r>
    </w:p>
    <w:p w:rsidR="00B50AD4" w:rsidRPr="00B4662B" w:rsidRDefault="00B50AD4" w:rsidP="00B50AD4">
      <w:pPr>
        <w:rPr>
          <w:rFonts w:asciiTheme="minorHAnsi" w:hAnsiTheme="minorHAnsi" w:cs="Arial"/>
          <w:sz w:val="22"/>
          <w:szCs w:val="22"/>
        </w:rPr>
      </w:pPr>
    </w:p>
    <w:p w:rsidR="00B50AD4" w:rsidRPr="00B4662B" w:rsidRDefault="00B50AD4" w:rsidP="00B50AD4">
      <w:pPr>
        <w:rPr>
          <w:rFonts w:asciiTheme="minorHAnsi" w:hAnsiTheme="minorHAnsi" w:cs="Arial"/>
          <w:sz w:val="22"/>
          <w:szCs w:val="22"/>
        </w:rPr>
      </w:pPr>
      <w:r w:rsidRPr="00B4662B">
        <w:rPr>
          <w:rFonts w:asciiTheme="minorHAnsi" w:hAnsiTheme="minorHAnsi" w:cs="Arial"/>
          <w:sz w:val="22"/>
          <w:szCs w:val="22"/>
        </w:rPr>
        <w:t>Equal employment opportunity shall be offered to qualified individuals regardless of their race, color, religion, national origin, age, or sex in accordance with applicable laws and regulations.</w:t>
      </w:r>
    </w:p>
    <w:p w:rsidR="00B50AD4" w:rsidRPr="00B4662B" w:rsidRDefault="00B50AD4" w:rsidP="00B50AD4">
      <w:pPr>
        <w:rPr>
          <w:rFonts w:asciiTheme="minorHAnsi" w:hAnsiTheme="minorHAnsi" w:cs="Arial"/>
          <w:sz w:val="22"/>
          <w:szCs w:val="22"/>
        </w:rPr>
      </w:pPr>
    </w:p>
    <w:p w:rsidR="00B50AD4" w:rsidRPr="00B4662B" w:rsidRDefault="00B50AD4" w:rsidP="00B50AD4">
      <w:pPr>
        <w:rPr>
          <w:rFonts w:asciiTheme="minorHAnsi" w:hAnsiTheme="minorHAnsi" w:cs="Arial"/>
          <w:sz w:val="22"/>
          <w:szCs w:val="22"/>
        </w:rPr>
      </w:pPr>
      <w:r w:rsidRPr="00B4662B">
        <w:rPr>
          <w:rFonts w:asciiTheme="minorHAnsi" w:hAnsiTheme="minorHAnsi" w:cs="Arial"/>
          <w:sz w:val="22"/>
          <w:szCs w:val="22"/>
        </w:rPr>
        <w:t>Candidates for employment will be recruited from as wide a selection of training institutes and sections of the country as possible.</w:t>
      </w:r>
    </w:p>
    <w:p w:rsidR="00B50AD4" w:rsidRPr="00B4662B" w:rsidRDefault="00B50AD4" w:rsidP="00B50AD4">
      <w:pPr>
        <w:rPr>
          <w:rFonts w:asciiTheme="minorHAnsi" w:hAnsiTheme="minorHAnsi" w:cs="Arial"/>
          <w:sz w:val="22"/>
          <w:szCs w:val="22"/>
        </w:rPr>
      </w:pPr>
    </w:p>
    <w:p w:rsidR="00B50AD4" w:rsidRPr="00B4662B" w:rsidRDefault="00B50AD4" w:rsidP="00B50AD4">
      <w:pPr>
        <w:rPr>
          <w:rFonts w:asciiTheme="minorHAnsi" w:hAnsiTheme="minorHAnsi" w:cs="Arial"/>
          <w:sz w:val="22"/>
          <w:szCs w:val="22"/>
        </w:rPr>
      </w:pPr>
      <w:r w:rsidRPr="00B4662B">
        <w:rPr>
          <w:rFonts w:asciiTheme="minorHAnsi" w:hAnsiTheme="minorHAnsi" w:cs="Arial"/>
          <w:sz w:val="22"/>
          <w:szCs w:val="22"/>
        </w:rPr>
        <w:t>All letters of application and requested information shall be submitted to the Department of Human Resources which will organize the preliminary screening process of those documents. Necessary forms and/or data required from each prospective employee will be requested and processed by the Department of Human Resources. Interviews will be arranged for the candidates whose credentials are deemed most appropriate to fulfill the responsibilities of the position.</w:t>
      </w:r>
    </w:p>
    <w:p w:rsidR="00B50AD4" w:rsidRPr="00B4662B" w:rsidRDefault="00B50AD4" w:rsidP="00B50AD4">
      <w:pPr>
        <w:rPr>
          <w:rFonts w:asciiTheme="minorHAnsi" w:hAnsiTheme="minorHAnsi" w:cs="Arial"/>
          <w:sz w:val="22"/>
          <w:szCs w:val="22"/>
        </w:rPr>
      </w:pPr>
    </w:p>
    <w:p w:rsidR="00B50AD4" w:rsidRPr="00B4662B" w:rsidRDefault="00B50AD4" w:rsidP="00B50AD4">
      <w:pPr>
        <w:rPr>
          <w:rFonts w:asciiTheme="minorHAnsi" w:hAnsiTheme="minorHAnsi" w:cs="Arial"/>
          <w:sz w:val="22"/>
          <w:szCs w:val="22"/>
        </w:rPr>
      </w:pPr>
      <w:r w:rsidRPr="00B4662B">
        <w:rPr>
          <w:rFonts w:asciiTheme="minorHAnsi" w:hAnsiTheme="minorHAnsi" w:cs="Arial"/>
          <w:sz w:val="22"/>
          <w:szCs w:val="22"/>
        </w:rPr>
        <w:t>Candidates who are not interviewed at teacher training institutions, but who come directly to the District’s Department of Human Resources at the invitation of the District, shall be interviewed initially by interview teams of appropriate administrators. At least two and preferably, three or more people will conduct all interviews with candidates.</w:t>
      </w:r>
    </w:p>
    <w:p w:rsidR="00B50AD4" w:rsidRPr="00B4662B" w:rsidRDefault="00B50AD4" w:rsidP="00B50AD4">
      <w:pPr>
        <w:rPr>
          <w:rFonts w:asciiTheme="minorHAnsi" w:hAnsiTheme="minorHAnsi" w:cs="Arial"/>
          <w:sz w:val="22"/>
          <w:szCs w:val="22"/>
        </w:rPr>
      </w:pPr>
    </w:p>
    <w:p w:rsidR="00B50AD4" w:rsidRPr="00B4662B" w:rsidRDefault="00B50AD4" w:rsidP="00B50AD4">
      <w:pPr>
        <w:rPr>
          <w:rFonts w:asciiTheme="minorHAnsi" w:hAnsiTheme="minorHAnsi" w:cs="Arial"/>
          <w:sz w:val="22"/>
          <w:szCs w:val="22"/>
        </w:rPr>
      </w:pPr>
      <w:r w:rsidRPr="00B4662B">
        <w:rPr>
          <w:rFonts w:asciiTheme="minorHAnsi" w:hAnsiTheme="minorHAnsi" w:cs="Arial"/>
          <w:sz w:val="22"/>
          <w:szCs w:val="22"/>
        </w:rPr>
        <w:lastRenderedPageBreak/>
        <w:t>Following the initial selection process described above, all candidates shall be interviewed by the appropriate building principals and/or supervisors. When feasible, applicants will meet teachers in the building or department to afford administrators the benefit of their judgment as well.</w:t>
      </w:r>
    </w:p>
    <w:p w:rsidR="00B50AD4" w:rsidRPr="00B4662B" w:rsidRDefault="00B50AD4" w:rsidP="00B50AD4">
      <w:pPr>
        <w:rPr>
          <w:rFonts w:asciiTheme="minorHAnsi" w:hAnsiTheme="minorHAnsi" w:cs="Arial"/>
          <w:sz w:val="22"/>
          <w:szCs w:val="22"/>
        </w:rPr>
      </w:pPr>
    </w:p>
    <w:p w:rsidR="00B50AD4" w:rsidRPr="00B4662B" w:rsidRDefault="00B50AD4" w:rsidP="00B50AD4">
      <w:pPr>
        <w:rPr>
          <w:rFonts w:asciiTheme="minorHAnsi" w:hAnsiTheme="minorHAnsi" w:cs="Arial"/>
          <w:sz w:val="22"/>
          <w:szCs w:val="22"/>
        </w:rPr>
      </w:pPr>
      <w:r w:rsidRPr="00B4662B">
        <w:rPr>
          <w:rFonts w:asciiTheme="minorHAnsi" w:hAnsiTheme="minorHAnsi" w:cs="Arial"/>
          <w:sz w:val="22"/>
          <w:szCs w:val="22"/>
        </w:rPr>
        <w:t>Terms of employment shall be defined clearly and made available to candidates at the time of these interviews.</w:t>
      </w:r>
    </w:p>
    <w:p w:rsidR="00B50AD4" w:rsidRPr="00B4662B" w:rsidRDefault="00B50AD4" w:rsidP="00B50AD4">
      <w:pPr>
        <w:rPr>
          <w:rFonts w:asciiTheme="minorHAnsi" w:hAnsiTheme="minorHAnsi" w:cs="Arial"/>
          <w:sz w:val="22"/>
          <w:szCs w:val="22"/>
        </w:rPr>
      </w:pPr>
    </w:p>
    <w:p w:rsidR="00B50AD4" w:rsidRPr="00B4662B" w:rsidRDefault="00B50AD4" w:rsidP="00B50AD4">
      <w:pPr>
        <w:rPr>
          <w:rFonts w:asciiTheme="minorHAnsi" w:hAnsiTheme="minorHAnsi" w:cs="Arial"/>
          <w:sz w:val="22"/>
          <w:szCs w:val="22"/>
        </w:rPr>
      </w:pPr>
      <w:r w:rsidRPr="00B4662B">
        <w:rPr>
          <w:rFonts w:asciiTheme="minorHAnsi" w:hAnsiTheme="minorHAnsi" w:cs="Arial"/>
          <w:sz w:val="22"/>
          <w:szCs w:val="22"/>
        </w:rPr>
        <w:t>The recommended candidate shall provide any required pre-employment information prior to being offered a contract.</w:t>
      </w:r>
    </w:p>
    <w:p w:rsidR="00B50AD4" w:rsidRPr="00B4662B" w:rsidRDefault="00B50AD4" w:rsidP="00B50AD4">
      <w:pPr>
        <w:rPr>
          <w:rFonts w:asciiTheme="minorHAnsi" w:hAnsiTheme="minorHAnsi" w:cs="Arial"/>
          <w:sz w:val="22"/>
          <w:szCs w:val="22"/>
        </w:rPr>
      </w:pPr>
    </w:p>
    <w:p w:rsidR="00B50AD4" w:rsidRPr="00B4662B" w:rsidRDefault="00B50AD4" w:rsidP="00B50AD4">
      <w:pPr>
        <w:rPr>
          <w:rFonts w:asciiTheme="minorHAnsi" w:hAnsiTheme="minorHAnsi" w:cs="Arial"/>
          <w:sz w:val="22"/>
          <w:szCs w:val="22"/>
        </w:rPr>
      </w:pPr>
      <w:r w:rsidRPr="00B4662B">
        <w:rPr>
          <w:rFonts w:asciiTheme="minorHAnsi" w:hAnsiTheme="minorHAnsi" w:cs="Arial"/>
          <w:sz w:val="22"/>
          <w:szCs w:val="22"/>
        </w:rPr>
        <w:t xml:space="preserve">A misstatement of fact on either the initial application materials or </w:t>
      </w:r>
      <w:r w:rsidR="006E40F3" w:rsidRPr="00B4662B">
        <w:rPr>
          <w:rFonts w:asciiTheme="minorHAnsi" w:hAnsiTheme="minorHAnsi" w:cs="Arial"/>
          <w:sz w:val="22"/>
          <w:szCs w:val="22"/>
        </w:rPr>
        <w:t>subsequent required documentation shall be considered sufficient grounds for dismissal.</w:t>
      </w:r>
    </w:p>
    <w:p w:rsidR="006E40F3" w:rsidRPr="00B4662B" w:rsidRDefault="006E40F3" w:rsidP="00B50AD4">
      <w:pPr>
        <w:rPr>
          <w:rFonts w:asciiTheme="minorHAnsi" w:hAnsiTheme="minorHAnsi" w:cs="Arial"/>
          <w:sz w:val="22"/>
          <w:szCs w:val="22"/>
        </w:rPr>
      </w:pPr>
    </w:p>
    <w:p w:rsidR="006E40F3" w:rsidRPr="00B4662B" w:rsidRDefault="006E40F3" w:rsidP="00B50AD4">
      <w:pPr>
        <w:rPr>
          <w:rFonts w:asciiTheme="minorHAnsi" w:hAnsiTheme="minorHAnsi" w:cs="Arial"/>
          <w:sz w:val="22"/>
          <w:szCs w:val="22"/>
        </w:rPr>
      </w:pPr>
      <w:r w:rsidRPr="00B4662B">
        <w:rPr>
          <w:rFonts w:asciiTheme="minorHAnsi" w:hAnsiTheme="minorHAnsi" w:cs="Arial"/>
          <w:sz w:val="22"/>
          <w:szCs w:val="22"/>
        </w:rPr>
        <w:t>Upon completion of all pre-employment conditions, an offer of employment, subject to Board of Education approval, will be made by the Superintendent/Designee.</w:t>
      </w:r>
    </w:p>
    <w:p w:rsidR="00CD1399" w:rsidRPr="00B4662B" w:rsidRDefault="00CD1399" w:rsidP="00B50AD4">
      <w:pPr>
        <w:rPr>
          <w:rFonts w:asciiTheme="minorHAnsi" w:hAnsiTheme="minorHAnsi" w:cs="Arial"/>
          <w:sz w:val="22"/>
          <w:szCs w:val="22"/>
        </w:rPr>
      </w:pPr>
    </w:p>
    <w:p w:rsidR="00CD1399" w:rsidRPr="00B4662B" w:rsidRDefault="00CD1399" w:rsidP="00CD1399">
      <w:pPr>
        <w:jc w:val="center"/>
        <w:rPr>
          <w:rFonts w:asciiTheme="minorHAnsi" w:hAnsiTheme="minorHAnsi" w:cs="Arial"/>
          <w:b/>
          <w:sz w:val="22"/>
          <w:szCs w:val="22"/>
        </w:rPr>
      </w:pPr>
      <w:r w:rsidRPr="00B4662B">
        <w:rPr>
          <w:rFonts w:asciiTheme="minorHAnsi" w:hAnsiTheme="minorHAnsi" w:cs="Arial"/>
          <w:b/>
          <w:sz w:val="22"/>
          <w:szCs w:val="22"/>
        </w:rPr>
        <w:t>STAFF PROMOTION, SCREENING OF CANDIDATES FOR</w:t>
      </w:r>
      <w:r w:rsidR="00671801" w:rsidRPr="00B4662B">
        <w:rPr>
          <w:rFonts w:asciiTheme="minorHAnsi" w:hAnsiTheme="minorHAnsi" w:cs="Arial"/>
          <w:b/>
          <w:sz w:val="22"/>
          <w:szCs w:val="22"/>
        </w:rPr>
        <w:t xml:space="preserve"> </w:t>
      </w:r>
      <w:r w:rsidRPr="00B4662B">
        <w:rPr>
          <w:rFonts w:asciiTheme="minorHAnsi" w:hAnsiTheme="minorHAnsi" w:cs="Arial"/>
          <w:b/>
          <w:sz w:val="22"/>
          <w:szCs w:val="22"/>
        </w:rPr>
        <w:t xml:space="preserve">ADMINISTRATIVE </w:t>
      </w:r>
      <w:smartTag w:uri="urn:schemas-microsoft-com:office:smarttags" w:element="stockticker">
        <w:r w:rsidRPr="00B4662B">
          <w:rPr>
            <w:rFonts w:asciiTheme="minorHAnsi" w:hAnsiTheme="minorHAnsi" w:cs="Arial"/>
            <w:b/>
            <w:sz w:val="22"/>
            <w:szCs w:val="22"/>
          </w:rPr>
          <w:t>AND</w:t>
        </w:r>
      </w:smartTag>
      <w:r w:rsidRPr="00B4662B">
        <w:rPr>
          <w:rFonts w:asciiTheme="minorHAnsi" w:hAnsiTheme="minorHAnsi" w:cs="Arial"/>
          <w:b/>
          <w:sz w:val="22"/>
          <w:szCs w:val="22"/>
        </w:rPr>
        <w:t xml:space="preserve"> OTHER CLASSROOM PROFESSIONAL POSITIONS</w:t>
      </w:r>
    </w:p>
    <w:p w:rsidR="00CD1399" w:rsidRPr="00B4662B" w:rsidRDefault="00CD1399" w:rsidP="00CD1399">
      <w:pPr>
        <w:jc w:val="center"/>
        <w:rPr>
          <w:rFonts w:asciiTheme="minorHAnsi" w:hAnsiTheme="minorHAnsi" w:cs="Arial"/>
          <w:b/>
          <w:sz w:val="22"/>
          <w:szCs w:val="22"/>
        </w:rPr>
      </w:pPr>
    </w:p>
    <w:p w:rsidR="00CD1399" w:rsidRPr="00B4662B" w:rsidRDefault="00CD1399" w:rsidP="00CD1399">
      <w:pPr>
        <w:rPr>
          <w:rFonts w:asciiTheme="minorHAnsi" w:hAnsiTheme="minorHAnsi" w:cs="Arial"/>
          <w:sz w:val="22"/>
          <w:szCs w:val="22"/>
        </w:rPr>
      </w:pPr>
      <w:r w:rsidRPr="00B4662B">
        <w:rPr>
          <w:rFonts w:asciiTheme="minorHAnsi" w:hAnsiTheme="minorHAnsi" w:cs="Arial"/>
          <w:sz w:val="22"/>
          <w:szCs w:val="22"/>
        </w:rPr>
        <w:t>1.</w:t>
      </w:r>
      <w:r w:rsidRPr="00B4662B">
        <w:rPr>
          <w:rFonts w:asciiTheme="minorHAnsi" w:hAnsiTheme="minorHAnsi" w:cs="Arial"/>
          <w:sz w:val="22"/>
          <w:szCs w:val="22"/>
        </w:rPr>
        <w:tab/>
        <w:t xml:space="preserve">When an administrative or supervisory vacancy occurs, it will be made known to all personnel </w:t>
      </w:r>
      <w:r w:rsidR="0023010D" w:rsidRPr="00B4662B">
        <w:rPr>
          <w:rFonts w:asciiTheme="minorHAnsi" w:hAnsiTheme="minorHAnsi" w:cs="Arial"/>
          <w:sz w:val="22"/>
          <w:szCs w:val="22"/>
        </w:rPr>
        <w:t xml:space="preserve">by </w:t>
      </w:r>
      <w:r w:rsidRPr="00B4662B">
        <w:rPr>
          <w:rFonts w:asciiTheme="minorHAnsi" w:hAnsiTheme="minorHAnsi" w:cs="Arial"/>
          <w:sz w:val="22"/>
          <w:szCs w:val="22"/>
        </w:rPr>
        <w:t>having the Department of Human Resources post the</w:t>
      </w:r>
      <w:r w:rsidR="0023010D" w:rsidRPr="00B4662B">
        <w:rPr>
          <w:rFonts w:asciiTheme="minorHAnsi" w:hAnsiTheme="minorHAnsi" w:cs="Arial"/>
          <w:sz w:val="22"/>
          <w:szCs w:val="22"/>
        </w:rPr>
        <w:t xml:space="preserve"> Notice of Vacancy. The written notice will set forth qualifications, salary range, and method of application.</w:t>
      </w:r>
    </w:p>
    <w:p w:rsidR="0023010D" w:rsidRPr="00B4662B" w:rsidRDefault="0023010D" w:rsidP="00CD1399">
      <w:pPr>
        <w:rPr>
          <w:rFonts w:asciiTheme="minorHAnsi" w:hAnsiTheme="minorHAnsi" w:cs="Arial"/>
          <w:sz w:val="22"/>
          <w:szCs w:val="22"/>
        </w:rPr>
      </w:pPr>
    </w:p>
    <w:p w:rsidR="0023010D" w:rsidRPr="00B4662B" w:rsidRDefault="0023010D" w:rsidP="00CD1399">
      <w:pPr>
        <w:rPr>
          <w:rFonts w:asciiTheme="minorHAnsi" w:hAnsiTheme="minorHAnsi" w:cs="Arial"/>
          <w:sz w:val="22"/>
          <w:szCs w:val="22"/>
        </w:rPr>
      </w:pPr>
      <w:r w:rsidRPr="00B4662B">
        <w:rPr>
          <w:rFonts w:asciiTheme="minorHAnsi" w:hAnsiTheme="minorHAnsi" w:cs="Arial"/>
          <w:sz w:val="22"/>
          <w:szCs w:val="22"/>
        </w:rPr>
        <w:t>2.</w:t>
      </w:r>
      <w:r w:rsidRPr="00B4662B">
        <w:rPr>
          <w:rFonts w:asciiTheme="minorHAnsi" w:hAnsiTheme="minorHAnsi" w:cs="Arial"/>
          <w:sz w:val="22"/>
          <w:szCs w:val="22"/>
        </w:rPr>
        <w:tab/>
        <w:t>All letters of application and requested information shall be submitted to the Department of Human Resources. The Human Resources Department will screen the applications to ensure they meet the previously established qualifications and include the appropriate documents and credentials necessary for consideration by the screening/interviewing committee(s).</w:t>
      </w:r>
    </w:p>
    <w:p w:rsidR="0023010D" w:rsidRPr="00B4662B" w:rsidRDefault="0023010D" w:rsidP="00CD1399">
      <w:pPr>
        <w:rPr>
          <w:rFonts w:asciiTheme="minorHAnsi" w:hAnsiTheme="minorHAnsi" w:cs="Arial"/>
          <w:sz w:val="22"/>
          <w:szCs w:val="22"/>
        </w:rPr>
      </w:pPr>
    </w:p>
    <w:p w:rsidR="0023010D" w:rsidRPr="00B4662B" w:rsidRDefault="0023010D" w:rsidP="00CD1399">
      <w:pPr>
        <w:rPr>
          <w:rFonts w:asciiTheme="minorHAnsi" w:hAnsiTheme="minorHAnsi" w:cs="Arial"/>
          <w:sz w:val="22"/>
          <w:szCs w:val="22"/>
        </w:rPr>
      </w:pPr>
      <w:r w:rsidRPr="00B4662B">
        <w:rPr>
          <w:rFonts w:asciiTheme="minorHAnsi" w:hAnsiTheme="minorHAnsi" w:cs="Arial"/>
          <w:sz w:val="22"/>
          <w:szCs w:val="22"/>
        </w:rPr>
        <w:t>3.</w:t>
      </w:r>
      <w:r w:rsidRPr="00B4662B">
        <w:rPr>
          <w:rFonts w:asciiTheme="minorHAnsi" w:hAnsiTheme="minorHAnsi" w:cs="Arial"/>
          <w:sz w:val="22"/>
          <w:szCs w:val="22"/>
        </w:rPr>
        <w:tab/>
        <w:t>The applications will be screened and candidates who are selected for an interview will be so notified. The interviews will be conducted by a panel appointed by the Superintendent. The panel will recommend the finalists to the Superintendent who may conduct further interviews, if required.</w:t>
      </w:r>
    </w:p>
    <w:p w:rsidR="00671801" w:rsidRPr="00B4662B" w:rsidRDefault="00671801" w:rsidP="00CD1399">
      <w:pPr>
        <w:rPr>
          <w:rFonts w:asciiTheme="minorHAnsi" w:hAnsiTheme="minorHAnsi" w:cs="Arial"/>
          <w:sz w:val="22"/>
          <w:szCs w:val="22"/>
        </w:rPr>
      </w:pPr>
    </w:p>
    <w:p w:rsidR="0023010D" w:rsidRPr="00B4662B" w:rsidRDefault="0023010D" w:rsidP="00CD1399">
      <w:pPr>
        <w:rPr>
          <w:rFonts w:asciiTheme="minorHAnsi" w:hAnsiTheme="minorHAnsi" w:cs="Arial"/>
          <w:sz w:val="22"/>
          <w:szCs w:val="22"/>
        </w:rPr>
      </w:pPr>
      <w:r w:rsidRPr="00B4662B">
        <w:rPr>
          <w:rFonts w:asciiTheme="minorHAnsi" w:hAnsiTheme="minorHAnsi" w:cs="Arial"/>
          <w:sz w:val="22"/>
          <w:szCs w:val="22"/>
        </w:rPr>
        <w:t>4.</w:t>
      </w:r>
      <w:r w:rsidRPr="00B4662B">
        <w:rPr>
          <w:rFonts w:asciiTheme="minorHAnsi" w:hAnsiTheme="minorHAnsi" w:cs="Arial"/>
          <w:sz w:val="22"/>
          <w:szCs w:val="22"/>
        </w:rPr>
        <w:tab/>
        <w:t>The Superintendent shall then recommend employment of the preferred candidate to the (School District) Board of Education.</w:t>
      </w:r>
    </w:p>
    <w:p w:rsidR="0023010D" w:rsidRPr="00B4662B" w:rsidRDefault="0023010D" w:rsidP="00CD1399">
      <w:pPr>
        <w:rPr>
          <w:rFonts w:asciiTheme="minorHAnsi" w:hAnsiTheme="minorHAnsi" w:cs="Arial"/>
          <w:sz w:val="22"/>
          <w:szCs w:val="22"/>
        </w:rPr>
      </w:pPr>
    </w:p>
    <w:p w:rsidR="0023010D" w:rsidRPr="00B4662B" w:rsidRDefault="0023010D" w:rsidP="00CD1399">
      <w:pPr>
        <w:rPr>
          <w:rFonts w:asciiTheme="minorHAnsi" w:hAnsiTheme="minorHAnsi" w:cs="Arial"/>
          <w:sz w:val="22"/>
          <w:szCs w:val="22"/>
        </w:rPr>
      </w:pPr>
      <w:r w:rsidRPr="00B4662B">
        <w:rPr>
          <w:rFonts w:asciiTheme="minorHAnsi" w:hAnsiTheme="minorHAnsi" w:cs="Arial"/>
          <w:sz w:val="22"/>
          <w:szCs w:val="22"/>
        </w:rPr>
        <w:t>5.</w:t>
      </w:r>
      <w:r w:rsidRPr="00B4662B">
        <w:rPr>
          <w:rFonts w:asciiTheme="minorHAnsi" w:hAnsiTheme="minorHAnsi" w:cs="Arial"/>
          <w:sz w:val="22"/>
          <w:szCs w:val="22"/>
        </w:rPr>
        <w:tab/>
        <w:t>All administrators are encouraged to discuss career aspirations with individuals who are under their direction. It is always the District’s intent to consider filling vacancies with current District employees.</w:t>
      </w:r>
    </w:p>
    <w:p w:rsidR="0023010D" w:rsidRPr="00B4662B" w:rsidRDefault="0023010D" w:rsidP="00CD1399">
      <w:pPr>
        <w:rPr>
          <w:rFonts w:asciiTheme="minorHAnsi" w:hAnsiTheme="minorHAnsi" w:cs="Arial"/>
          <w:sz w:val="22"/>
          <w:szCs w:val="22"/>
        </w:rPr>
      </w:pPr>
    </w:p>
    <w:p w:rsidR="0023010D" w:rsidRPr="00B4662B" w:rsidRDefault="0023010D" w:rsidP="0023010D">
      <w:pPr>
        <w:jc w:val="center"/>
        <w:rPr>
          <w:rFonts w:asciiTheme="minorHAnsi" w:hAnsiTheme="minorHAnsi" w:cs="Arial"/>
          <w:b/>
          <w:sz w:val="22"/>
          <w:szCs w:val="22"/>
        </w:rPr>
      </w:pPr>
      <w:r w:rsidRPr="00B4662B">
        <w:rPr>
          <w:rFonts w:asciiTheme="minorHAnsi" w:hAnsiTheme="minorHAnsi" w:cs="Arial"/>
          <w:b/>
          <w:sz w:val="22"/>
          <w:szCs w:val="22"/>
        </w:rPr>
        <w:t>EMPLOYMENT OF SUMMER SCHOOL STAFF</w:t>
      </w:r>
    </w:p>
    <w:p w:rsidR="0023010D" w:rsidRPr="00B4662B" w:rsidRDefault="0023010D" w:rsidP="0023010D">
      <w:pPr>
        <w:jc w:val="center"/>
        <w:rPr>
          <w:rFonts w:asciiTheme="minorHAnsi" w:hAnsiTheme="minorHAnsi" w:cs="Arial"/>
          <w:b/>
          <w:sz w:val="22"/>
          <w:szCs w:val="22"/>
        </w:rPr>
      </w:pPr>
    </w:p>
    <w:p w:rsidR="0039087B" w:rsidRPr="00B4662B" w:rsidRDefault="0023010D" w:rsidP="008D5B74">
      <w:pPr>
        <w:rPr>
          <w:rFonts w:asciiTheme="minorHAnsi" w:hAnsiTheme="minorHAnsi" w:cs="Arial"/>
          <w:sz w:val="22"/>
          <w:szCs w:val="22"/>
        </w:rPr>
      </w:pPr>
      <w:r w:rsidRPr="00B4662B">
        <w:rPr>
          <w:rFonts w:asciiTheme="minorHAnsi" w:hAnsiTheme="minorHAnsi" w:cs="Arial"/>
          <w:sz w:val="22"/>
          <w:szCs w:val="22"/>
        </w:rPr>
        <w:t>The following procedures will be used for the selection of staff members for the District Summer School Program:</w:t>
      </w:r>
    </w:p>
    <w:p w:rsidR="0023010D" w:rsidRPr="00B4662B" w:rsidRDefault="0023010D" w:rsidP="008D5B74">
      <w:pPr>
        <w:rPr>
          <w:rFonts w:asciiTheme="minorHAnsi" w:hAnsiTheme="minorHAnsi" w:cs="Arial"/>
          <w:sz w:val="22"/>
          <w:szCs w:val="22"/>
        </w:rPr>
      </w:pPr>
    </w:p>
    <w:p w:rsidR="0023010D" w:rsidRPr="00B4662B" w:rsidRDefault="0023010D" w:rsidP="008D5B74">
      <w:pPr>
        <w:rPr>
          <w:rFonts w:asciiTheme="minorHAnsi" w:hAnsiTheme="minorHAnsi" w:cs="Arial"/>
          <w:sz w:val="22"/>
          <w:szCs w:val="22"/>
        </w:rPr>
      </w:pPr>
      <w:r w:rsidRPr="00B4662B">
        <w:rPr>
          <w:rFonts w:asciiTheme="minorHAnsi" w:hAnsiTheme="minorHAnsi" w:cs="Arial"/>
          <w:sz w:val="22"/>
          <w:szCs w:val="22"/>
        </w:rPr>
        <w:t>1.</w:t>
      </w:r>
      <w:r w:rsidRPr="00B4662B">
        <w:rPr>
          <w:rFonts w:asciiTheme="minorHAnsi" w:hAnsiTheme="minorHAnsi" w:cs="Arial"/>
          <w:sz w:val="22"/>
          <w:szCs w:val="22"/>
        </w:rPr>
        <w:tab/>
        <w:t>Summer school teaching assignments do not carry over automatically from year to year. All such positions will be posted annually in the spring.</w:t>
      </w:r>
    </w:p>
    <w:p w:rsidR="0023010D" w:rsidRPr="00B4662B" w:rsidRDefault="0023010D" w:rsidP="008D5B74">
      <w:pPr>
        <w:rPr>
          <w:rFonts w:asciiTheme="minorHAnsi" w:hAnsiTheme="minorHAnsi" w:cs="Arial"/>
          <w:sz w:val="22"/>
          <w:szCs w:val="22"/>
        </w:rPr>
      </w:pPr>
    </w:p>
    <w:p w:rsidR="0023010D" w:rsidRPr="00B4662B" w:rsidRDefault="0023010D" w:rsidP="008D5B74">
      <w:pPr>
        <w:rPr>
          <w:rFonts w:asciiTheme="minorHAnsi" w:hAnsiTheme="minorHAnsi" w:cs="Arial"/>
          <w:sz w:val="22"/>
          <w:szCs w:val="22"/>
        </w:rPr>
      </w:pPr>
      <w:r w:rsidRPr="00B4662B">
        <w:rPr>
          <w:rFonts w:asciiTheme="minorHAnsi" w:hAnsiTheme="minorHAnsi" w:cs="Arial"/>
          <w:sz w:val="22"/>
          <w:szCs w:val="22"/>
        </w:rPr>
        <w:t>2.</w:t>
      </w:r>
      <w:r w:rsidRPr="00B4662B">
        <w:rPr>
          <w:rFonts w:asciiTheme="minorHAnsi" w:hAnsiTheme="minorHAnsi" w:cs="Arial"/>
          <w:sz w:val="22"/>
          <w:szCs w:val="22"/>
        </w:rPr>
        <w:tab/>
      </w:r>
      <w:r w:rsidR="008A07F2" w:rsidRPr="00B4662B">
        <w:rPr>
          <w:rFonts w:asciiTheme="minorHAnsi" w:hAnsiTheme="minorHAnsi" w:cs="Arial"/>
          <w:sz w:val="22"/>
          <w:szCs w:val="22"/>
        </w:rPr>
        <w:t>Notices of vacancy will be posted for all staff members listing those positions available, hours required, rate of pay, and procedures for making application.</w:t>
      </w:r>
    </w:p>
    <w:p w:rsidR="008A07F2" w:rsidRPr="00B4662B" w:rsidRDefault="008A07F2" w:rsidP="008D5B74">
      <w:pPr>
        <w:rPr>
          <w:rFonts w:asciiTheme="minorHAnsi" w:hAnsiTheme="minorHAnsi" w:cs="Arial"/>
          <w:sz w:val="22"/>
          <w:szCs w:val="22"/>
        </w:rPr>
      </w:pPr>
    </w:p>
    <w:p w:rsidR="008A07F2" w:rsidRPr="00B4662B" w:rsidRDefault="008A07F2" w:rsidP="008D5B74">
      <w:pPr>
        <w:rPr>
          <w:rFonts w:asciiTheme="minorHAnsi" w:hAnsiTheme="minorHAnsi" w:cs="Arial"/>
          <w:sz w:val="22"/>
          <w:szCs w:val="22"/>
        </w:rPr>
      </w:pPr>
      <w:r w:rsidRPr="00B4662B">
        <w:rPr>
          <w:rFonts w:asciiTheme="minorHAnsi" w:hAnsiTheme="minorHAnsi" w:cs="Arial"/>
          <w:sz w:val="22"/>
          <w:szCs w:val="22"/>
        </w:rPr>
        <w:t>3.</w:t>
      </w:r>
      <w:r w:rsidRPr="00B4662B">
        <w:rPr>
          <w:rFonts w:asciiTheme="minorHAnsi" w:hAnsiTheme="minorHAnsi" w:cs="Arial"/>
          <w:sz w:val="22"/>
          <w:szCs w:val="22"/>
        </w:rPr>
        <w:tab/>
        <w:t>First priority will be given to District employees whose employment record in a previous summer school program is superior.</w:t>
      </w:r>
    </w:p>
    <w:p w:rsidR="008A07F2" w:rsidRPr="00B4662B" w:rsidRDefault="008A07F2" w:rsidP="008D5B74">
      <w:pPr>
        <w:rPr>
          <w:rFonts w:asciiTheme="minorHAnsi" w:hAnsiTheme="minorHAnsi" w:cs="Arial"/>
          <w:sz w:val="22"/>
          <w:szCs w:val="22"/>
        </w:rPr>
      </w:pPr>
    </w:p>
    <w:p w:rsidR="008A07F2" w:rsidRPr="00B4662B" w:rsidRDefault="008A07F2" w:rsidP="008D5B74">
      <w:pPr>
        <w:rPr>
          <w:rFonts w:asciiTheme="minorHAnsi" w:hAnsiTheme="minorHAnsi" w:cs="Arial"/>
          <w:sz w:val="22"/>
          <w:szCs w:val="22"/>
        </w:rPr>
      </w:pPr>
      <w:r w:rsidRPr="00B4662B">
        <w:rPr>
          <w:rFonts w:asciiTheme="minorHAnsi" w:hAnsiTheme="minorHAnsi" w:cs="Arial"/>
          <w:sz w:val="22"/>
          <w:szCs w:val="22"/>
        </w:rPr>
        <w:t>4.</w:t>
      </w:r>
      <w:r w:rsidRPr="00B4662B">
        <w:rPr>
          <w:rFonts w:asciiTheme="minorHAnsi" w:hAnsiTheme="minorHAnsi" w:cs="Arial"/>
          <w:sz w:val="22"/>
          <w:szCs w:val="22"/>
        </w:rPr>
        <w:tab/>
        <w:t>Second priority will be given to employees in the District who have the training and/or experience required for the position.</w:t>
      </w:r>
    </w:p>
    <w:p w:rsidR="008A07F2" w:rsidRPr="00B4662B" w:rsidRDefault="008A07F2" w:rsidP="008D5B74">
      <w:pPr>
        <w:rPr>
          <w:rFonts w:asciiTheme="minorHAnsi" w:hAnsiTheme="minorHAnsi" w:cs="Arial"/>
          <w:sz w:val="22"/>
          <w:szCs w:val="22"/>
        </w:rPr>
      </w:pPr>
    </w:p>
    <w:p w:rsidR="008A07F2" w:rsidRPr="00B4662B" w:rsidRDefault="008A07F2" w:rsidP="008D5B74">
      <w:pPr>
        <w:rPr>
          <w:rFonts w:asciiTheme="minorHAnsi" w:hAnsiTheme="minorHAnsi" w:cs="Arial"/>
          <w:sz w:val="22"/>
          <w:szCs w:val="22"/>
        </w:rPr>
      </w:pPr>
      <w:r w:rsidRPr="00B4662B">
        <w:rPr>
          <w:rFonts w:asciiTheme="minorHAnsi" w:hAnsiTheme="minorHAnsi" w:cs="Arial"/>
          <w:sz w:val="22"/>
          <w:szCs w:val="22"/>
        </w:rPr>
        <w:t>5.</w:t>
      </w:r>
      <w:r w:rsidRPr="00B4662B">
        <w:rPr>
          <w:rFonts w:asciiTheme="minorHAnsi" w:hAnsiTheme="minorHAnsi" w:cs="Arial"/>
          <w:sz w:val="22"/>
          <w:szCs w:val="22"/>
        </w:rPr>
        <w:tab/>
        <w:t>Consideration will be given to teachers outside of the District only when qualified District teachers are not available.</w:t>
      </w:r>
    </w:p>
    <w:p w:rsidR="008A07F2" w:rsidRPr="00B4662B" w:rsidRDefault="008A07F2" w:rsidP="008D5B74">
      <w:pPr>
        <w:rPr>
          <w:rFonts w:asciiTheme="minorHAnsi" w:hAnsiTheme="minorHAnsi" w:cs="Arial"/>
          <w:sz w:val="22"/>
          <w:szCs w:val="22"/>
        </w:rPr>
      </w:pPr>
    </w:p>
    <w:p w:rsidR="008A07F2" w:rsidRPr="00B4662B" w:rsidRDefault="008A07F2" w:rsidP="008D5B74">
      <w:pPr>
        <w:rPr>
          <w:rFonts w:asciiTheme="minorHAnsi" w:hAnsiTheme="minorHAnsi" w:cs="Arial"/>
          <w:sz w:val="22"/>
          <w:szCs w:val="22"/>
        </w:rPr>
      </w:pPr>
      <w:r w:rsidRPr="00B4662B">
        <w:rPr>
          <w:rFonts w:asciiTheme="minorHAnsi" w:hAnsiTheme="minorHAnsi" w:cs="Arial"/>
          <w:sz w:val="22"/>
          <w:szCs w:val="22"/>
        </w:rPr>
        <w:t>6.</w:t>
      </w:r>
      <w:r w:rsidRPr="00B4662B">
        <w:rPr>
          <w:rFonts w:asciiTheme="minorHAnsi" w:hAnsiTheme="minorHAnsi" w:cs="Arial"/>
          <w:sz w:val="22"/>
          <w:szCs w:val="22"/>
        </w:rPr>
        <w:tab/>
        <w:t>Summer school positions are non-tenure positions.</w:t>
      </w:r>
    </w:p>
    <w:p w:rsidR="008A07F2" w:rsidRPr="00B4662B" w:rsidRDefault="008A07F2" w:rsidP="008D5B74">
      <w:pPr>
        <w:rPr>
          <w:rFonts w:asciiTheme="minorHAnsi" w:hAnsiTheme="minorHAnsi" w:cs="Arial"/>
          <w:sz w:val="22"/>
          <w:szCs w:val="22"/>
        </w:rPr>
      </w:pPr>
    </w:p>
    <w:p w:rsidR="008A07F2" w:rsidRPr="00B4662B" w:rsidRDefault="008A07F2" w:rsidP="008D5B74">
      <w:pPr>
        <w:rPr>
          <w:rFonts w:asciiTheme="minorHAnsi" w:hAnsiTheme="minorHAnsi" w:cs="Arial"/>
          <w:sz w:val="22"/>
          <w:szCs w:val="22"/>
        </w:rPr>
      </w:pPr>
      <w:r w:rsidRPr="00B4662B">
        <w:rPr>
          <w:rFonts w:asciiTheme="minorHAnsi" w:hAnsiTheme="minorHAnsi" w:cs="Arial"/>
          <w:sz w:val="22"/>
          <w:szCs w:val="22"/>
        </w:rPr>
        <w:t>Summer school assignments will be contingent upon having a minimum enrollment for the courses scheduled. The minimum enrollment for a course shall normally be that number of students necessary to cover the costs of the course.</w:t>
      </w:r>
    </w:p>
    <w:p w:rsidR="0023010D" w:rsidRPr="00B4662B" w:rsidRDefault="0023010D" w:rsidP="008D5B74">
      <w:pPr>
        <w:rPr>
          <w:rFonts w:asciiTheme="minorHAnsi" w:hAnsiTheme="minorHAnsi" w:cs="Arial"/>
          <w:sz w:val="22"/>
          <w:szCs w:val="22"/>
        </w:rPr>
      </w:pPr>
    </w:p>
    <w:p w:rsidR="00D02D93" w:rsidRPr="00B4662B" w:rsidRDefault="00D02D93" w:rsidP="00D02D93">
      <w:pPr>
        <w:jc w:val="center"/>
        <w:rPr>
          <w:rFonts w:asciiTheme="minorHAnsi" w:hAnsiTheme="minorHAnsi" w:cs="Arial"/>
          <w:b/>
          <w:sz w:val="22"/>
          <w:szCs w:val="22"/>
        </w:rPr>
      </w:pPr>
      <w:r w:rsidRPr="00B4662B">
        <w:rPr>
          <w:rFonts w:asciiTheme="minorHAnsi" w:hAnsiTheme="minorHAnsi" w:cs="Arial"/>
          <w:b/>
          <w:sz w:val="22"/>
          <w:szCs w:val="22"/>
        </w:rPr>
        <w:t>JOB DESCRIPTIONS</w:t>
      </w:r>
    </w:p>
    <w:p w:rsidR="00D02D93" w:rsidRPr="00B4662B" w:rsidRDefault="00D02D93" w:rsidP="00D02D93">
      <w:pPr>
        <w:jc w:val="center"/>
        <w:rPr>
          <w:rFonts w:asciiTheme="minorHAnsi" w:hAnsiTheme="minorHAnsi" w:cs="Arial"/>
          <w:b/>
          <w:sz w:val="22"/>
          <w:szCs w:val="22"/>
        </w:rPr>
      </w:pPr>
    </w:p>
    <w:p w:rsidR="008A07F2" w:rsidRPr="00B4662B" w:rsidRDefault="00D02D93" w:rsidP="00D02D93">
      <w:pPr>
        <w:rPr>
          <w:rFonts w:asciiTheme="minorHAnsi" w:hAnsiTheme="minorHAnsi" w:cs="Arial"/>
          <w:sz w:val="22"/>
          <w:szCs w:val="22"/>
        </w:rPr>
      </w:pPr>
      <w:r w:rsidRPr="00B4662B">
        <w:rPr>
          <w:rFonts w:asciiTheme="minorHAnsi" w:hAnsiTheme="minorHAnsi" w:cs="Arial"/>
          <w:sz w:val="22"/>
          <w:szCs w:val="22"/>
        </w:rPr>
        <w:t>In accordance with the policy of the Board of Education, which provides for job descriptions to be written for each job, the guidelines listed below shall be followed:</w:t>
      </w:r>
    </w:p>
    <w:p w:rsidR="008A07F2" w:rsidRPr="00B4662B" w:rsidRDefault="008A07F2" w:rsidP="00D02D93">
      <w:pPr>
        <w:rPr>
          <w:rFonts w:asciiTheme="minorHAnsi" w:hAnsiTheme="minorHAnsi" w:cs="Arial"/>
          <w:sz w:val="22"/>
          <w:szCs w:val="22"/>
        </w:rPr>
      </w:pPr>
    </w:p>
    <w:p w:rsidR="00D02D93" w:rsidRPr="00B4662B" w:rsidRDefault="00D02D93" w:rsidP="00D02D93">
      <w:pPr>
        <w:rPr>
          <w:rFonts w:asciiTheme="minorHAnsi" w:hAnsiTheme="minorHAnsi" w:cs="Arial"/>
          <w:sz w:val="22"/>
          <w:szCs w:val="22"/>
        </w:rPr>
      </w:pPr>
      <w:r w:rsidRPr="00B4662B">
        <w:rPr>
          <w:rFonts w:asciiTheme="minorHAnsi" w:hAnsiTheme="minorHAnsi" w:cs="Arial"/>
          <w:sz w:val="22"/>
          <w:szCs w:val="22"/>
        </w:rPr>
        <w:t>1.</w:t>
      </w:r>
      <w:r w:rsidRPr="00B4662B">
        <w:rPr>
          <w:rFonts w:asciiTheme="minorHAnsi" w:hAnsiTheme="minorHAnsi" w:cs="Arial"/>
          <w:sz w:val="22"/>
          <w:szCs w:val="22"/>
        </w:rPr>
        <w:tab/>
      </w:r>
      <w:r w:rsidR="002A4BB9" w:rsidRPr="00B4662B">
        <w:rPr>
          <w:rFonts w:asciiTheme="minorHAnsi" w:hAnsiTheme="minorHAnsi" w:cs="Arial"/>
          <w:sz w:val="22"/>
          <w:szCs w:val="22"/>
        </w:rPr>
        <w:t>Before approval of a new job title by the Board of Education, the Department of Human Resources shall prepare a job description outlining the qualifications and performance responsibilities of the position, the extent and limits of the position holder’s authority, and the relationship between the position holder and other employees of the District.</w:t>
      </w:r>
    </w:p>
    <w:p w:rsidR="002A4BB9" w:rsidRPr="00B4662B" w:rsidRDefault="002A4BB9" w:rsidP="00D02D93">
      <w:pPr>
        <w:rPr>
          <w:rFonts w:asciiTheme="minorHAnsi" w:hAnsiTheme="minorHAnsi" w:cs="Arial"/>
          <w:sz w:val="22"/>
          <w:szCs w:val="22"/>
        </w:rPr>
      </w:pPr>
    </w:p>
    <w:p w:rsidR="002A4BB9" w:rsidRPr="00B4662B" w:rsidRDefault="002A4BB9" w:rsidP="00D02D93">
      <w:pPr>
        <w:rPr>
          <w:rFonts w:asciiTheme="minorHAnsi" w:hAnsiTheme="minorHAnsi" w:cs="Arial"/>
          <w:sz w:val="22"/>
          <w:szCs w:val="22"/>
        </w:rPr>
      </w:pPr>
      <w:r w:rsidRPr="00B4662B">
        <w:rPr>
          <w:rFonts w:asciiTheme="minorHAnsi" w:hAnsiTheme="minorHAnsi" w:cs="Arial"/>
          <w:sz w:val="22"/>
          <w:szCs w:val="22"/>
        </w:rPr>
        <w:t>2.</w:t>
      </w:r>
      <w:r w:rsidRPr="00B4662B">
        <w:rPr>
          <w:rFonts w:asciiTheme="minorHAnsi" w:hAnsiTheme="minorHAnsi" w:cs="Arial"/>
          <w:sz w:val="22"/>
          <w:szCs w:val="22"/>
        </w:rPr>
        <w:tab/>
        <w:t>Such job description shall be prepared in conjunction with the Administrator who will supervise the holder of the new position.</w:t>
      </w:r>
    </w:p>
    <w:p w:rsidR="002A4BB9" w:rsidRPr="00B4662B" w:rsidRDefault="002A4BB9" w:rsidP="00D02D93">
      <w:pPr>
        <w:rPr>
          <w:rFonts w:asciiTheme="minorHAnsi" w:hAnsiTheme="minorHAnsi" w:cs="Arial"/>
          <w:sz w:val="22"/>
          <w:szCs w:val="22"/>
        </w:rPr>
      </w:pPr>
    </w:p>
    <w:p w:rsidR="002A4BB9" w:rsidRPr="00B4662B" w:rsidRDefault="002A4BB9" w:rsidP="00D02D93">
      <w:pPr>
        <w:rPr>
          <w:rFonts w:asciiTheme="minorHAnsi" w:hAnsiTheme="minorHAnsi" w:cs="Arial"/>
          <w:sz w:val="22"/>
          <w:szCs w:val="22"/>
        </w:rPr>
      </w:pPr>
      <w:r w:rsidRPr="00B4662B">
        <w:rPr>
          <w:rFonts w:asciiTheme="minorHAnsi" w:hAnsiTheme="minorHAnsi" w:cs="Arial"/>
          <w:sz w:val="22"/>
          <w:szCs w:val="22"/>
        </w:rPr>
        <w:t>3.</w:t>
      </w:r>
      <w:r w:rsidRPr="00B4662B">
        <w:rPr>
          <w:rFonts w:asciiTheme="minorHAnsi" w:hAnsiTheme="minorHAnsi" w:cs="Arial"/>
          <w:sz w:val="22"/>
          <w:szCs w:val="22"/>
        </w:rPr>
        <w:tab/>
        <w:t>The proposed job description shall be submitted to the Superintendent for final approval and adoption.</w:t>
      </w:r>
    </w:p>
    <w:p w:rsidR="002A4BB9" w:rsidRPr="00B4662B" w:rsidRDefault="002A4BB9" w:rsidP="00D02D93">
      <w:pPr>
        <w:rPr>
          <w:rFonts w:asciiTheme="minorHAnsi" w:hAnsiTheme="minorHAnsi" w:cs="Arial"/>
          <w:sz w:val="22"/>
          <w:szCs w:val="22"/>
        </w:rPr>
      </w:pPr>
    </w:p>
    <w:p w:rsidR="002A4BB9" w:rsidRPr="00B4662B" w:rsidRDefault="002A4BB9" w:rsidP="00D02D93">
      <w:pPr>
        <w:rPr>
          <w:rFonts w:asciiTheme="minorHAnsi" w:hAnsiTheme="minorHAnsi" w:cs="Arial"/>
          <w:sz w:val="22"/>
          <w:szCs w:val="22"/>
        </w:rPr>
      </w:pPr>
      <w:r w:rsidRPr="00B4662B">
        <w:rPr>
          <w:rFonts w:asciiTheme="minorHAnsi" w:hAnsiTheme="minorHAnsi" w:cs="Arial"/>
          <w:sz w:val="22"/>
          <w:szCs w:val="22"/>
        </w:rPr>
        <w:t>4.</w:t>
      </w:r>
      <w:r w:rsidRPr="00B4662B">
        <w:rPr>
          <w:rFonts w:asciiTheme="minorHAnsi" w:hAnsiTheme="minorHAnsi" w:cs="Arial"/>
          <w:sz w:val="22"/>
          <w:szCs w:val="22"/>
        </w:rPr>
        <w:tab/>
        <w:t>The approved job description will be placed into the Job Description Handbook kept on file in the Department of Human Resources.</w:t>
      </w:r>
    </w:p>
    <w:p w:rsidR="002A4BB9" w:rsidRPr="00B4662B" w:rsidRDefault="002A4BB9" w:rsidP="00D02D93">
      <w:pPr>
        <w:rPr>
          <w:rFonts w:asciiTheme="minorHAnsi" w:hAnsiTheme="minorHAnsi" w:cs="Arial"/>
          <w:sz w:val="22"/>
          <w:szCs w:val="22"/>
        </w:rPr>
      </w:pPr>
    </w:p>
    <w:p w:rsidR="002A4BB9" w:rsidRPr="00B4662B" w:rsidRDefault="002A4BB9" w:rsidP="00D02D93">
      <w:pPr>
        <w:rPr>
          <w:rFonts w:asciiTheme="minorHAnsi" w:hAnsiTheme="minorHAnsi" w:cs="Arial"/>
          <w:sz w:val="22"/>
          <w:szCs w:val="22"/>
        </w:rPr>
      </w:pPr>
      <w:r w:rsidRPr="00B4662B">
        <w:rPr>
          <w:rFonts w:asciiTheme="minorHAnsi" w:hAnsiTheme="minorHAnsi" w:cs="Arial"/>
          <w:sz w:val="22"/>
          <w:szCs w:val="22"/>
        </w:rPr>
        <w:t>5.</w:t>
      </w:r>
      <w:r w:rsidRPr="00B4662B">
        <w:rPr>
          <w:rFonts w:asciiTheme="minorHAnsi" w:hAnsiTheme="minorHAnsi" w:cs="Arial"/>
          <w:sz w:val="22"/>
          <w:szCs w:val="22"/>
        </w:rPr>
        <w:tab/>
        <w:t>An employee who feels his/her description is inaccurate will bring it to the attention of his/her supervising administrator who will initiate the modification process.</w:t>
      </w:r>
    </w:p>
    <w:p w:rsidR="002A4BB9" w:rsidRPr="00B4662B" w:rsidRDefault="002A4BB9" w:rsidP="00D02D93">
      <w:pPr>
        <w:rPr>
          <w:rFonts w:asciiTheme="minorHAnsi" w:hAnsiTheme="minorHAnsi" w:cs="Arial"/>
          <w:sz w:val="22"/>
          <w:szCs w:val="22"/>
        </w:rPr>
      </w:pPr>
    </w:p>
    <w:p w:rsidR="008A07F2" w:rsidRPr="00B4662B" w:rsidRDefault="002A4BB9" w:rsidP="00D02D93">
      <w:pPr>
        <w:rPr>
          <w:rFonts w:asciiTheme="minorHAnsi" w:hAnsiTheme="minorHAnsi" w:cs="Arial"/>
          <w:sz w:val="22"/>
          <w:szCs w:val="22"/>
        </w:rPr>
      </w:pPr>
      <w:r w:rsidRPr="00B4662B">
        <w:rPr>
          <w:rFonts w:asciiTheme="minorHAnsi" w:hAnsiTheme="minorHAnsi" w:cs="Arial"/>
          <w:sz w:val="22"/>
          <w:szCs w:val="22"/>
        </w:rPr>
        <w:t>6.</w:t>
      </w:r>
      <w:r w:rsidRPr="00B4662B">
        <w:rPr>
          <w:rFonts w:asciiTheme="minorHAnsi" w:hAnsiTheme="minorHAnsi" w:cs="Arial"/>
          <w:sz w:val="22"/>
          <w:szCs w:val="22"/>
        </w:rPr>
        <w:tab/>
        <w:t>When job descriptions are reviewed or modified, a copy of the revised job description will be given to the employee holding that position, and the supervising administrator, and will be placed into the Job Description Handbook.</w:t>
      </w:r>
    </w:p>
    <w:p w:rsidR="00671801" w:rsidRPr="00B4662B" w:rsidRDefault="00671801" w:rsidP="008A07F2">
      <w:pPr>
        <w:jc w:val="center"/>
        <w:rPr>
          <w:rFonts w:asciiTheme="minorHAnsi" w:hAnsiTheme="minorHAnsi" w:cs="Arial"/>
          <w:sz w:val="22"/>
          <w:szCs w:val="22"/>
        </w:rPr>
      </w:pPr>
    </w:p>
    <w:p w:rsidR="002A4BB9" w:rsidRPr="00B4662B" w:rsidRDefault="002A4BB9" w:rsidP="008A07F2">
      <w:pPr>
        <w:jc w:val="center"/>
        <w:rPr>
          <w:rFonts w:asciiTheme="minorHAnsi" w:hAnsiTheme="minorHAnsi" w:cs="Arial"/>
          <w:b/>
          <w:sz w:val="22"/>
          <w:szCs w:val="22"/>
        </w:rPr>
      </w:pPr>
      <w:r w:rsidRPr="00B4662B">
        <w:rPr>
          <w:rFonts w:asciiTheme="minorHAnsi" w:hAnsiTheme="minorHAnsi" w:cs="Arial"/>
          <w:b/>
          <w:sz w:val="22"/>
          <w:szCs w:val="22"/>
        </w:rPr>
        <w:t>EQUAL PROTECTION</w:t>
      </w:r>
    </w:p>
    <w:p w:rsidR="002A4BB9" w:rsidRPr="00B4662B" w:rsidRDefault="002A4BB9" w:rsidP="002A4BB9">
      <w:pPr>
        <w:jc w:val="center"/>
        <w:rPr>
          <w:rFonts w:asciiTheme="minorHAnsi" w:hAnsiTheme="minorHAnsi" w:cs="Arial"/>
          <w:b/>
          <w:sz w:val="22"/>
          <w:szCs w:val="22"/>
        </w:rPr>
      </w:pPr>
    </w:p>
    <w:p w:rsidR="002A4BB9" w:rsidRPr="00B4662B" w:rsidRDefault="002A4BB9" w:rsidP="002A4BB9">
      <w:pPr>
        <w:rPr>
          <w:rFonts w:asciiTheme="minorHAnsi" w:hAnsiTheme="minorHAnsi" w:cs="Arial"/>
          <w:sz w:val="22"/>
          <w:szCs w:val="22"/>
        </w:rPr>
      </w:pPr>
      <w:r w:rsidRPr="00B4662B">
        <w:rPr>
          <w:rFonts w:asciiTheme="minorHAnsi" w:hAnsiTheme="minorHAnsi" w:cs="Arial"/>
          <w:sz w:val="22"/>
          <w:szCs w:val="22"/>
        </w:rPr>
        <w:t>The Board of Education shall comply with all federal and state laws and regulations prohibiting discrimination and with all requirements and regulations of the U.S. Department of Education.</w:t>
      </w:r>
    </w:p>
    <w:p w:rsidR="002A4BB9" w:rsidRPr="00B4662B" w:rsidRDefault="002A4BB9" w:rsidP="002A4BB9">
      <w:pPr>
        <w:rPr>
          <w:rFonts w:asciiTheme="minorHAnsi" w:hAnsiTheme="minorHAnsi" w:cs="Arial"/>
          <w:sz w:val="22"/>
          <w:szCs w:val="22"/>
        </w:rPr>
      </w:pPr>
    </w:p>
    <w:p w:rsidR="002A4BB9" w:rsidRPr="00B4662B" w:rsidRDefault="002A4BB9" w:rsidP="002A4BB9">
      <w:pPr>
        <w:rPr>
          <w:rFonts w:asciiTheme="minorHAnsi" w:hAnsiTheme="minorHAnsi" w:cs="Arial"/>
          <w:sz w:val="22"/>
          <w:szCs w:val="22"/>
        </w:rPr>
      </w:pPr>
      <w:r w:rsidRPr="00B4662B">
        <w:rPr>
          <w:rFonts w:asciiTheme="minorHAnsi" w:hAnsiTheme="minorHAnsi" w:cs="Arial"/>
          <w:sz w:val="22"/>
          <w:szCs w:val="22"/>
        </w:rPr>
        <w:lastRenderedPageBreak/>
        <w:t xml:space="preserve">It is the policy of the Board that </w:t>
      </w:r>
      <w:r w:rsidR="008A07F2" w:rsidRPr="00B4662B">
        <w:rPr>
          <w:rFonts w:asciiTheme="minorHAnsi" w:hAnsiTheme="minorHAnsi" w:cs="Arial"/>
          <w:sz w:val="22"/>
          <w:szCs w:val="22"/>
        </w:rPr>
        <w:t>each employee or candidate for employment will not be subjected to discrimination on the basis of race, color, religion, national origin, creed or ancestry, age, sex, marital status, or handicap. In addition, employees or candida</w:t>
      </w:r>
      <w:r w:rsidR="005E7FD7" w:rsidRPr="00B4662B">
        <w:rPr>
          <w:rFonts w:asciiTheme="minorHAnsi" w:hAnsiTheme="minorHAnsi" w:cs="Arial"/>
          <w:sz w:val="22"/>
          <w:szCs w:val="22"/>
        </w:rPr>
        <w:t>t</w:t>
      </w:r>
      <w:r w:rsidR="008A07F2" w:rsidRPr="00B4662B">
        <w:rPr>
          <w:rFonts w:asciiTheme="minorHAnsi" w:hAnsiTheme="minorHAnsi" w:cs="Arial"/>
          <w:sz w:val="22"/>
          <w:szCs w:val="22"/>
        </w:rPr>
        <w:t>es for employment will not be excluded from, or be denied, the benefits of participation in any program or activity for which the Board is responsible.</w:t>
      </w:r>
    </w:p>
    <w:p w:rsidR="002A4BB9" w:rsidRPr="00B4662B" w:rsidRDefault="002A4BB9" w:rsidP="002A4BB9">
      <w:pPr>
        <w:rPr>
          <w:rFonts w:asciiTheme="minorHAnsi" w:hAnsiTheme="minorHAnsi" w:cs="Arial"/>
          <w:sz w:val="22"/>
          <w:szCs w:val="22"/>
        </w:rPr>
      </w:pPr>
    </w:p>
    <w:p w:rsidR="002A4BB9" w:rsidRPr="00B4662B" w:rsidRDefault="002A4BB9" w:rsidP="002A4BB9">
      <w:pPr>
        <w:rPr>
          <w:rFonts w:asciiTheme="minorHAnsi" w:hAnsiTheme="minorHAnsi" w:cs="Arial"/>
          <w:sz w:val="22"/>
          <w:szCs w:val="22"/>
        </w:rPr>
      </w:pPr>
      <w:r w:rsidRPr="00B4662B">
        <w:rPr>
          <w:rFonts w:asciiTheme="minorHAnsi" w:hAnsiTheme="minorHAnsi" w:cs="Arial"/>
          <w:sz w:val="22"/>
          <w:szCs w:val="22"/>
        </w:rPr>
        <w:t>The Superintendent shall appoint a compliance officer whose responsibility it will be to ensure that federal and state regulations are complied with and that any complaints are dealt with promptly in accordance with law. She/He shall also ensure that proper notice of non-discrimination for Title II, Title VI, and Title VII of the Civil Rights Act of 1964, Title IX of the Educational Amendment Act of 1972, and Section 504 of the Rehabilitation Act of 1973 is provided to students, their parents, staff members, and the general public. Any sections of the District’s collectively-bargained, negotiated agreements dealing with hiring and promotion need to contain a statement of non-discrimination similar to that in the Board’s statement above. In addition, any gender-specific terms should be eliminated from such contracts.</w:t>
      </w:r>
    </w:p>
    <w:p w:rsidR="002A4BB9" w:rsidRPr="00B4662B" w:rsidRDefault="002A4BB9" w:rsidP="002A4BB9">
      <w:pPr>
        <w:rPr>
          <w:rFonts w:asciiTheme="minorHAnsi" w:hAnsiTheme="minorHAnsi" w:cs="Arial"/>
          <w:sz w:val="22"/>
          <w:szCs w:val="22"/>
        </w:rPr>
      </w:pPr>
    </w:p>
    <w:p w:rsidR="002A4BB9" w:rsidRPr="00B4662B" w:rsidRDefault="002A4BB9" w:rsidP="002A4BB9">
      <w:pPr>
        <w:jc w:val="center"/>
        <w:rPr>
          <w:rFonts w:asciiTheme="minorHAnsi" w:hAnsiTheme="minorHAnsi" w:cs="Arial"/>
          <w:b/>
          <w:sz w:val="22"/>
          <w:szCs w:val="22"/>
        </w:rPr>
      </w:pPr>
      <w:r w:rsidRPr="00B4662B">
        <w:rPr>
          <w:rFonts w:asciiTheme="minorHAnsi" w:hAnsiTheme="minorHAnsi" w:cs="Arial"/>
          <w:b/>
          <w:sz w:val="22"/>
          <w:szCs w:val="22"/>
        </w:rPr>
        <w:t>DRUG-FREE WORKPLACE</w:t>
      </w:r>
    </w:p>
    <w:p w:rsidR="002A4BB9" w:rsidRPr="00B4662B" w:rsidRDefault="002A4BB9" w:rsidP="002A4BB9">
      <w:pPr>
        <w:jc w:val="center"/>
        <w:rPr>
          <w:rFonts w:asciiTheme="minorHAnsi" w:hAnsiTheme="minorHAnsi" w:cs="Arial"/>
          <w:b/>
          <w:sz w:val="22"/>
          <w:szCs w:val="22"/>
        </w:rPr>
      </w:pPr>
    </w:p>
    <w:p w:rsidR="002A4BB9" w:rsidRPr="00B4662B" w:rsidRDefault="002A4BB9" w:rsidP="002A4BB9">
      <w:pPr>
        <w:rPr>
          <w:rFonts w:asciiTheme="minorHAnsi" w:hAnsiTheme="minorHAnsi" w:cs="Arial"/>
          <w:sz w:val="22"/>
          <w:szCs w:val="22"/>
        </w:rPr>
      </w:pPr>
      <w:r w:rsidRPr="00B4662B">
        <w:rPr>
          <w:rFonts w:asciiTheme="minorHAnsi" w:hAnsiTheme="minorHAnsi" w:cs="Arial"/>
          <w:sz w:val="22"/>
          <w:szCs w:val="22"/>
        </w:rPr>
        <w:t>The Board of Education believes that quality education is not possible in an environment affected by drugs. It will seek, therefore, to establish and maintain an educational setting which meets the requirements set forth in the Drug-Free Workplace Act of 1988 and is not tainted by the use or evidence of use of any controlled substance.</w:t>
      </w:r>
    </w:p>
    <w:p w:rsidR="002A4BB9" w:rsidRPr="00B4662B" w:rsidRDefault="002A4BB9" w:rsidP="002A4BB9">
      <w:pPr>
        <w:rPr>
          <w:rFonts w:asciiTheme="minorHAnsi" w:hAnsiTheme="minorHAnsi" w:cs="Arial"/>
          <w:sz w:val="22"/>
          <w:szCs w:val="22"/>
        </w:rPr>
      </w:pPr>
    </w:p>
    <w:p w:rsidR="002A4BB9" w:rsidRPr="00B4662B" w:rsidRDefault="002A4BB9" w:rsidP="002A4BB9">
      <w:pPr>
        <w:rPr>
          <w:rFonts w:asciiTheme="minorHAnsi" w:hAnsiTheme="minorHAnsi" w:cs="Arial"/>
          <w:sz w:val="22"/>
          <w:szCs w:val="22"/>
        </w:rPr>
      </w:pPr>
      <w:r w:rsidRPr="00B4662B">
        <w:rPr>
          <w:rFonts w:asciiTheme="minorHAnsi" w:hAnsiTheme="minorHAnsi" w:cs="Arial"/>
          <w:sz w:val="22"/>
          <w:szCs w:val="22"/>
        </w:rPr>
        <w:t>In compliance with the Act, the Board/Designee shall not permit the manufacture</w:t>
      </w:r>
      <w:r w:rsidR="005E7FD7" w:rsidRPr="00B4662B">
        <w:rPr>
          <w:rFonts w:asciiTheme="minorHAnsi" w:hAnsiTheme="minorHAnsi" w:cs="Arial"/>
          <w:sz w:val="22"/>
          <w:szCs w:val="22"/>
        </w:rPr>
        <w:t>,</w:t>
      </w:r>
      <w:r w:rsidRPr="00B4662B">
        <w:rPr>
          <w:rFonts w:asciiTheme="minorHAnsi" w:hAnsiTheme="minorHAnsi" w:cs="Arial"/>
          <w:sz w:val="22"/>
          <w:szCs w:val="22"/>
        </w:rPr>
        <w:t xml:space="preserve"> possession, distribution, or dispensing of any controlled substance, including alcohol by any member of the District’s staff any time while on District premises or as part of any of its activities or events. Any staff member who</w:t>
      </w:r>
      <w:r w:rsidR="00110753" w:rsidRPr="00B4662B">
        <w:rPr>
          <w:rFonts w:asciiTheme="minorHAnsi" w:hAnsiTheme="minorHAnsi" w:cs="Arial"/>
          <w:sz w:val="22"/>
          <w:szCs w:val="22"/>
        </w:rPr>
        <w:t xml:space="preserve"> </w:t>
      </w:r>
      <w:r w:rsidRPr="00B4662B">
        <w:rPr>
          <w:rFonts w:asciiTheme="minorHAnsi" w:hAnsiTheme="minorHAnsi" w:cs="Arial"/>
          <w:sz w:val="22"/>
          <w:szCs w:val="22"/>
        </w:rPr>
        <w:t>violates this Policy shall be subject to disciplinary action in accordance with District guidelines, the terms of collective bargaining agreements, and applicable local, state, and Federal laws, up to and including</w:t>
      </w:r>
      <w:r w:rsidR="00110753" w:rsidRPr="00B4662B">
        <w:rPr>
          <w:rFonts w:asciiTheme="minorHAnsi" w:hAnsiTheme="minorHAnsi" w:cs="Arial"/>
          <w:sz w:val="22"/>
          <w:szCs w:val="22"/>
        </w:rPr>
        <w:t xml:space="preserve"> dismissal.</w:t>
      </w:r>
    </w:p>
    <w:p w:rsidR="00110753" w:rsidRPr="00B4662B" w:rsidRDefault="00110753" w:rsidP="002A4BB9">
      <w:pPr>
        <w:rPr>
          <w:rFonts w:asciiTheme="minorHAnsi" w:hAnsiTheme="minorHAnsi" w:cs="Arial"/>
          <w:sz w:val="22"/>
          <w:szCs w:val="22"/>
        </w:rPr>
      </w:pPr>
    </w:p>
    <w:p w:rsidR="005E7FD7" w:rsidRPr="00B4662B" w:rsidRDefault="00110753" w:rsidP="005E7FD7">
      <w:pPr>
        <w:rPr>
          <w:rFonts w:asciiTheme="minorHAnsi" w:hAnsiTheme="minorHAnsi" w:cs="Arial"/>
          <w:sz w:val="22"/>
          <w:szCs w:val="22"/>
        </w:rPr>
      </w:pPr>
      <w:r w:rsidRPr="00B4662B">
        <w:rPr>
          <w:rFonts w:asciiTheme="minorHAnsi" w:hAnsiTheme="minorHAnsi" w:cs="Arial"/>
          <w:sz w:val="22"/>
          <w:szCs w:val="22"/>
        </w:rPr>
        <w:t>The Superintendent/Designee shall establish whatever programs and procedures are necessary to meet the Federal certification requirements. A bi-annual review of district compliance with the Drug-Free Workplace Act will be conducted to ensure consistent enforcement, effectiveness, and to implement needed changes.</w:t>
      </w:r>
    </w:p>
    <w:p w:rsidR="005E7FD7" w:rsidRPr="00B4662B" w:rsidRDefault="005E7FD7" w:rsidP="005E7FD7">
      <w:pPr>
        <w:rPr>
          <w:rFonts w:asciiTheme="minorHAnsi" w:hAnsiTheme="minorHAnsi" w:cs="Arial"/>
          <w:sz w:val="22"/>
          <w:szCs w:val="22"/>
        </w:rPr>
      </w:pPr>
    </w:p>
    <w:p w:rsidR="00C91CAB" w:rsidRPr="00B4662B" w:rsidRDefault="00C91CAB" w:rsidP="005E7FD7">
      <w:pPr>
        <w:jc w:val="center"/>
        <w:rPr>
          <w:rFonts w:asciiTheme="minorHAnsi" w:hAnsiTheme="minorHAnsi" w:cs="Arial"/>
          <w:b/>
          <w:sz w:val="22"/>
          <w:szCs w:val="22"/>
        </w:rPr>
      </w:pPr>
      <w:r w:rsidRPr="00B4662B">
        <w:rPr>
          <w:rFonts w:asciiTheme="minorHAnsi" w:hAnsiTheme="minorHAnsi" w:cs="Arial"/>
          <w:b/>
          <w:sz w:val="22"/>
          <w:szCs w:val="22"/>
        </w:rPr>
        <w:t>SECTION 504 COMPLIANCE</w:t>
      </w:r>
    </w:p>
    <w:p w:rsidR="00C91CAB" w:rsidRPr="00B4662B" w:rsidRDefault="00C91CAB" w:rsidP="00C91CAB">
      <w:pPr>
        <w:jc w:val="center"/>
        <w:rPr>
          <w:rFonts w:asciiTheme="minorHAnsi" w:hAnsiTheme="minorHAnsi" w:cs="Arial"/>
          <w:b/>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(School District) does not discriminate against individuals on the basis of handicap. This non-discrimination policy arising out of Section 504 of the Rehabilitation Act applies to employment practices, facility accessibility, and educational opportunities for all who wish to participate in the District’s programs and activities.</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For purposes of this policy, a handicapped individual is any person who presently has, has had, or is regarded as having a physical or mental disability that substantially limits one or more of his/her major life activities. The term “handicapped” does not include:</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1.</w:t>
      </w:r>
      <w:r w:rsidRPr="00B4662B">
        <w:rPr>
          <w:rFonts w:asciiTheme="minorHAnsi" w:hAnsiTheme="minorHAnsi" w:cs="Arial"/>
          <w:sz w:val="22"/>
          <w:szCs w:val="22"/>
        </w:rPr>
        <w:tab/>
        <w:t>Anyone currently engaging in the illegal use of drugs when the District acts on the basis of that use,</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lastRenderedPageBreak/>
        <w:t>2.</w:t>
      </w:r>
      <w:r w:rsidRPr="00B4662B">
        <w:rPr>
          <w:rFonts w:asciiTheme="minorHAnsi" w:hAnsiTheme="minorHAnsi" w:cs="Arial"/>
          <w:sz w:val="22"/>
          <w:szCs w:val="22"/>
        </w:rPr>
        <w:tab/>
        <w:t>Individuals who are alcoholics or have a currently contagious disease or infection where current alcohol use or contagious disease/infection prevents such individual from performing the essential functions of the job or creates a direct threat to property or the health and safety of others.</w:t>
      </w:r>
    </w:p>
    <w:p w:rsidR="00C91CAB" w:rsidRPr="00B4662B" w:rsidRDefault="00C91CAB" w:rsidP="00C91CAB">
      <w:pPr>
        <w:rPr>
          <w:rFonts w:asciiTheme="minorHAnsi" w:hAnsiTheme="minorHAnsi" w:cs="Arial"/>
          <w:sz w:val="22"/>
          <w:szCs w:val="22"/>
        </w:rPr>
      </w:pPr>
    </w:p>
    <w:p w:rsidR="005E7FD7" w:rsidRPr="00B4662B" w:rsidRDefault="00C91CAB" w:rsidP="00C91CAB">
      <w:pPr>
        <w:rPr>
          <w:rFonts w:asciiTheme="minorHAnsi" w:hAnsiTheme="minorHAnsi" w:cs="Arial"/>
          <w:sz w:val="22"/>
          <w:szCs w:val="22"/>
        </w:rPr>
      </w:pPr>
      <w:r w:rsidRPr="00B4662B">
        <w:rPr>
          <w:rFonts w:asciiTheme="minorHAnsi" w:hAnsiTheme="minorHAnsi" w:cs="Arial"/>
          <w:sz w:val="22"/>
          <w:szCs w:val="22"/>
        </w:rPr>
        <w:t>The Board of Education has designated an employee and a student Section 504 Compliance Officer to coordinate the District’s efforts to comply with Section 504 and to investigate and attempt to resolve grievances regarding alleged violations of Section 504 and this policy. A copy of the Rehabilitation Act of 1973 and Section 504 implementing regulations may be obtained from the Section 504 Compliance Officer.</w:t>
      </w:r>
    </w:p>
    <w:p w:rsidR="00671801" w:rsidRPr="00B4662B" w:rsidRDefault="00671801" w:rsidP="00C91CAB">
      <w:pPr>
        <w:rPr>
          <w:rFonts w:asciiTheme="minorHAnsi" w:hAnsiTheme="minorHAnsi" w:cs="Arial"/>
          <w:sz w:val="22"/>
          <w:szCs w:val="22"/>
        </w:rPr>
      </w:pPr>
    </w:p>
    <w:p w:rsidR="00C91CAB" w:rsidRPr="00B4662B" w:rsidRDefault="005E7FD7" w:rsidP="00C91CAB">
      <w:pPr>
        <w:rPr>
          <w:rFonts w:asciiTheme="minorHAnsi" w:hAnsiTheme="minorHAnsi" w:cs="Arial"/>
          <w:sz w:val="22"/>
          <w:szCs w:val="22"/>
        </w:rPr>
      </w:pPr>
      <w:r w:rsidRPr="00B4662B">
        <w:rPr>
          <w:rFonts w:asciiTheme="minorHAnsi" w:hAnsiTheme="minorHAnsi" w:cs="Arial"/>
          <w:sz w:val="22"/>
          <w:szCs w:val="22"/>
        </w:rPr>
        <w:t>A n</w:t>
      </w:r>
      <w:r w:rsidR="00C91CAB" w:rsidRPr="00B4662B">
        <w:rPr>
          <w:rFonts w:asciiTheme="minorHAnsi" w:hAnsiTheme="minorHAnsi" w:cs="Arial"/>
          <w:sz w:val="22"/>
          <w:szCs w:val="22"/>
        </w:rPr>
        <w:t>otice of the Board’s policy on non-discrimination in employment and educational practices and the identity of the Compliance Officer are posted throughout the District and published in district recruitment statements or general information publications.</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The Board has adopted a Section 504 Complaint Procedure to provide for prompt and equitable resolution of complaints alleging violations of Section 504 and this policy.</w:t>
      </w:r>
    </w:p>
    <w:p w:rsidR="00C91CAB" w:rsidRPr="00B4662B" w:rsidRDefault="00C91CAB" w:rsidP="00C91CAB">
      <w:pPr>
        <w:rPr>
          <w:rFonts w:asciiTheme="minorHAnsi" w:hAnsiTheme="minorHAnsi" w:cs="Arial"/>
          <w:sz w:val="22"/>
          <w:szCs w:val="22"/>
        </w:rPr>
      </w:pPr>
    </w:p>
    <w:p w:rsidR="00C91CAB" w:rsidRPr="00B4662B" w:rsidRDefault="00C91CAB" w:rsidP="00C91CAB">
      <w:pPr>
        <w:jc w:val="center"/>
        <w:rPr>
          <w:rFonts w:asciiTheme="minorHAnsi" w:hAnsiTheme="minorHAnsi" w:cs="Arial"/>
          <w:b/>
          <w:sz w:val="22"/>
          <w:szCs w:val="22"/>
        </w:rPr>
      </w:pPr>
      <w:r w:rsidRPr="00B4662B">
        <w:rPr>
          <w:rFonts w:asciiTheme="minorHAnsi" w:hAnsiTheme="minorHAnsi" w:cs="Arial"/>
          <w:b/>
          <w:sz w:val="22"/>
          <w:szCs w:val="22"/>
        </w:rPr>
        <w:t>SECTION 504 COMPLIANCE PROCEDURES</w:t>
      </w:r>
    </w:p>
    <w:p w:rsidR="00C91CAB" w:rsidRPr="00B4662B" w:rsidRDefault="00C91CAB" w:rsidP="00C91CAB">
      <w:pPr>
        <w:jc w:val="center"/>
        <w:rPr>
          <w:rFonts w:asciiTheme="minorHAnsi" w:hAnsiTheme="minorHAnsi" w:cs="Arial"/>
          <w:b/>
          <w:sz w:val="22"/>
          <w:szCs w:val="22"/>
        </w:rPr>
      </w:pPr>
    </w:p>
    <w:p w:rsidR="00C91CAB" w:rsidRPr="00B4662B" w:rsidRDefault="00C91CAB" w:rsidP="00C91CAB">
      <w:pPr>
        <w:rPr>
          <w:rFonts w:asciiTheme="minorHAnsi" w:hAnsiTheme="minorHAnsi" w:cs="Arial"/>
          <w:b/>
          <w:sz w:val="22"/>
          <w:szCs w:val="22"/>
        </w:rPr>
      </w:pPr>
      <w:r w:rsidRPr="00B4662B">
        <w:rPr>
          <w:rFonts w:asciiTheme="minorHAnsi" w:hAnsiTheme="minorHAnsi" w:cs="Arial"/>
          <w:b/>
          <w:sz w:val="22"/>
          <w:szCs w:val="22"/>
        </w:rPr>
        <w:t>Employment Practices</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w:t>
      </w:r>
      <w:r w:rsidRPr="00B4662B">
        <w:rPr>
          <w:rFonts w:asciiTheme="minorHAnsi" w:hAnsiTheme="minorHAnsi" w:cs="Arial"/>
          <w:sz w:val="22"/>
          <w:szCs w:val="22"/>
        </w:rPr>
        <w:tab/>
        <w:t>General</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t>1.</w:t>
      </w:r>
      <w:r w:rsidRPr="00B4662B">
        <w:rPr>
          <w:rFonts w:asciiTheme="minorHAnsi" w:hAnsiTheme="minorHAnsi" w:cs="Arial"/>
          <w:sz w:val="22"/>
          <w:szCs w:val="22"/>
        </w:rPr>
        <w:tab/>
        <w:t>No qualified person shall, on the basis of a handicap be subject to discrimination in employment in any District program or activity.</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t>2.</w:t>
      </w:r>
      <w:r w:rsidRPr="00B4662B">
        <w:rPr>
          <w:rFonts w:asciiTheme="minorHAnsi" w:hAnsiTheme="minorHAnsi" w:cs="Arial"/>
          <w:sz w:val="22"/>
          <w:szCs w:val="22"/>
        </w:rPr>
        <w:tab/>
        <w:t xml:space="preserve">As a recipient of assistance under the Individuals with Disabilities Education Act (IDEA) the Board shall take positive steps to employ and advance in employment qualified </w:t>
      </w:r>
      <w:r w:rsidR="006917E0" w:rsidRPr="00B4662B">
        <w:rPr>
          <w:rFonts w:asciiTheme="minorHAnsi" w:hAnsiTheme="minorHAnsi" w:cs="Arial"/>
          <w:sz w:val="22"/>
          <w:szCs w:val="22"/>
        </w:rPr>
        <w:t xml:space="preserve">handicapped </w:t>
      </w:r>
      <w:r w:rsidRPr="00B4662B">
        <w:rPr>
          <w:rFonts w:asciiTheme="minorHAnsi" w:hAnsiTheme="minorHAnsi" w:cs="Arial"/>
          <w:sz w:val="22"/>
          <w:szCs w:val="22"/>
        </w:rPr>
        <w:t>persons in programs assisted under that Act.</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B.</w:t>
      </w:r>
      <w:r w:rsidRPr="00B4662B">
        <w:rPr>
          <w:rFonts w:asciiTheme="minorHAnsi" w:hAnsiTheme="minorHAnsi" w:cs="Arial"/>
          <w:sz w:val="22"/>
          <w:szCs w:val="22"/>
        </w:rPr>
        <w:tab/>
        <w:t>Recruiting/Hiring</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t xml:space="preserve">No candidate for employment shall be required to answer a question regarding a </w:t>
      </w:r>
      <w:r w:rsidR="006917E0" w:rsidRPr="00B4662B">
        <w:rPr>
          <w:rFonts w:asciiTheme="minorHAnsi" w:hAnsiTheme="minorHAnsi" w:cs="Arial"/>
          <w:sz w:val="22"/>
          <w:szCs w:val="22"/>
        </w:rPr>
        <w:t>handicapping condition</w:t>
      </w:r>
      <w:r w:rsidRPr="00B4662B">
        <w:rPr>
          <w:rFonts w:asciiTheme="minorHAnsi" w:hAnsiTheme="minorHAnsi" w:cs="Arial"/>
          <w:sz w:val="22"/>
          <w:szCs w:val="22"/>
        </w:rPr>
        <w:t xml:space="preserve"> and no such candidate will be discriminated against on the basis of a </w:t>
      </w:r>
      <w:r w:rsidR="006917E0" w:rsidRPr="00B4662B">
        <w:rPr>
          <w:rFonts w:asciiTheme="minorHAnsi" w:hAnsiTheme="minorHAnsi" w:cs="Arial"/>
          <w:sz w:val="22"/>
          <w:szCs w:val="22"/>
        </w:rPr>
        <w:t>handicapping condition</w:t>
      </w:r>
      <w:r w:rsidRPr="00B4662B">
        <w:rPr>
          <w:rFonts w:asciiTheme="minorHAnsi" w:hAnsiTheme="minorHAnsi" w:cs="Arial"/>
          <w:sz w:val="22"/>
          <w:szCs w:val="22"/>
        </w:rPr>
        <w:t xml:space="preserve"> that is not directly related to the essential functions of the position</w:t>
      </w:r>
      <w:r w:rsidR="006917E0" w:rsidRPr="00B4662B">
        <w:rPr>
          <w:rFonts w:asciiTheme="minorHAnsi" w:hAnsiTheme="minorHAnsi" w:cs="Arial"/>
          <w:sz w:val="22"/>
          <w:szCs w:val="22"/>
        </w:rPr>
        <w:t>s</w:t>
      </w:r>
      <w:r w:rsidRPr="00B4662B">
        <w:rPr>
          <w:rFonts w:asciiTheme="minorHAnsi" w:hAnsiTheme="minorHAnsi" w:cs="Arial"/>
          <w:sz w:val="22"/>
          <w:szCs w:val="22"/>
        </w:rPr>
        <w:t xml:space="preserve"> for which he/she has applied. However, this stipulation does not constrain the need to ensure that an applicant is not afflicted with a currently-contagious disease or infection which would constitute a direct threat to staff and students, nor to determine if an applicant is an alcoholic or abuser of drugs whose current use would prevent the applicant from performing the essential functions of the position or constitute a direct threat to property or the safety of others.</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C.</w:t>
      </w:r>
      <w:r w:rsidRPr="00B4662B">
        <w:rPr>
          <w:rFonts w:asciiTheme="minorHAnsi" w:hAnsiTheme="minorHAnsi" w:cs="Arial"/>
          <w:sz w:val="22"/>
          <w:szCs w:val="22"/>
        </w:rPr>
        <w:tab/>
        <w:t>Reasonable Accommodation</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t>1.</w:t>
      </w:r>
      <w:r w:rsidRPr="00B4662B">
        <w:rPr>
          <w:rFonts w:asciiTheme="minorHAnsi" w:hAnsiTheme="minorHAnsi" w:cs="Arial"/>
          <w:sz w:val="22"/>
          <w:szCs w:val="22"/>
        </w:rPr>
        <w:tab/>
        <w:t xml:space="preserve">The Board will make reasonable accommodations to known physical or mental limitations of an otherwise qualified </w:t>
      </w:r>
      <w:r w:rsidR="006917E0" w:rsidRPr="00B4662B">
        <w:rPr>
          <w:rFonts w:asciiTheme="minorHAnsi" w:hAnsiTheme="minorHAnsi" w:cs="Arial"/>
          <w:sz w:val="22"/>
          <w:szCs w:val="22"/>
        </w:rPr>
        <w:t>handicapped</w:t>
      </w:r>
      <w:r w:rsidRPr="00B4662B">
        <w:rPr>
          <w:rFonts w:asciiTheme="minorHAnsi" w:hAnsiTheme="minorHAnsi" w:cs="Arial"/>
          <w:sz w:val="22"/>
          <w:szCs w:val="22"/>
        </w:rPr>
        <w:t xml:space="preserve"> applicant or employee unless the accommodation would impose an undue hardship on the operation of its program.</w:t>
      </w:r>
    </w:p>
    <w:p w:rsidR="005E7FD7" w:rsidRPr="00B4662B" w:rsidRDefault="005E7FD7"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lastRenderedPageBreak/>
        <w:tab/>
        <w:t>2.</w:t>
      </w:r>
      <w:r w:rsidRPr="00B4662B">
        <w:rPr>
          <w:rFonts w:asciiTheme="minorHAnsi" w:hAnsiTheme="minorHAnsi" w:cs="Arial"/>
          <w:sz w:val="22"/>
          <w:szCs w:val="22"/>
        </w:rPr>
        <w:tab/>
        <w:t>The Board has posted a notice regarding reasonable accommodation, including how to obtain Reasonable Accommodation Request Forms (Form “A” attached), on district bulletin boards where vacant positions are posted.</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b/>
          <w:sz w:val="22"/>
          <w:szCs w:val="22"/>
        </w:rPr>
        <w:t>Facility Accessibility</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 xml:space="preserve">The programs and activities of the District shall be assessable and usable by individuals with </w:t>
      </w:r>
      <w:r w:rsidR="006917E0" w:rsidRPr="00B4662B">
        <w:rPr>
          <w:rFonts w:asciiTheme="minorHAnsi" w:hAnsiTheme="minorHAnsi" w:cs="Arial"/>
          <w:sz w:val="22"/>
          <w:szCs w:val="22"/>
        </w:rPr>
        <w:t>handicaps</w:t>
      </w:r>
      <w:r w:rsidRPr="00B4662B">
        <w:rPr>
          <w:rFonts w:asciiTheme="minorHAnsi" w:hAnsiTheme="minorHAnsi" w:cs="Arial"/>
          <w:sz w:val="22"/>
          <w:szCs w:val="22"/>
        </w:rPr>
        <w:t xml:space="preserve">. This includes accommodations to not only </w:t>
      </w:r>
      <w:r w:rsidR="006917E0" w:rsidRPr="00B4662B">
        <w:rPr>
          <w:rFonts w:asciiTheme="minorHAnsi" w:hAnsiTheme="minorHAnsi" w:cs="Arial"/>
          <w:sz w:val="22"/>
          <w:szCs w:val="22"/>
        </w:rPr>
        <w:t xml:space="preserve">handicapped </w:t>
      </w:r>
      <w:r w:rsidRPr="00B4662B">
        <w:rPr>
          <w:rFonts w:asciiTheme="minorHAnsi" w:hAnsiTheme="minorHAnsi" w:cs="Arial"/>
          <w:sz w:val="22"/>
          <w:szCs w:val="22"/>
        </w:rPr>
        <w:t xml:space="preserve">applicants and employees, but also to students and parents desiring to access the student’s educational program or meetings pertinent thereto. Programs and activities need to be designed and scheduled so that the location or nature of the facility or area will not deny a </w:t>
      </w:r>
      <w:r w:rsidR="006917E0" w:rsidRPr="00B4662B">
        <w:rPr>
          <w:rFonts w:asciiTheme="minorHAnsi" w:hAnsiTheme="minorHAnsi" w:cs="Arial"/>
          <w:sz w:val="22"/>
          <w:szCs w:val="22"/>
        </w:rPr>
        <w:t>handicapped</w:t>
      </w:r>
      <w:r w:rsidRPr="00B4662B">
        <w:rPr>
          <w:rFonts w:asciiTheme="minorHAnsi" w:hAnsiTheme="minorHAnsi" w:cs="Arial"/>
          <w:sz w:val="22"/>
          <w:szCs w:val="22"/>
        </w:rPr>
        <w:t xml:space="preserve"> student the opportunity to participate on the same basis as a non-</w:t>
      </w:r>
      <w:r w:rsidR="006917E0" w:rsidRPr="00B4662B">
        <w:rPr>
          <w:rFonts w:asciiTheme="minorHAnsi" w:hAnsiTheme="minorHAnsi" w:cs="Arial"/>
          <w:sz w:val="22"/>
          <w:szCs w:val="22"/>
        </w:rPr>
        <w:t>handicapped</w:t>
      </w:r>
      <w:r w:rsidRPr="00B4662B">
        <w:rPr>
          <w:rFonts w:asciiTheme="minorHAnsi" w:hAnsiTheme="minorHAnsi" w:cs="Arial"/>
          <w:sz w:val="22"/>
          <w:szCs w:val="22"/>
        </w:rPr>
        <w:t xml:space="preserve"> student. This includes not only academic programs but all extra curricular programs, including athletics.</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b/>
          <w:sz w:val="22"/>
          <w:szCs w:val="22"/>
        </w:rPr>
        <w:t>Educational Implications</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w:t>
      </w:r>
      <w:r w:rsidRPr="00B4662B">
        <w:rPr>
          <w:rFonts w:asciiTheme="minorHAnsi" w:hAnsiTheme="minorHAnsi" w:cs="Arial"/>
          <w:sz w:val="22"/>
          <w:szCs w:val="22"/>
        </w:rPr>
        <w:tab/>
        <w:t>Identification and Referral Procedure</w:t>
      </w:r>
    </w:p>
    <w:p w:rsidR="00C91CAB" w:rsidRPr="00B4662B" w:rsidRDefault="00C91CAB" w:rsidP="00C91CAB">
      <w:pPr>
        <w:rPr>
          <w:rFonts w:asciiTheme="minorHAnsi" w:hAnsiTheme="minorHAnsi" w:cs="Arial"/>
          <w:sz w:val="22"/>
          <w:szCs w:val="22"/>
        </w:rPr>
      </w:pPr>
    </w:p>
    <w:p w:rsidR="005E7FD7"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t>1.</w:t>
      </w:r>
      <w:r w:rsidRPr="00B4662B">
        <w:rPr>
          <w:rFonts w:asciiTheme="minorHAnsi" w:hAnsiTheme="minorHAnsi" w:cs="Arial"/>
          <w:sz w:val="22"/>
          <w:szCs w:val="22"/>
        </w:rPr>
        <w:tab/>
        <w:t>Students who are in need of or who are believed to be in need of, services under Section 504 may be referred for evaluation by a parent, teacher, other certified school employee, community agency, or by self-referral.</w:t>
      </w:r>
    </w:p>
    <w:p w:rsidR="00671801" w:rsidRPr="00B4662B" w:rsidRDefault="00671801"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t>2.</w:t>
      </w:r>
      <w:r w:rsidRPr="00B4662B">
        <w:rPr>
          <w:rFonts w:asciiTheme="minorHAnsi" w:hAnsiTheme="minorHAnsi" w:cs="Arial"/>
          <w:sz w:val="22"/>
          <w:szCs w:val="22"/>
        </w:rPr>
        <w:tab/>
      </w:r>
      <w:r w:rsidR="006917E0" w:rsidRPr="00B4662B">
        <w:rPr>
          <w:rFonts w:asciiTheme="minorHAnsi" w:hAnsiTheme="minorHAnsi" w:cs="Arial"/>
          <w:sz w:val="22"/>
          <w:szCs w:val="22"/>
        </w:rPr>
        <w:t xml:space="preserve">The District will consider the referral and based upon a review of the student’s existing records, including academic, social, testing, and behavioral records, determine whether an evaluation under this procedure is appropriate. Any student who needs, or is believed to need, special education or related services because of a handicap will be evaluated. The District will obtain parental consent to evaluate prior to an initial Section 504 evaluation. If a request for evaluation is denied, the District will inform the parents/guardian of the decision and of procedural rights </w:t>
      </w:r>
      <w:r w:rsidR="005349CE" w:rsidRPr="00B4662B">
        <w:rPr>
          <w:rFonts w:asciiTheme="minorHAnsi" w:hAnsiTheme="minorHAnsi" w:cs="Arial"/>
          <w:sz w:val="22"/>
          <w:szCs w:val="22"/>
        </w:rPr>
        <w:t>as stated in this policy.</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B.</w:t>
      </w:r>
      <w:r w:rsidRPr="00B4662B">
        <w:rPr>
          <w:rFonts w:asciiTheme="minorHAnsi" w:hAnsiTheme="minorHAnsi" w:cs="Arial"/>
          <w:sz w:val="22"/>
          <w:szCs w:val="22"/>
        </w:rPr>
        <w:tab/>
        <w:t>Evaluation</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t>1.</w:t>
      </w:r>
      <w:r w:rsidRPr="00B4662B">
        <w:rPr>
          <w:rFonts w:asciiTheme="minorHAnsi" w:hAnsiTheme="minorHAnsi" w:cs="Arial"/>
          <w:sz w:val="22"/>
          <w:szCs w:val="22"/>
        </w:rPr>
        <w:tab/>
        <w:t xml:space="preserve">The purpose of the evaluation shall be to provide sufficient information to determine the student’s eligibility for services as a </w:t>
      </w:r>
      <w:r w:rsidR="005349CE" w:rsidRPr="00B4662B">
        <w:rPr>
          <w:rFonts w:asciiTheme="minorHAnsi" w:hAnsiTheme="minorHAnsi" w:cs="Arial"/>
          <w:sz w:val="22"/>
          <w:szCs w:val="22"/>
        </w:rPr>
        <w:t xml:space="preserve">“handicapped person” </w:t>
      </w:r>
      <w:r w:rsidRPr="00B4662B">
        <w:rPr>
          <w:rFonts w:asciiTheme="minorHAnsi" w:hAnsiTheme="minorHAnsi" w:cs="Arial"/>
          <w:sz w:val="22"/>
          <w:szCs w:val="22"/>
        </w:rPr>
        <w:t>under Section 504, including nature and degree of impairment and major life activities affected.</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t>2.</w:t>
      </w:r>
      <w:r w:rsidRPr="00B4662B">
        <w:rPr>
          <w:rFonts w:asciiTheme="minorHAnsi" w:hAnsiTheme="minorHAnsi" w:cs="Arial"/>
          <w:sz w:val="22"/>
          <w:szCs w:val="22"/>
        </w:rPr>
        <w:tab/>
        <w:t xml:space="preserve">The evaluation procedures to be followed may, but need not be, all those evaluation procedures which are followed for evaluating </w:t>
      </w:r>
      <w:r w:rsidR="005349CE" w:rsidRPr="00B4662B">
        <w:rPr>
          <w:rFonts w:asciiTheme="minorHAnsi" w:hAnsiTheme="minorHAnsi" w:cs="Arial"/>
          <w:sz w:val="22"/>
          <w:szCs w:val="22"/>
        </w:rPr>
        <w:t>handicapped</w:t>
      </w:r>
      <w:r w:rsidRPr="00B4662B">
        <w:rPr>
          <w:rFonts w:asciiTheme="minorHAnsi" w:hAnsiTheme="minorHAnsi" w:cs="Arial"/>
          <w:sz w:val="22"/>
          <w:szCs w:val="22"/>
        </w:rPr>
        <w:t xml:space="preserve"> students who are suspected as </w:t>
      </w:r>
      <w:r w:rsidR="005349CE" w:rsidRPr="00B4662B">
        <w:rPr>
          <w:rFonts w:asciiTheme="minorHAnsi" w:hAnsiTheme="minorHAnsi" w:cs="Arial"/>
          <w:sz w:val="22"/>
          <w:szCs w:val="22"/>
        </w:rPr>
        <w:t>handicapped</w:t>
      </w:r>
      <w:r w:rsidRPr="00B4662B">
        <w:rPr>
          <w:rFonts w:asciiTheme="minorHAnsi" w:hAnsiTheme="minorHAnsi" w:cs="Arial"/>
          <w:sz w:val="22"/>
          <w:szCs w:val="22"/>
        </w:rPr>
        <w:t xml:space="preserve"> under </w:t>
      </w:r>
      <w:r w:rsidR="005349CE" w:rsidRPr="00B4662B">
        <w:rPr>
          <w:rFonts w:asciiTheme="minorHAnsi" w:hAnsiTheme="minorHAnsi" w:cs="Arial"/>
          <w:sz w:val="22"/>
          <w:szCs w:val="22"/>
        </w:rPr>
        <w:t xml:space="preserve">P.L. 94-142, </w:t>
      </w:r>
      <w:r w:rsidRPr="00B4662B">
        <w:rPr>
          <w:rFonts w:asciiTheme="minorHAnsi" w:hAnsiTheme="minorHAnsi" w:cs="Arial"/>
          <w:sz w:val="22"/>
          <w:szCs w:val="22"/>
        </w:rPr>
        <w:t>the Individuals with Disabilities Education Act (IDEA). However, the district’s Section 504 evaluation procedures must insure that:</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r>
      <w:r w:rsidRPr="00B4662B">
        <w:rPr>
          <w:rFonts w:asciiTheme="minorHAnsi" w:hAnsiTheme="minorHAnsi" w:cs="Arial"/>
          <w:sz w:val="22"/>
          <w:szCs w:val="22"/>
        </w:rPr>
        <w:tab/>
        <w:t>a.</w:t>
      </w:r>
      <w:r w:rsidRPr="00B4662B">
        <w:rPr>
          <w:rFonts w:asciiTheme="minorHAnsi" w:hAnsiTheme="minorHAnsi" w:cs="Arial"/>
          <w:sz w:val="22"/>
          <w:szCs w:val="22"/>
        </w:rPr>
        <w:tab/>
        <w:t>Tests and other evaluation material have been validated for the specific purpose for which they are used and are administered by trained personnel in conformance with the instructions provided by their producer;</w:t>
      </w: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r>
      <w:r w:rsidRPr="00B4662B">
        <w:rPr>
          <w:rFonts w:asciiTheme="minorHAnsi" w:hAnsiTheme="minorHAnsi" w:cs="Arial"/>
          <w:sz w:val="22"/>
          <w:szCs w:val="22"/>
        </w:rPr>
        <w:tab/>
        <w:t>b.</w:t>
      </w:r>
      <w:r w:rsidRPr="00B4662B">
        <w:rPr>
          <w:rFonts w:asciiTheme="minorHAnsi" w:hAnsiTheme="minorHAnsi" w:cs="Arial"/>
          <w:sz w:val="22"/>
          <w:szCs w:val="22"/>
        </w:rPr>
        <w:tab/>
        <w:t>Tests and evaluation materials include those tailored to assess specific areas of educational need and not merely those which are designed to provide a single general intelligence quotient; and</w:t>
      </w: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r>
      <w:r w:rsidRPr="00B4662B">
        <w:rPr>
          <w:rFonts w:asciiTheme="minorHAnsi" w:hAnsiTheme="minorHAnsi" w:cs="Arial"/>
          <w:sz w:val="22"/>
          <w:szCs w:val="22"/>
        </w:rPr>
        <w:tab/>
        <w:t>c.</w:t>
      </w:r>
      <w:r w:rsidRPr="00B4662B">
        <w:rPr>
          <w:rFonts w:asciiTheme="minorHAnsi" w:hAnsiTheme="minorHAnsi" w:cs="Arial"/>
          <w:sz w:val="22"/>
          <w:szCs w:val="22"/>
        </w:rPr>
        <w:tab/>
        <w:t xml:space="preserve">Tests are selected and administered so as best to ensure that, when a test is administered to a student with impaired sensory, manual, or speaking skills, the test results accurately reflect the student’s aptitude or achievement level or whatever other factor the test purports to measure, rather </w:t>
      </w:r>
      <w:r w:rsidRPr="00B4662B">
        <w:rPr>
          <w:rFonts w:asciiTheme="minorHAnsi" w:hAnsiTheme="minorHAnsi" w:cs="Arial"/>
          <w:sz w:val="22"/>
          <w:szCs w:val="22"/>
        </w:rPr>
        <w:lastRenderedPageBreak/>
        <w:t>than reflecting the student’s impaired sensory, manual, or speaking skills (except where those skills are the factors that the tests purport to measure).</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t>3.</w:t>
      </w:r>
      <w:r w:rsidRPr="00B4662B">
        <w:rPr>
          <w:rFonts w:asciiTheme="minorHAnsi" w:hAnsiTheme="minorHAnsi" w:cs="Arial"/>
          <w:sz w:val="22"/>
          <w:szCs w:val="22"/>
        </w:rPr>
        <w:tab/>
        <w:t xml:space="preserve">With regard to a student who is determined to be </w:t>
      </w:r>
      <w:r w:rsidR="00912E08" w:rsidRPr="00B4662B">
        <w:rPr>
          <w:rFonts w:asciiTheme="minorHAnsi" w:hAnsiTheme="minorHAnsi" w:cs="Arial"/>
          <w:sz w:val="22"/>
          <w:szCs w:val="22"/>
        </w:rPr>
        <w:t xml:space="preserve">“handicapped” </w:t>
      </w:r>
      <w:r w:rsidRPr="00B4662B">
        <w:rPr>
          <w:rFonts w:asciiTheme="minorHAnsi" w:hAnsiTheme="minorHAnsi" w:cs="Arial"/>
          <w:sz w:val="22"/>
          <w:szCs w:val="22"/>
        </w:rPr>
        <w:t xml:space="preserve">under Section 504 of the Rehabilitation Act of 1973, but who is not determined to be </w:t>
      </w:r>
      <w:r w:rsidR="00912E08" w:rsidRPr="00B4662B">
        <w:rPr>
          <w:rFonts w:asciiTheme="minorHAnsi" w:hAnsiTheme="minorHAnsi" w:cs="Arial"/>
          <w:sz w:val="22"/>
          <w:szCs w:val="22"/>
        </w:rPr>
        <w:t>“handicapped”</w:t>
      </w:r>
      <w:r w:rsidRPr="00B4662B">
        <w:rPr>
          <w:rFonts w:asciiTheme="minorHAnsi" w:hAnsiTheme="minorHAnsi" w:cs="Arial"/>
          <w:sz w:val="22"/>
          <w:szCs w:val="22"/>
        </w:rPr>
        <w:t xml:space="preserve"> under IDEA, the district shall conduct a re-evaluation of the student:</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r>
      <w:r w:rsidRPr="00B4662B">
        <w:rPr>
          <w:rFonts w:asciiTheme="minorHAnsi" w:hAnsiTheme="minorHAnsi" w:cs="Arial"/>
          <w:sz w:val="22"/>
          <w:szCs w:val="22"/>
        </w:rPr>
        <w:tab/>
        <w:t>a.</w:t>
      </w:r>
      <w:r w:rsidRPr="00B4662B">
        <w:rPr>
          <w:rFonts w:asciiTheme="minorHAnsi" w:hAnsiTheme="minorHAnsi" w:cs="Arial"/>
          <w:sz w:val="22"/>
          <w:szCs w:val="22"/>
        </w:rPr>
        <w:tab/>
        <w:t>Prior to any significant change in placement,</w:t>
      </w:r>
    </w:p>
    <w:p w:rsidR="005E7FD7"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r>
      <w:r w:rsidRPr="00B4662B">
        <w:rPr>
          <w:rFonts w:asciiTheme="minorHAnsi" w:hAnsiTheme="minorHAnsi" w:cs="Arial"/>
          <w:sz w:val="22"/>
          <w:szCs w:val="22"/>
        </w:rPr>
        <w:tab/>
        <w:t>b.</w:t>
      </w:r>
      <w:r w:rsidRPr="00B4662B">
        <w:rPr>
          <w:rFonts w:asciiTheme="minorHAnsi" w:hAnsiTheme="minorHAnsi" w:cs="Arial"/>
          <w:sz w:val="22"/>
          <w:szCs w:val="22"/>
        </w:rPr>
        <w:tab/>
        <w:t>More frequently if conditions warrant, or</w:t>
      </w:r>
    </w:p>
    <w:p w:rsidR="00C91CAB" w:rsidRPr="00B4662B" w:rsidRDefault="005E7FD7" w:rsidP="00C91CAB">
      <w:pPr>
        <w:rPr>
          <w:rFonts w:asciiTheme="minorHAnsi" w:hAnsiTheme="minorHAnsi" w:cs="Arial"/>
          <w:sz w:val="22"/>
          <w:szCs w:val="22"/>
        </w:rPr>
      </w:pPr>
      <w:r w:rsidRPr="00B4662B">
        <w:rPr>
          <w:rFonts w:asciiTheme="minorHAnsi" w:hAnsiTheme="minorHAnsi" w:cs="Arial"/>
          <w:sz w:val="22"/>
          <w:szCs w:val="22"/>
        </w:rPr>
        <w:tab/>
      </w:r>
      <w:r w:rsidRPr="00B4662B">
        <w:rPr>
          <w:rFonts w:asciiTheme="minorHAnsi" w:hAnsiTheme="minorHAnsi" w:cs="Arial"/>
          <w:sz w:val="22"/>
          <w:szCs w:val="22"/>
        </w:rPr>
        <w:tab/>
      </w:r>
      <w:r w:rsidR="00C91CAB" w:rsidRPr="00B4662B">
        <w:rPr>
          <w:rFonts w:asciiTheme="minorHAnsi" w:hAnsiTheme="minorHAnsi" w:cs="Arial"/>
          <w:sz w:val="22"/>
          <w:szCs w:val="22"/>
        </w:rPr>
        <w:t>c.</w:t>
      </w:r>
      <w:r w:rsidR="00C91CAB" w:rsidRPr="00B4662B">
        <w:rPr>
          <w:rFonts w:asciiTheme="minorHAnsi" w:hAnsiTheme="minorHAnsi" w:cs="Arial"/>
          <w:sz w:val="22"/>
          <w:szCs w:val="22"/>
        </w:rPr>
        <w:tab/>
        <w:t>If the student’s parent or teachers reasonably request an evaluation.</w:t>
      </w:r>
    </w:p>
    <w:p w:rsidR="00912E08" w:rsidRPr="00B4662B" w:rsidRDefault="00912E08"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C.</w:t>
      </w:r>
      <w:r w:rsidRPr="00B4662B">
        <w:rPr>
          <w:rFonts w:asciiTheme="minorHAnsi" w:hAnsiTheme="minorHAnsi" w:cs="Arial"/>
          <w:sz w:val="22"/>
          <w:szCs w:val="22"/>
        </w:rPr>
        <w:tab/>
        <w:t>Eligibility and Placement</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t xml:space="preserve">For students who have been identified as </w:t>
      </w:r>
      <w:r w:rsidR="004B50C9" w:rsidRPr="00B4662B">
        <w:rPr>
          <w:rFonts w:asciiTheme="minorHAnsi" w:hAnsiTheme="minorHAnsi" w:cs="Arial"/>
          <w:sz w:val="22"/>
          <w:szCs w:val="22"/>
        </w:rPr>
        <w:t>handicapped</w:t>
      </w:r>
      <w:r w:rsidRPr="00B4662B">
        <w:rPr>
          <w:rFonts w:asciiTheme="minorHAnsi" w:hAnsiTheme="minorHAnsi" w:cs="Arial"/>
          <w:sz w:val="22"/>
          <w:szCs w:val="22"/>
        </w:rPr>
        <w:t xml:space="preserve"> within the meaning of Section 504 and in need of special education or related aids or services, the District shall determine what special services are needed to insure that the student receives a free, appropriate education.</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t>1.</w:t>
      </w:r>
      <w:r w:rsidRPr="00B4662B">
        <w:rPr>
          <w:rFonts w:asciiTheme="minorHAnsi" w:hAnsiTheme="minorHAnsi" w:cs="Arial"/>
          <w:sz w:val="22"/>
          <w:szCs w:val="22"/>
        </w:rPr>
        <w:tab/>
        <w:t>In interpreting evaluation data and in making educational decisions, the district shall:</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r>
      <w:r w:rsidRPr="00B4662B">
        <w:rPr>
          <w:rFonts w:asciiTheme="minorHAnsi" w:hAnsiTheme="minorHAnsi" w:cs="Arial"/>
          <w:sz w:val="22"/>
          <w:szCs w:val="22"/>
        </w:rPr>
        <w:tab/>
        <w:t>a.</w:t>
      </w:r>
      <w:r w:rsidRPr="00B4662B">
        <w:rPr>
          <w:rFonts w:asciiTheme="minorHAnsi" w:hAnsiTheme="minorHAnsi" w:cs="Arial"/>
          <w:sz w:val="22"/>
          <w:szCs w:val="22"/>
        </w:rPr>
        <w:tab/>
        <w:t>Draw upon information from a variety of sources including aptitude and achievement tests, teacher recommendations, physical condition, social or cultural background and adaptive behavior;</w:t>
      </w: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r>
      <w:r w:rsidRPr="00B4662B">
        <w:rPr>
          <w:rFonts w:asciiTheme="minorHAnsi" w:hAnsiTheme="minorHAnsi" w:cs="Arial"/>
          <w:sz w:val="22"/>
          <w:szCs w:val="22"/>
        </w:rPr>
        <w:tab/>
        <w:t>b.</w:t>
      </w:r>
      <w:r w:rsidRPr="00B4662B">
        <w:rPr>
          <w:rFonts w:asciiTheme="minorHAnsi" w:hAnsiTheme="minorHAnsi" w:cs="Arial"/>
          <w:sz w:val="22"/>
          <w:szCs w:val="22"/>
        </w:rPr>
        <w:tab/>
      </w:r>
      <w:r w:rsidR="004B50C9" w:rsidRPr="00B4662B">
        <w:rPr>
          <w:rFonts w:asciiTheme="minorHAnsi" w:hAnsiTheme="minorHAnsi" w:cs="Arial"/>
          <w:sz w:val="22"/>
          <w:szCs w:val="22"/>
        </w:rPr>
        <w:t>E</w:t>
      </w:r>
      <w:r w:rsidRPr="00B4662B">
        <w:rPr>
          <w:rFonts w:asciiTheme="minorHAnsi" w:hAnsiTheme="minorHAnsi" w:cs="Arial"/>
          <w:sz w:val="22"/>
          <w:szCs w:val="22"/>
        </w:rPr>
        <w:t>nsure that all evaluation data is documented and carefully considered;</w:t>
      </w: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r>
      <w:r w:rsidRPr="00B4662B">
        <w:rPr>
          <w:rFonts w:asciiTheme="minorHAnsi" w:hAnsiTheme="minorHAnsi" w:cs="Arial"/>
          <w:sz w:val="22"/>
          <w:szCs w:val="22"/>
        </w:rPr>
        <w:tab/>
        <w:t>c.</w:t>
      </w:r>
      <w:r w:rsidRPr="00B4662B">
        <w:rPr>
          <w:rFonts w:asciiTheme="minorHAnsi" w:hAnsiTheme="minorHAnsi" w:cs="Arial"/>
          <w:sz w:val="22"/>
          <w:szCs w:val="22"/>
        </w:rPr>
        <w:tab/>
      </w:r>
      <w:r w:rsidR="004B50C9" w:rsidRPr="00B4662B">
        <w:rPr>
          <w:rFonts w:asciiTheme="minorHAnsi" w:hAnsiTheme="minorHAnsi" w:cs="Arial"/>
          <w:sz w:val="22"/>
          <w:szCs w:val="22"/>
        </w:rPr>
        <w:t>E</w:t>
      </w:r>
      <w:r w:rsidRPr="00B4662B">
        <w:rPr>
          <w:rFonts w:asciiTheme="minorHAnsi" w:hAnsiTheme="minorHAnsi" w:cs="Arial"/>
          <w:sz w:val="22"/>
          <w:szCs w:val="22"/>
        </w:rPr>
        <w:t>nsure that decisions are made by a group of persons, including persons knowledgeable about the child, the meaning of the evaluation data and the placement options; and</w:t>
      </w: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r>
      <w:r w:rsidRPr="00B4662B">
        <w:rPr>
          <w:rFonts w:asciiTheme="minorHAnsi" w:hAnsiTheme="minorHAnsi" w:cs="Arial"/>
          <w:sz w:val="22"/>
          <w:szCs w:val="22"/>
        </w:rPr>
        <w:tab/>
        <w:t>d.</w:t>
      </w:r>
      <w:r w:rsidRPr="00B4662B">
        <w:rPr>
          <w:rFonts w:asciiTheme="minorHAnsi" w:hAnsiTheme="minorHAnsi" w:cs="Arial"/>
          <w:sz w:val="22"/>
          <w:szCs w:val="22"/>
        </w:rPr>
        <w:tab/>
      </w:r>
      <w:r w:rsidR="004B50C9" w:rsidRPr="00B4662B">
        <w:rPr>
          <w:rFonts w:asciiTheme="minorHAnsi" w:hAnsiTheme="minorHAnsi" w:cs="Arial"/>
          <w:sz w:val="22"/>
          <w:szCs w:val="22"/>
        </w:rPr>
        <w:t>E</w:t>
      </w:r>
      <w:r w:rsidRPr="00B4662B">
        <w:rPr>
          <w:rFonts w:asciiTheme="minorHAnsi" w:hAnsiTheme="minorHAnsi" w:cs="Arial"/>
          <w:sz w:val="22"/>
          <w:szCs w:val="22"/>
        </w:rPr>
        <w:t>nsure that the student is educated with non-</w:t>
      </w:r>
      <w:r w:rsidR="004B50C9" w:rsidRPr="00B4662B">
        <w:rPr>
          <w:rFonts w:asciiTheme="minorHAnsi" w:hAnsiTheme="minorHAnsi" w:cs="Arial"/>
          <w:sz w:val="22"/>
          <w:szCs w:val="22"/>
        </w:rPr>
        <w:t>handicapped</w:t>
      </w:r>
      <w:r w:rsidRPr="00B4662B">
        <w:rPr>
          <w:rFonts w:asciiTheme="minorHAnsi" w:hAnsiTheme="minorHAnsi" w:cs="Arial"/>
          <w:sz w:val="22"/>
          <w:szCs w:val="22"/>
        </w:rPr>
        <w:t xml:space="preserve"> students to the maximum extent appropriate to meet the student’s individual needs.</w:t>
      </w:r>
    </w:p>
    <w:p w:rsidR="00C91CAB" w:rsidRPr="00B4662B" w:rsidRDefault="00C91CAB" w:rsidP="00C91CAB">
      <w:pPr>
        <w:rPr>
          <w:rFonts w:asciiTheme="minorHAnsi" w:hAnsiTheme="minorHAnsi" w:cs="Arial"/>
          <w:sz w:val="22"/>
          <w:szCs w:val="22"/>
        </w:rPr>
      </w:pPr>
    </w:p>
    <w:p w:rsidR="005E7FD7"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t>2.</w:t>
      </w:r>
      <w:r w:rsidRPr="00B4662B">
        <w:rPr>
          <w:rFonts w:asciiTheme="minorHAnsi" w:hAnsiTheme="minorHAnsi" w:cs="Arial"/>
          <w:sz w:val="22"/>
          <w:szCs w:val="22"/>
        </w:rPr>
        <w:tab/>
        <w:t>If the District determines that the student is eligible for special education and related services under both the IDEA and Section 504 of the Rehabilitation Act of 1973, those services shall be delivered pursuant to</w:t>
      </w:r>
    </w:p>
    <w:p w:rsidR="00671801" w:rsidRPr="00B4662B" w:rsidRDefault="00671801" w:rsidP="00C91CAB">
      <w:pPr>
        <w:rPr>
          <w:rFonts w:asciiTheme="minorHAnsi" w:hAnsiTheme="minorHAnsi" w:cs="Arial"/>
          <w:sz w:val="22"/>
          <w:szCs w:val="22"/>
        </w:rPr>
      </w:pPr>
    </w:p>
    <w:p w:rsidR="00C91CAB" w:rsidRPr="00B4662B" w:rsidRDefault="005E7FD7" w:rsidP="00C91CAB">
      <w:pPr>
        <w:rPr>
          <w:rFonts w:asciiTheme="minorHAnsi" w:hAnsiTheme="minorHAnsi" w:cs="Arial"/>
          <w:sz w:val="22"/>
          <w:szCs w:val="22"/>
        </w:rPr>
      </w:pPr>
      <w:r w:rsidRPr="00B4662B">
        <w:rPr>
          <w:rFonts w:asciiTheme="minorHAnsi" w:hAnsiTheme="minorHAnsi" w:cs="Arial"/>
          <w:sz w:val="22"/>
          <w:szCs w:val="22"/>
        </w:rPr>
        <w:tab/>
      </w:r>
      <w:r w:rsidRPr="00B4662B">
        <w:rPr>
          <w:rFonts w:asciiTheme="minorHAnsi" w:hAnsiTheme="minorHAnsi" w:cs="Arial"/>
          <w:sz w:val="22"/>
          <w:szCs w:val="22"/>
        </w:rPr>
        <w:tab/>
      </w:r>
      <w:r w:rsidR="00C91CAB" w:rsidRPr="00B4662B">
        <w:rPr>
          <w:rFonts w:asciiTheme="minorHAnsi" w:hAnsiTheme="minorHAnsi" w:cs="Arial"/>
          <w:sz w:val="22"/>
          <w:szCs w:val="22"/>
        </w:rPr>
        <w:t>an Individualized Education Program (IEP) developed pursuant to the Individualized Education Program Team (IEPT) procedures of the IDEA.</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t>3.</w:t>
      </w:r>
      <w:r w:rsidRPr="00B4662B">
        <w:rPr>
          <w:rFonts w:asciiTheme="minorHAnsi" w:hAnsiTheme="minorHAnsi" w:cs="Arial"/>
          <w:sz w:val="22"/>
          <w:szCs w:val="22"/>
        </w:rPr>
        <w:tab/>
        <w:t xml:space="preserve">If the District determines that the student is </w:t>
      </w:r>
      <w:r w:rsidR="004B50C9" w:rsidRPr="00B4662B">
        <w:rPr>
          <w:rFonts w:asciiTheme="minorHAnsi" w:hAnsiTheme="minorHAnsi" w:cs="Arial"/>
          <w:sz w:val="22"/>
          <w:szCs w:val="22"/>
        </w:rPr>
        <w:t>“handicapped”</w:t>
      </w:r>
      <w:r w:rsidRPr="00B4662B">
        <w:rPr>
          <w:rFonts w:asciiTheme="minorHAnsi" w:hAnsiTheme="minorHAnsi" w:cs="Arial"/>
          <w:sz w:val="22"/>
          <w:szCs w:val="22"/>
        </w:rPr>
        <w:t xml:space="preserve"> under Section 504 of the Rehabilitation Act of 1973, but does not also meet the definition of</w:t>
      </w:r>
      <w:r w:rsidR="003B795F" w:rsidRPr="00B4662B">
        <w:rPr>
          <w:rFonts w:asciiTheme="minorHAnsi" w:hAnsiTheme="minorHAnsi" w:cs="Arial"/>
          <w:sz w:val="22"/>
          <w:szCs w:val="22"/>
        </w:rPr>
        <w:t xml:space="preserve"> “handicapped”</w:t>
      </w:r>
      <w:r w:rsidRPr="00B4662B">
        <w:rPr>
          <w:rFonts w:asciiTheme="minorHAnsi" w:hAnsiTheme="minorHAnsi" w:cs="Arial"/>
          <w:sz w:val="22"/>
          <w:szCs w:val="22"/>
        </w:rPr>
        <w:t xml:space="preserve"> under IDEA, the District will determine through a Section 504 committee meeting whether the student requires services or modifications to his/her regular educational program to allow his/her needs to be met as adequately as the educational needs of non-</w:t>
      </w:r>
      <w:r w:rsidR="003B795F" w:rsidRPr="00B4662B">
        <w:rPr>
          <w:rFonts w:asciiTheme="minorHAnsi" w:hAnsiTheme="minorHAnsi" w:cs="Arial"/>
          <w:sz w:val="22"/>
          <w:szCs w:val="22"/>
        </w:rPr>
        <w:t>handicapped</w:t>
      </w:r>
      <w:r w:rsidRPr="00B4662B">
        <w:rPr>
          <w:rFonts w:asciiTheme="minorHAnsi" w:hAnsiTheme="minorHAnsi" w:cs="Arial"/>
          <w:sz w:val="22"/>
          <w:szCs w:val="22"/>
        </w:rPr>
        <w:t xml:space="preserve"> students. The services or modifications recommended should be listed in writing on Program Modification Forms (Forms C-F attached) and shall be based on the Section 504 Meeting Summary (Form G attached).</w:t>
      </w:r>
      <w:r w:rsidR="003B795F" w:rsidRPr="00B4662B">
        <w:rPr>
          <w:rFonts w:asciiTheme="minorHAnsi" w:hAnsiTheme="minorHAnsi" w:cs="Arial"/>
          <w:sz w:val="22"/>
          <w:szCs w:val="22"/>
        </w:rPr>
        <w:t xml:space="preserve"> It is not necessary to note the program modifications in an IEP.</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t>4.</w:t>
      </w:r>
      <w:r w:rsidRPr="00B4662B">
        <w:rPr>
          <w:rFonts w:asciiTheme="minorHAnsi" w:hAnsiTheme="minorHAnsi" w:cs="Arial"/>
          <w:sz w:val="22"/>
          <w:szCs w:val="22"/>
        </w:rPr>
        <w:tab/>
        <w:t>The District may also determine that no special education or related services are appropriate</w:t>
      </w:r>
      <w:r w:rsidR="00515593" w:rsidRPr="00B4662B">
        <w:rPr>
          <w:rFonts w:asciiTheme="minorHAnsi" w:hAnsiTheme="minorHAnsi" w:cs="Arial"/>
          <w:sz w:val="22"/>
          <w:szCs w:val="22"/>
        </w:rPr>
        <w:t>,</w:t>
      </w:r>
      <w:r w:rsidRPr="00B4662B">
        <w:rPr>
          <w:rFonts w:asciiTheme="minorHAnsi" w:hAnsiTheme="minorHAnsi" w:cs="Arial"/>
          <w:sz w:val="22"/>
          <w:szCs w:val="22"/>
        </w:rPr>
        <w:t xml:space="preserve"> If so, the record of the District proceedings will reflect the identification of the student as </w:t>
      </w:r>
      <w:r w:rsidR="00244008" w:rsidRPr="00B4662B">
        <w:rPr>
          <w:rFonts w:asciiTheme="minorHAnsi" w:hAnsiTheme="minorHAnsi" w:cs="Arial"/>
          <w:sz w:val="22"/>
          <w:szCs w:val="22"/>
        </w:rPr>
        <w:t>handicapped</w:t>
      </w:r>
      <w:r w:rsidRPr="00B4662B">
        <w:rPr>
          <w:rFonts w:asciiTheme="minorHAnsi" w:hAnsiTheme="minorHAnsi" w:cs="Arial"/>
          <w:sz w:val="22"/>
          <w:szCs w:val="22"/>
        </w:rPr>
        <w:t xml:space="preserve"> under Section 504 and state the basis for the decision that no special services are presently needed.</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lastRenderedPageBreak/>
        <w:tab/>
        <w:t>5.</w:t>
      </w:r>
      <w:r w:rsidRPr="00B4662B">
        <w:rPr>
          <w:rFonts w:asciiTheme="minorHAnsi" w:hAnsiTheme="minorHAnsi" w:cs="Arial"/>
          <w:sz w:val="22"/>
          <w:szCs w:val="22"/>
        </w:rPr>
        <w:tab/>
        <w:t xml:space="preserve">No final determination of whether the student is a </w:t>
      </w:r>
      <w:r w:rsidR="00244008" w:rsidRPr="00B4662B">
        <w:rPr>
          <w:rFonts w:asciiTheme="minorHAnsi" w:hAnsiTheme="minorHAnsi" w:cs="Arial"/>
          <w:sz w:val="22"/>
          <w:szCs w:val="22"/>
        </w:rPr>
        <w:t>handicapped</w:t>
      </w:r>
      <w:r w:rsidRPr="00B4662B">
        <w:rPr>
          <w:rFonts w:asciiTheme="minorHAnsi" w:hAnsiTheme="minorHAnsi" w:cs="Arial"/>
          <w:sz w:val="22"/>
          <w:szCs w:val="22"/>
        </w:rPr>
        <w:t xml:space="preserve"> individual within the meaning of Section 504 will be made by the District without informing the parent/guardian of the student concerning such proposed determination. Procedural safeguards as defined in policy will be given to the parent/guardian.</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D.</w:t>
      </w:r>
      <w:r w:rsidRPr="00B4662B">
        <w:rPr>
          <w:rFonts w:asciiTheme="minorHAnsi" w:hAnsiTheme="minorHAnsi" w:cs="Arial"/>
          <w:sz w:val="22"/>
          <w:szCs w:val="22"/>
        </w:rPr>
        <w:tab/>
        <w:t>Procedural Safeguards</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t xml:space="preserve">With respect to actions regarding the identification, evaluation, or educational placement of a person who needs, or is believed to need, special instruction or related services because of </w:t>
      </w:r>
      <w:r w:rsidR="00847302" w:rsidRPr="00B4662B">
        <w:rPr>
          <w:rFonts w:asciiTheme="minorHAnsi" w:hAnsiTheme="minorHAnsi" w:cs="Arial"/>
          <w:sz w:val="22"/>
          <w:szCs w:val="22"/>
        </w:rPr>
        <w:t>handicap</w:t>
      </w:r>
      <w:r w:rsidRPr="00B4662B">
        <w:rPr>
          <w:rFonts w:asciiTheme="minorHAnsi" w:hAnsiTheme="minorHAnsi" w:cs="Arial"/>
          <w:sz w:val="22"/>
          <w:szCs w:val="22"/>
        </w:rPr>
        <w:t>, the following procedural safeguards shall be afforded:</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t>1.</w:t>
      </w:r>
      <w:r w:rsidRPr="00B4662B">
        <w:rPr>
          <w:rFonts w:asciiTheme="minorHAnsi" w:hAnsiTheme="minorHAnsi" w:cs="Arial"/>
          <w:sz w:val="22"/>
          <w:szCs w:val="22"/>
        </w:rPr>
        <w:tab/>
        <w:t>Notice (written or oral) of any decision regarding the identification, evaluation, or educational placement of the student.</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t>2.</w:t>
      </w:r>
      <w:r w:rsidRPr="00B4662B">
        <w:rPr>
          <w:rFonts w:asciiTheme="minorHAnsi" w:hAnsiTheme="minorHAnsi" w:cs="Arial"/>
          <w:sz w:val="22"/>
          <w:szCs w:val="22"/>
        </w:rPr>
        <w:tab/>
        <w:t>An opportunity for the parents/guardian of the student to examine relevant educational records.</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t>3.</w:t>
      </w:r>
      <w:r w:rsidRPr="00B4662B">
        <w:rPr>
          <w:rFonts w:asciiTheme="minorHAnsi" w:hAnsiTheme="minorHAnsi" w:cs="Arial"/>
          <w:sz w:val="22"/>
          <w:szCs w:val="22"/>
        </w:rPr>
        <w:tab/>
        <w:t>An impartial hearing with the opportunity for participation by the student’s parents/guardian and representation by counsel.</w:t>
      </w:r>
    </w:p>
    <w:p w:rsidR="00C91CAB" w:rsidRPr="00B4662B" w:rsidRDefault="00C91CAB" w:rsidP="00C91CAB">
      <w:pPr>
        <w:rPr>
          <w:rFonts w:asciiTheme="minorHAnsi" w:hAnsiTheme="minorHAnsi" w:cs="Arial"/>
          <w:sz w:val="22"/>
          <w:szCs w:val="22"/>
        </w:rPr>
      </w:pPr>
    </w:p>
    <w:p w:rsidR="005E7FD7"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t>4.</w:t>
      </w:r>
      <w:r w:rsidRPr="00B4662B">
        <w:rPr>
          <w:rFonts w:asciiTheme="minorHAnsi" w:hAnsiTheme="minorHAnsi" w:cs="Arial"/>
          <w:sz w:val="22"/>
          <w:szCs w:val="22"/>
        </w:rPr>
        <w:tab/>
        <w:t>Either party may appeal the decision ordered by the Section 504 hearing officer to the Michigan State Department of Education by filing a written appeal to the Department within ten (10) calendar days of receipt of said decision.</w:t>
      </w:r>
    </w:p>
    <w:p w:rsidR="005E7FD7" w:rsidRPr="00B4662B" w:rsidRDefault="005E7FD7" w:rsidP="00C91CAB">
      <w:pPr>
        <w:rPr>
          <w:rFonts w:asciiTheme="minorHAnsi" w:hAnsiTheme="minorHAnsi" w:cs="Arial"/>
          <w:sz w:val="22"/>
          <w:szCs w:val="22"/>
        </w:rPr>
      </w:pPr>
    </w:p>
    <w:p w:rsidR="00C91CAB" w:rsidRPr="00B4662B" w:rsidRDefault="005E7FD7" w:rsidP="00C91CAB">
      <w:pPr>
        <w:rPr>
          <w:rFonts w:asciiTheme="minorHAnsi" w:hAnsiTheme="minorHAnsi" w:cs="Arial"/>
          <w:sz w:val="22"/>
          <w:szCs w:val="22"/>
        </w:rPr>
      </w:pPr>
      <w:r w:rsidRPr="00B4662B">
        <w:rPr>
          <w:rFonts w:asciiTheme="minorHAnsi" w:hAnsiTheme="minorHAnsi" w:cs="Arial"/>
          <w:sz w:val="22"/>
          <w:szCs w:val="22"/>
        </w:rPr>
        <w:tab/>
      </w:r>
      <w:r w:rsidR="00C91CAB" w:rsidRPr="00B4662B">
        <w:rPr>
          <w:rFonts w:asciiTheme="minorHAnsi" w:hAnsiTheme="minorHAnsi" w:cs="Arial"/>
          <w:sz w:val="22"/>
          <w:szCs w:val="22"/>
        </w:rPr>
        <w:tab/>
        <w:t xml:space="preserve">Request for a Section 504 hearing must be made to the District Section 504 Coordinator within ten (10) calendar days after receipt of the Notice of Section 504 Due Process Rights (Form H attached). In each case for which a hearing has been requested, the District will designate a Hearing Officer from the Michigan Department of Education </w:t>
      </w:r>
      <w:r w:rsidR="008808C9" w:rsidRPr="00B4662B">
        <w:rPr>
          <w:rFonts w:asciiTheme="minorHAnsi" w:hAnsiTheme="minorHAnsi" w:cs="Arial"/>
          <w:sz w:val="22"/>
          <w:szCs w:val="22"/>
        </w:rPr>
        <w:t>H</w:t>
      </w:r>
      <w:r w:rsidR="00C91CAB" w:rsidRPr="00B4662B">
        <w:rPr>
          <w:rFonts w:asciiTheme="minorHAnsi" w:hAnsiTheme="minorHAnsi" w:cs="Arial"/>
          <w:sz w:val="22"/>
          <w:szCs w:val="22"/>
        </w:rPr>
        <w:t xml:space="preserve">earing </w:t>
      </w:r>
      <w:r w:rsidR="008808C9" w:rsidRPr="00B4662B">
        <w:rPr>
          <w:rFonts w:asciiTheme="minorHAnsi" w:hAnsiTheme="minorHAnsi" w:cs="Arial"/>
          <w:sz w:val="22"/>
          <w:szCs w:val="22"/>
        </w:rPr>
        <w:t>O</w:t>
      </w:r>
      <w:r w:rsidR="00C91CAB" w:rsidRPr="00B4662B">
        <w:rPr>
          <w:rFonts w:asciiTheme="minorHAnsi" w:hAnsiTheme="minorHAnsi" w:cs="Arial"/>
          <w:sz w:val="22"/>
          <w:szCs w:val="22"/>
        </w:rPr>
        <w:t xml:space="preserve">fficer listing who is willing to conduct Section 504 hearings. The Section 504 </w:t>
      </w:r>
      <w:r w:rsidR="00515593" w:rsidRPr="00B4662B">
        <w:rPr>
          <w:rFonts w:asciiTheme="minorHAnsi" w:hAnsiTheme="minorHAnsi" w:cs="Arial"/>
          <w:sz w:val="22"/>
          <w:szCs w:val="22"/>
        </w:rPr>
        <w:t>Hearing</w:t>
      </w:r>
      <w:r w:rsidR="00C91CAB" w:rsidRPr="00B4662B">
        <w:rPr>
          <w:rFonts w:asciiTheme="minorHAnsi" w:hAnsiTheme="minorHAnsi" w:cs="Arial"/>
          <w:sz w:val="22"/>
          <w:szCs w:val="22"/>
        </w:rPr>
        <w:t xml:space="preserve"> Officer shall render a decision in writing to the District and parents/guardian.</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b/>
          <w:sz w:val="22"/>
          <w:szCs w:val="22"/>
        </w:rPr>
        <w:t>Section 504 Complaint Procedure</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 xml:space="preserve">The (School District), in compliance with Section 504 of the Rehabilitation Act of 1973 regarding discrimination against the </w:t>
      </w:r>
      <w:r w:rsidR="008808C9" w:rsidRPr="00B4662B">
        <w:rPr>
          <w:rFonts w:asciiTheme="minorHAnsi" w:hAnsiTheme="minorHAnsi" w:cs="Arial"/>
          <w:sz w:val="22"/>
          <w:szCs w:val="22"/>
        </w:rPr>
        <w:t>handicapped</w:t>
      </w:r>
      <w:r w:rsidRPr="00B4662B">
        <w:rPr>
          <w:rFonts w:asciiTheme="minorHAnsi" w:hAnsiTheme="minorHAnsi" w:cs="Arial"/>
          <w:sz w:val="22"/>
          <w:szCs w:val="22"/>
        </w:rPr>
        <w:t xml:space="preserve"> adopted by the Department of Health and Human Services, publishes the following complaint procedures.</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 complaint is defined as an alleged action prohibited under the Act identified above, and a complainant is one who submits a complaint.</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Step 1 – Within five (5) school days after the complainant became aware of, or reasonably should have become aware of the complaint, the complainant must submit a signed, written “Statement of Complaint” alleging non-compliance with the Rules and Regulations to the administrator designated to receive and investigate complaints (Complaint Coordinator). The Statement of Complaint shall name the complainant, state the facts giving rise to the</w:t>
      </w:r>
      <w:r w:rsidR="00671801" w:rsidRPr="00B4662B">
        <w:rPr>
          <w:rFonts w:asciiTheme="minorHAnsi" w:hAnsiTheme="minorHAnsi" w:cs="Arial"/>
          <w:sz w:val="22"/>
          <w:szCs w:val="22"/>
        </w:rPr>
        <w:t xml:space="preserve"> </w:t>
      </w:r>
      <w:r w:rsidRPr="00B4662B">
        <w:rPr>
          <w:rFonts w:asciiTheme="minorHAnsi" w:hAnsiTheme="minorHAnsi" w:cs="Arial"/>
          <w:sz w:val="22"/>
          <w:szCs w:val="22"/>
        </w:rPr>
        <w:t xml:space="preserve">complaint, identify all the provisions of the Rules and Regulations alleged to be violated, state the contention of the complainant with respect to those provisions, indicate the relief requested, and be signed by the complainant. The Complaint Coordinator </w:t>
      </w:r>
      <w:r w:rsidRPr="00B4662B">
        <w:rPr>
          <w:rFonts w:asciiTheme="minorHAnsi" w:hAnsiTheme="minorHAnsi" w:cs="Arial"/>
          <w:sz w:val="22"/>
          <w:szCs w:val="22"/>
        </w:rPr>
        <w:lastRenderedPageBreak/>
        <w:t>shall give the complainant an answer in writing within ten (10) school days after receipt of the written complaint.</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Step 2 – If the complaint is not resolved in Step 1, the complainant must submit it to the Superintendent/Designee within five (5) workdays of receipt of the Step 1 answer. The Superintendent/Designee and the complainant shall meet within a reasonable time, not to exceed fourteen (14) workdays, in an attempt to resolve the matter. The Superintendent/Designee will respond in writing to the complainant within ten (10) workdays after the Step 2 meeting.</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Step 3 – If a satisfactory disposition of the complaint is not made as a result of the Step 2 meeting</w:t>
      </w:r>
      <w:r w:rsidR="00842D47" w:rsidRPr="00B4662B">
        <w:rPr>
          <w:rFonts w:asciiTheme="minorHAnsi" w:hAnsiTheme="minorHAnsi" w:cs="Arial"/>
          <w:sz w:val="22"/>
          <w:szCs w:val="22"/>
        </w:rPr>
        <w:t>,</w:t>
      </w:r>
      <w:r w:rsidRPr="00B4662B">
        <w:rPr>
          <w:rFonts w:asciiTheme="minorHAnsi" w:hAnsiTheme="minorHAnsi" w:cs="Arial"/>
          <w:sz w:val="22"/>
          <w:szCs w:val="22"/>
        </w:rPr>
        <w:t xml:space="preserve"> either party shall have the right to file said complaint with the Secretary of the Board of Education within five (5) work days of the written answer provided in Step 2. The Board shall have forty (40) work days to meet with the concerned parties and will render its decision, in writing, to the parties within ten (10) work days following the meeting.</w:t>
      </w:r>
    </w:p>
    <w:p w:rsidR="00842D47" w:rsidRPr="00B4662B" w:rsidRDefault="00842D47" w:rsidP="00C91CAB">
      <w:pPr>
        <w:rPr>
          <w:rFonts w:asciiTheme="minorHAnsi" w:hAnsiTheme="minorHAnsi" w:cs="Arial"/>
          <w:sz w:val="22"/>
          <w:szCs w:val="22"/>
        </w:rPr>
      </w:pPr>
    </w:p>
    <w:p w:rsidR="00842D47" w:rsidRPr="00B4662B" w:rsidRDefault="00842D47" w:rsidP="00C91CAB">
      <w:pPr>
        <w:rPr>
          <w:rFonts w:asciiTheme="minorHAnsi" w:hAnsiTheme="minorHAnsi" w:cs="Arial"/>
          <w:sz w:val="22"/>
          <w:szCs w:val="22"/>
        </w:rPr>
      </w:pPr>
      <w:r w:rsidRPr="00B4662B">
        <w:rPr>
          <w:rFonts w:asciiTheme="minorHAnsi" w:hAnsiTheme="minorHAnsi" w:cs="Arial"/>
          <w:sz w:val="22"/>
          <w:szCs w:val="22"/>
        </w:rPr>
        <w:t>Step 4 – If the complaint is not resolved in Step 3, either party may further appeal within five (5) workdays of receipt of the Step 3 answer, to the Office of Civil Rights, Department of Education, Washington D.C., 20201.</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If a</w:t>
      </w:r>
      <w:r w:rsidR="00842D47" w:rsidRPr="00B4662B">
        <w:rPr>
          <w:rFonts w:asciiTheme="minorHAnsi" w:hAnsiTheme="minorHAnsi" w:cs="Arial"/>
          <w:sz w:val="22"/>
          <w:szCs w:val="22"/>
        </w:rPr>
        <w:t xml:space="preserve"> complaint is not filed within the time lines specified in this procedure, the complaint will not be considered. Failure by the parties to appeal the complaint from one step to the next within the time lines shall bar the complaint from further processing.</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b/>
          <w:sz w:val="22"/>
          <w:szCs w:val="22"/>
        </w:rPr>
      </w:pPr>
      <w:r w:rsidRPr="00B4662B">
        <w:rPr>
          <w:rFonts w:asciiTheme="minorHAnsi" w:hAnsiTheme="minorHAnsi" w:cs="Arial"/>
          <w:b/>
          <w:sz w:val="22"/>
          <w:szCs w:val="22"/>
        </w:rPr>
        <w:t>Designated District Complaint Coordinator</w:t>
      </w:r>
    </w:p>
    <w:p w:rsidR="00842D47" w:rsidRPr="00B4662B" w:rsidRDefault="00842D47"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(Designated Person), (Title)</w:t>
      </w: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(School District)</w:t>
      </w: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(Street Address)</w:t>
      </w: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(City, State, Zip Code)</w:t>
      </w:r>
    </w:p>
    <w:p w:rsidR="005E7FD7" w:rsidRPr="00B4662B" w:rsidRDefault="00C91CAB" w:rsidP="00C91CAB">
      <w:pPr>
        <w:rPr>
          <w:rFonts w:asciiTheme="minorHAnsi" w:hAnsiTheme="minorHAnsi" w:cs="Arial"/>
          <w:sz w:val="22"/>
          <w:szCs w:val="22"/>
        </w:rPr>
      </w:pPr>
      <w:r w:rsidRPr="00B4662B">
        <w:rPr>
          <w:rFonts w:asciiTheme="minorHAnsi" w:hAnsiTheme="minorHAnsi" w:cs="Arial"/>
          <w:sz w:val="22"/>
          <w:szCs w:val="22"/>
        </w:rPr>
        <w:t>(Area Code) (Phone Number)</w:t>
      </w:r>
    </w:p>
    <w:p w:rsidR="00C91CAB" w:rsidRPr="00B4662B" w:rsidRDefault="005E7FD7" w:rsidP="00671801">
      <w:pPr>
        <w:jc w:val="right"/>
        <w:rPr>
          <w:rFonts w:asciiTheme="minorHAnsi" w:hAnsiTheme="minorHAnsi" w:cs="Arial"/>
          <w:b/>
          <w:sz w:val="22"/>
          <w:szCs w:val="22"/>
        </w:rPr>
      </w:pPr>
      <w:r w:rsidRPr="00B4662B">
        <w:rPr>
          <w:rFonts w:asciiTheme="minorHAnsi" w:hAnsiTheme="minorHAnsi" w:cs="Arial"/>
          <w:sz w:val="22"/>
          <w:szCs w:val="22"/>
        </w:rPr>
        <w:br w:type="page"/>
      </w:r>
      <w:r w:rsidR="00C91CAB" w:rsidRPr="00B4662B">
        <w:rPr>
          <w:rFonts w:asciiTheme="minorHAnsi" w:hAnsiTheme="minorHAnsi" w:cs="Arial"/>
          <w:b/>
          <w:sz w:val="22"/>
          <w:szCs w:val="22"/>
        </w:rPr>
        <w:lastRenderedPageBreak/>
        <w:t>FORM A</w:t>
      </w:r>
    </w:p>
    <w:p w:rsidR="00C91CAB" w:rsidRPr="00B4662B" w:rsidRDefault="00C91CAB" w:rsidP="00671801">
      <w:pPr>
        <w:rPr>
          <w:rFonts w:asciiTheme="minorHAnsi" w:hAnsiTheme="minorHAnsi" w:cs="Arial"/>
          <w:b/>
          <w:sz w:val="22"/>
          <w:szCs w:val="22"/>
        </w:rPr>
      </w:pPr>
    </w:p>
    <w:p w:rsidR="00C91CAB" w:rsidRPr="00B4662B" w:rsidRDefault="00C91CAB" w:rsidP="00671801">
      <w:pPr>
        <w:jc w:val="center"/>
        <w:rPr>
          <w:rFonts w:asciiTheme="minorHAnsi" w:hAnsiTheme="minorHAnsi" w:cs="Arial"/>
          <w:b/>
          <w:sz w:val="22"/>
          <w:szCs w:val="22"/>
        </w:rPr>
      </w:pPr>
      <w:r w:rsidRPr="00B4662B">
        <w:rPr>
          <w:rFonts w:asciiTheme="minorHAnsi" w:hAnsiTheme="minorHAnsi" w:cs="Arial"/>
          <w:b/>
          <w:sz w:val="22"/>
          <w:szCs w:val="22"/>
        </w:rPr>
        <w:t>REQUEST FOR REASONABLE ACCOMMODATION</w:t>
      </w:r>
    </w:p>
    <w:p w:rsidR="00C91CAB" w:rsidRPr="00B4662B" w:rsidRDefault="00C91CAB" w:rsidP="00671801">
      <w:pPr>
        <w:jc w:val="center"/>
        <w:rPr>
          <w:rFonts w:asciiTheme="minorHAnsi" w:hAnsiTheme="minorHAnsi" w:cs="Arial"/>
          <w:b/>
          <w:sz w:val="22"/>
          <w:szCs w:val="22"/>
        </w:rPr>
      </w:pPr>
    </w:p>
    <w:p w:rsidR="00C91CAB" w:rsidRPr="00B4662B" w:rsidRDefault="00C91CAB" w:rsidP="00671801">
      <w:pPr>
        <w:jc w:val="right"/>
        <w:rPr>
          <w:rFonts w:asciiTheme="minorHAnsi" w:hAnsiTheme="minorHAnsi" w:cs="Arial"/>
          <w:sz w:val="22"/>
          <w:szCs w:val="22"/>
        </w:rPr>
      </w:pPr>
      <w:r w:rsidRPr="00B4662B">
        <w:rPr>
          <w:rFonts w:asciiTheme="minorHAnsi" w:hAnsiTheme="minorHAnsi" w:cs="Arial"/>
          <w:sz w:val="22"/>
          <w:szCs w:val="22"/>
        </w:rPr>
        <w:t>Today’s Date:</w:t>
      </w:r>
      <w:r w:rsidRPr="00B4662B">
        <w:rPr>
          <w:rFonts w:asciiTheme="minorHAnsi" w:hAnsiTheme="minorHAnsi" w:cs="Arial"/>
          <w:sz w:val="22"/>
          <w:szCs w:val="22"/>
        </w:rPr>
        <w:tab/>
        <w:t>_______________</w:t>
      </w:r>
    </w:p>
    <w:p w:rsidR="00C91CAB" w:rsidRPr="00B4662B" w:rsidRDefault="00C91CAB" w:rsidP="00671801">
      <w:pPr>
        <w:jc w:val="right"/>
        <w:rPr>
          <w:rFonts w:asciiTheme="minorHAnsi" w:hAnsiTheme="minorHAnsi" w:cs="Arial"/>
          <w:sz w:val="22"/>
          <w:szCs w:val="22"/>
        </w:rPr>
      </w:pPr>
    </w:p>
    <w:p w:rsidR="00C91CAB" w:rsidRPr="00B4662B" w:rsidRDefault="00C91CAB" w:rsidP="00671801">
      <w:pPr>
        <w:jc w:val="right"/>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____________________________________________</w:t>
      </w:r>
      <w:r w:rsidR="00671801" w:rsidRPr="00B4662B">
        <w:rPr>
          <w:rFonts w:asciiTheme="minorHAnsi" w:hAnsiTheme="minorHAnsi" w:cs="Arial"/>
          <w:sz w:val="22"/>
          <w:szCs w:val="22"/>
        </w:rPr>
        <w:t xml:space="preserve">    </w:t>
      </w:r>
      <w:r w:rsidRPr="00B4662B">
        <w:rPr>
          <w:rFonts w:asciiTheme="minorHAnsi" w:hAnsiTheme="minorHAnsi" w:cs="Arial"/>
          <w:sz w:val="22"/>
          <w:szCs w:val="22"/>
        </w:rPr>
        <w:t>________</w:t>
      </w:r>
      <w:r w:rsidR="00671801" w:rsidRPr="00B4662B">
        <w:rPr>
          <w:rFonts w:asciiTheme="minorHAnsi" w:hAnsiTheme="minorHAnsi" w:cs="Arial"/>
          <w:sz w:val="22"/>
          <w:szCs w:val="22"/>
        </w:rPr>
        <w:t>______________________________</w:t>
      </w: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Name</w:t>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t>Phone</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____________________________________________</w:t>
      </w:r>
      <w:r w:rsidR="00671801" w:rsidRPr="00B4662B">
        <w:rPr>
          <w:rFonts w:asciiTheme="minorHAnsi" w:hAnsiTheme="minorHAnsi" w:cs="Arial"/>
          <w:sz w:val="22"/>
          <w:szCs w:val="22"/>
        </w:rPr>
        <w:t xml:space="preserve">    </w:t>
      </w:r>
      <w:r w:rsidRPr="00B4662B">
        <w:rPr>
          <w:rFonts w:asciiTheme="minorHAnsi" w:hAnsiTheme="minorHAnsi" w:cs="Arial"/>
          <w:sz w:val="22"/>
          <w:szCs w:val="22"/>
        </w:rPr>
        <w:t>______________________________________</w:t>
      </w: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Address</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____________________________________________</w:t>
      </w:r>
      <w:r w:rsidR="00671801" w:rsidRPr="00B4662B">
        <w:rPr>
          <w:rFonts w:asciiTheme="minorHAnsi" w:hAnsiTheme="minorHAnsi" w:cs="Arial"/>
          <w:sz w:val="22"/>
          <w:szCs w:val="22"/>
        </w:rPr>
        <w:t xml:space="preserve">    </w:t>
      </w:r>
      <w:r w:rsidRPr="00B4662B">
        <w:rPr>
          <w:rFonts w:asciiTheme="minorHAnsi" w:hAnsiTheme="minorHAnsi" w:cs="Arial"/>
          <w:sz w:val="22"/>
          <w:szCs w:val="22"/>
        </w:rPr>
        <w:t>______________________________________</w:t>
      </w: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Position</w:t>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t>Immediate Supervisor</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DESCRIPTION OF DISABILITY:</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WHEN ACCOMMODATION NEEDED: ____________________________________________________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DURATION OF ACCOMMODATION PLAN: _______________________________________________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p>
    <w:p w:rsidR="00C91CAB" w:rsidRPr="00B4662B" w:rsidRDefault="00C91CAB" w:rsidP="00671801">
      <w:pPr>
        <w:jc w:val="center"/>
        <w:rPr>
          <w:rFonts w:asciiTheme="minorHAnsi" w:hAnsiTheme="minorHAnsi" w:cs="Arial"/>
          <w:sz w:val="22"/>
          <w:szCs w:val="22"/>
        </w:rPr>
      </w:pPr>
      <w:r w:rsidRPr="00B4662B">
        <w:rPr>
          <w:rFonts w:asciiTheme="minorHAnsi" w:hAnsiTheme="minorHAnsi" w:cs="Arial"/>
          <w:sz w:val="22"/>
          <w:szCs w:val="22"/>
        </w:rPr>
        <w:t>ACCOMMODATION REQUESTED</w:t>
      </w:r>
    </w:p>
    <w:p w:rsidR="00C91CAB" w:rsidRPr="00B4662B" w:rsidRDefault="00C91CAB" w:rsidP="00671801">
      <w:pPr>
        <w:jc w:val="cente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A.</w:t>
      </w:r>
      <w:r w:rsidRPr="00B4662B">
        <w:rPr>
          <w:rFonts w:asciiTheme="minorHAnsi" w:hAnsiTheme="minorHAnsi" w:cs="Arial"/>
          <w:sz w:val="22"/>
          <w:szCs w:val="22"/>
        </w:rPr>
        <w:tab/>
        <w:t>Access to Facility, Program or Activity (indicate how access or participation can be accomplished):</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B.</w:t>
      </w:r>
      <w:r w:rsidRPr="00B4662B">
        <w:rPr>
          <w:rFonts w:asciiTheme="minorHAnsi" w:hAnsiTheme="minorHAnsi" w:cs="Arial"/>
          <w:sz w:val="22"/>
          <w:szCs w:val="22"/>
        </w:rPr>
        <w:tab/>
        <w:t>Job Restructuring/Modification:</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C.</w:t>
      </w:r>
      <w:r w:rsidRPr="00B4662B">
        <w:rPr>
          <w:rFonts w:asciiTheme="minorHAnsi" w:hAnsiTheme="minorHAnsi" w:cs="Arial"/>
          <w:sz w:val="22"/>
          <w:szCs w:val="22"/>
        </w:rPr>
        <w:tab/>
        <w:t>Purchase or Modification of Equipment:</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D.</w:t>
      </w:r>
      <w:r w:rsidRPr="00B4662B">
        <w:rPr>
          <w:rFonts w:asciiTheme="minorHAnsi" w:hAnsiTheme="minorHAnsi" w:cs="Arial"/>
          <w:sz w:val="22"/>
          <w:szCs w:val="22"/>
        </w:rPr>
        <w:tab/>
        <w:t>Work Related Personal Accommodation:</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ADDITIONAL INFORMATION:</w:t>
      </w:r>
    </w:p>
    <w:p w:rsidR="00C91CAB" w:rsidRPr="00B4662B" w:rsidRDefault="00C91CAB" w:rsidP="00671801">
      <w:pPr>
        <w:jc w:val="right"/>
        <w:rPr>
          <w:rFonts w:asciiTheme="minorHAnsi" w:hAnsiTheme="minorHAnsi" w:cs="Arial"/>
          <w:b/>
          <w:sz w:val="22"/>
          <w:szCs w:val="22"/>
        </w:rPr>
      </w:pPr>
      <w:r w:rsidRPr="00B4662B">
        <w:rPr>
          <w:rFonts w:asciiTheme="minorHAnsi" w:hAnsiTheme="minorHAnsi" w:cs="Arial"/>
          <w:sz w:val="22"/>
          <w:szCs w:val="22"/>
        </w:rPr>
        <w:br w:type="page"/>
      </w:r>
      <w:r w:rsidRPr="00B4662B">
        <w:rPr>
          <w:rFonts w:asciiTheme="minorHAnsi" w:hAnsiTheme="minorHAnsi" w:cs="Arial"/>
          <w:b/>
          <w:sz w:val="22"/>
          <w:szCs w:val="22"/>
        </w:rPr>
        <w:lastRenderedPageBreak/>
        <w:t>FORM B</w:t>
      </w:r>
    </w:p>
    <w:p w:rsidR="00C91CAB" w:rsidRPr="00B4662B" w:rsidRDefault="00C91CAB" w:rsidP="00C91CAB">
      <w:pPr>
        <w:ind w:left="360" w:right="360"/>
        <w:jc w:val="right"/>
        <w:rPr>
          <w:rFonts w:asciiTheme="minorHAnsi" w:hAnsiTheme="minorHAnsi" w:cs="Arial"/>
          <w:sz w:val="22"/>
          <w:szCs w:val="22"/>
        </w:rPr>
      </w:pPr>
    </w:p>
    <w:p w:rsidR="00C91CAB" w:rsidRPr="00B4662B" w:rsidRDefault="00C91CAB" w:rsidP="00C91CAB">
      <w:pPr>
        <w:ind w:left="360" w:right="360"/>
        <w:jc w:val="center"/>
        <w:rPr>
          <w:rFonts w:asciiTheme="minorHAnsi" w:hAnsiTheme="minorHAnsi" w:cs="Arial"/>
          <w:b/>
          <w:sz w:val="22"/>
          <w:szCs w:val="22"/>
        </w:rPr>
      </w:pPr>
      <w:r w:rsidRPr="00B4662B">
        <w:rPr>
          <w:rFonts w:asciiTheme="minorHAnsi" w:hAnsiTheme="minorHAnsi" w:cs="Arial"/>
          <w:b/>
          <w:sz w:val="22"/>
          <w:szCs w:val="22"/>
        </w:rPr>
        <w:t>504 PROCEDURE FLOW CHART</w:t>
      </w:r>
    </w:p>
    <w:p w:rsidR="00C91CAB" w:rsidRPr="00B4662B" w:rsidRDefault="00C91CAB" w:rsidP="00C91CAB">
      <w:pPr>
        <w:ind w:left="360" w:right="360"/>
        <w:jc w:val="center"/>
        <w:rPr>
          <w:rFonts w:asciiTheme="minorHAnsi" w:hAnsiTheme="minorHAnsi" w:cs="Arial"/>
          <w:b/>
          <w:sz w:val="22"/>
          <w:szCs w:val="22"/>
        </w:rPr>
      </w:pPr>
    </w:p>
    <w:p w:rsidR="00C91CAB" w:rsidRPr="00B4662B" w:rsidRDefault="00C91CAB" w:rsidP="00C91CAB">
      <w:pPr>
        <w:ind w:left="360" w:right="360"/>
        <w:jc w:val="center"/>
        <w:rPr>
          <w:rFonts w:asciiTheme="minorHAnsi" w:hAnsiTheme="minorHAnsi" w:cs="Arial"/>
          <w:b/>
          <w:sz w:val="22"/>
          <w:szCs w:val="22"/>
        </w:rPr>
      </w:pPr>
    </w:p>
    <w:p w:rsidR="00C91CAB" w:rsidRPr="00B4662B" w:rsidRDefault="00C91CAB" w:rsidP="00C91CAB">
      <w:pPr>
        <w:ind w:left="360" w:right="360"/>
        <w:jc w:val="center"/>
        <w:rPr>
          <w:rFonts w:asciiTheme="minorHAnsi" w:hAnsiTheme="minorHAnsi" w:cs="Arial"/>
          <w:b/>
          <w:sz w:val="22"/>
          <w:szCs w:val="22"/>
        </w:rPr>
      </w:pPr>
    </w:p>
    <w:tbl>
      <w:tblPr>
        <w:tblStyle w:val="TableGrid"/>
        <w:tblW w:w="2732" w:type="pct"/>
        <w:tblInd w:w="2268" w:type="dxa"/>
        <w:tblLook w:val="01E0" w:firstRow="1" w:lastRow="1" w:firstColumn="1" w:lastColumn="1" w:noHBand="0" w:noVBand="0"/>
      </w:tblPr>
      <w:tblGrid>
        <w:gridCol w:w="5232"/>
      </w:tblGrid>
      <w:tr w:rsidR="00C91CAB" w:rsidRPr="00B4662B">
        <w:trPr>
          <w:trHeight w:val="270"/>
        </w:trPr>
        <w:tc>
          <w:tcPr>
            <w:tcW w:w="5000" w:type="pct"/>
          </w:tcPr>
          <w:p w:rsidR="00C91CAB" w:rsidRPr="00B4662B" w:rsidRDefault="00C91CAB" w:rsidP="00C91CAB">
            <w:pPr>
              <w:ind w:right="360"/>
              <w:jc w:val="center"/>
              <w:rPr>
                <w:rFonts w:asciiTheme="minorHAnsi" w:hAnsiTheme="minorHAnsi" w:cs="Arial"/>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504 Referral</w:t>
            </w:r>
          </w:p>
          <w:p w:rsidR="00C91CAB" w:rsidRPr="00B4662B" w:rsidRDefault="00C91CAB" w:rsidP="00C91CAB">
            <w:pPr>
              <w:ind w:right="360"/>
              <w:jc w:val="center"/>
              <w:rPr>
                <w:rFonts w:asciiTheme="minorHAnsi" w:hAnsiTheme="minorHAnsi" w:cs="Arial"/>
                <w:sz w:val="22"/>
                <w:szCs w:val="22"/>
              </w:rPr>
            </w:pPr>
          </w:p>
        </w:tc>
      </w:tr>
    </w:tbl>
    <w:p w:rsidR="00C91CAB" w:rsidRPr="00B4662B" w:rsidRDefault="00C91CAB" w:rsidP="00C91CAB">
      <w:pPr>
        <w:ind w:left="360" w:right="360"/>
        <w:jc w:val="center"/>
        <w:rPr>
          <w:rFonts w:asciiTheme="minorHAnsi" w:hAnsiTheme="minorHAnsi" w:cs="Arial"/>
          <w:b/>
          <w:sz w:val="22"/>
          <w:szCs w:val="22"/>
        </w:rPr>
      </w:pPr>
    </w:p>
    <w:p w:rsidR="00C91CAB" w:rsidRPr="00B4662B" w:rsidRDefault="00C91CAB" w:rsidP="00C91CAB">
      <w:pPr>
        <w:ind w:left="360" w:right="360"/>
        <w:jc w:val="center"/>
        <w:rPr>
          <w:rFonts w:asciiTheme="minorHAnsi" w:hAnsiTheme="minorHAnsi" w:cs="Arial"/>
          <w:sz w:val="22"/>
          <w:szCs w:val="22"/>
        </w:rPr>
      </w:pPr>
      <w:r w:rsidRPr="00B4662B">
        <w:rPr>
          <w:rFonts w:ascii="Arial" w:hAnsi="Arial" w:cs="Arial"/>
          <w:sz w:val="22"/>
          <w:szCs w:val="22"/>
        </w:rPr>
        <w:t>▼</w:t>
      </w:r>
    </w:p>
    <w:p w:rsidR="00C91CAB" w:rsidRPr="00B4662B" w:rsidRDefault="00C91CAB" w:rsidP="00C91CAB">
      <w:pPr>
        <w:ind w:left="360" w:right="360"/>
        <w:jc w:val="center"/>
        <w:rPr>
          <w:rFonts w:asciiTheme="minorHAnsi" w:hAnsiTheme="minorHAnsi" w:cs="Arial"/>
          <w:sz w:val="22"/>
          <w:szCs w:val="22"/>
        </w:rPr>
      </w:pPr>
    </w:p>
    <w:tbl>
      <w:tblPr>
        <w:tblStyle w:val="TableGrid"/>
        <w:tblW w:w="2726" w:type="pct"/>
        <w:tblInd w:w="2268" w:type="dxa"/>
        <w:tblLook w:val="01E0" w:firstRow="1" w:lastRow="1" w:firstColumn="1" w:lastColumn="1" w:noHBand="0" w:noVBand="0"/>
      </w:tblPr>
      <w:tblGrid>
        <w:gridCol w:w="5221"/>
      </w:tblGrid>
      <w:tr w:rsidR="00C91CAB" w:rsidRPr="00B4662B">
        <w:tc>
          <w:tcPr>
            <w:tcW w:w="5000" w:type="pct"/>
          </w:tcPr>
          <w:p w:rsidR="00C91CAB" w:rsidRPr="00B4662B" w:rsidRDefault="00C91CAB" w:rsidP="00C91CAB">
            <w:pPr>
              <w:ind w:right="360"/>
              <w:jc w:val="center"/>
              <w:rPr>
                <w:rFonts w:asciiTheme="minorHAnsi" w:hAnsiTheme="minorHAnsi" w:cs="Arial"/>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Child Study Form Completed</w:t>
            </w:r>
          </w:p>
          <w:p w:rsidR="00C91CAB" w:rsidRPr="00B4662B" w:rsidRDefault="00C91CAB" w:rsidP="00C91CAB">
            <w:pPr>
              <w:ind w:right="360"/>
              <w:jc w:val="center"/>
              <w:rPr>
                <w:rFonts w:asciiTheme="minorHAnsi" w:hAnsiTheme="minorHAnsi" w:cs="Arial"/>
                <w:sz w:val="22"/>
                <w:szCs w:val="22"/>
              </w:rPr>
            </w:pPr>
          </w:p>
        </w:tc>
      </w:tr>
    </w:tbl>
    <w:p w:rsidR="00C91CAB" w:rsidRPr="00B4662B" w:rsidRDefault="00C91CAB" w:rsidP="00C91CAB">
      <w:pPr>
        <w:ind w:left="360" w:right="360"/>
        <w:jc w:val="center"/>
        <w:rPr>
          <w:rFonts w:asciiTheme="minorHAnsi" w:hAnsiTheme="minorHAnsi" w:cs="Arial"/>
          <w:sz w:val="22"/>
          <w:szCs w:val="22"/>
        </w:rPr>
      </w:pPr>
    </w:p>
    <w:p w:rsidR="00C91CAB" w:rsidRPr="00B4662B" w:rsidRDefault="00C91CAB" w:rsidP="00C91CAB">
      <w:pPr>
        <w:ind w:left="360" w:right="360"/>
        <w:jc w:val="center"/>
        <w:rPr>
          <w:rFonts w:asciiTheme="minorHAnsi" w:hAnsiTheme="minorHAnsi" w:cs="Arial"/>
          <w:sz w:val="22"/>
          <w:szCs w:val="22"/>
        </w:rPr>
      </w:pPr>
      <w:r w:rsidRPr="00B4662B">
        <w:rPr>
          <w:rFonts w:ascii="Arial" w:hAnsi="Arial" w:cs="Arial"/>
          <w:sz w:val="22"/>
          <w:szCs w:val="22"/>
        </w:rPr>
        <w:t>▼</w:t>
      </w:r>
    </w:p>
    <w:p w:rsidR="00C91CAB" w:rsidRPr="00B4662B" w:rsidRDefault="00C91CAB" w:rsidP="00C91CAB">
      <w:pPr>
        <w:ind w:left="360" w:right="360"/>
        <w:jc w:val="center"/>
        <w:rPr>
          <w:rFonts w:asciiTheme="minorHAnsi" w:hAnsiTheme="minorHAnsi" w:cs="Arial"/>
          <w:sz w:val="22"/>
          <w:szCs w:val="22"/>
        </w:rPr>
      </w:pPr>
    </w:p>
    <w:tbl>
      <w:tblPr>
        <w:tblStyle w:val="TableGrid"/>
        <w:tblW w:w="2726" w:type="pct"/>
        <w:tblInd w:w="2268" w:type="dxa"/>
        <w:tblLook w:val="01E0" w:firstRow="1" w:lastRow="1" w:firstColumn="1" w:lastColumn="1" w:noHBand="0" w:noVBand="0"/>
      </w:tblPr>
      <w:tblGrid>
        <w:gridCol w:w="5221"/>
      </w:tblGrid>
      <w:tr w:rsidR="00C91CAB" w:rsidRPr="00B4662B">
        <w:tc>
          <w:tcPr>
            <w:tcW w:w="5000" w:type="pct"/>
          </w:tcPr>
          <w:p w:rsidR="00C91CAB" w:rsidRPr="00B4662B" w:rsidRDefault="00C91CAB" w:rsidP="00C91CAB">
            <w:pPr>
              <w:ind w:right="360"/>
              <w:jc w:val="center"/>
              <w:rPr>
                <w:rFonts w:asciiTheme="minorHAnsi" w:hAnsiTheme="minorHAnsi" w:cs="Arial"/>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504 Evaluation Report</w:t>
            </w:r>
          </w:p>
          <w:p w:rsidR="00C91CAB" w:rsidRPr="00B4662B" w:rsidRDefault="00C91CAB" w:rsidP="00C91CAB">
            <w:pPr>
              <w:ind w:right="360"/>
              <w:jc w:val="center"/>
              <w:rPr>
                <w:rFonts w:asciiTheme="minorHAnsi" w:hAnsiTheme="minorHAnsi" w:cs="Arial"/>
                <w:sz w:val="22"/>
                <w:szCs w:val="22"/>
              </w:rPr>
            </w:pPr>
          </w:p>
        </w:tc>
      </w:tr>
    </w:tbl>
    <w:p w:rsidR="00C91CAB" w:rsidRPr="00B4662B" w:rsidRDefault="00C91CAB" w:rsidP="00C91CAB">
      <w:pPr>
        <w:ind w:left="360" w:right="360"/>
        <w:jc w:val="center"/>
        <w:rPr>
          <w:rFonts w:asciiTheme="minorHAnsi" w:hAnsiTheme="minorHAnsi" w:cs="Arial"/>
          <w:sz w:val="22"/>
          <w:szCs w:val="22"/>
        </w:rPr>
      </w:pPr>
    </w:p>
    <w:p w:rsidR="00C91CAB" w:rsidRPr="00B4662B" w:rsidRDefault="00C91CAB" w:rsidP="00C91CAB">
      <w:pPr>
        <w:ind w:left="360" w:right="360"/>
        <w:jc w:val="center"/>
        <w:rPr>
          <w:rFonts w:asciiTheme="minorHAnsi" w:hAnsiTheme="minorHAnsi" w:cs="Arial"/>
          <w:sz w:val="22"/>
          <w:szCs w:val="22"/>
        </w:rPr>
      </w:pPr>
      <w:r w:rsidRPr="00B4662B">
        <w:rPr>
          <w:rFonts w:ascii="Arial" w:hAnsi="Arial" w:cs="Arial"/>
          <w:sz w:val="22"/>
          <w:szCs w:val="22"/>
        </w:rPr>
        <w:t>▼</w:t>
      </w:r>
    </w:p>
    <w:p w:rsidR="00C91CAB" w:rsidRPr="00B4662B" w:rsidRDefault="00C91CAB" w:rsidP="00C91CAB">
      <w:pPr>
        <w:ind w:left="360" w:right="360"/>
        <w:jc w:val="center"/>
        <w:rPr>
          <w:rFonts w:asciiTheme="minorHAnsi" w:hAnsiTheme="minorHAnsi" w:cs="Arial"/>
          <w:sz w:val="22"/>
          <w:szCs w:val="22"/>
        </w:rPr>
      </w:pPr>
    </w:p>
    <w:tbl>
      <w:tblPr>
        <w:tblStyle w:val="TableGrid"/>
        <w:tblW w:w="2726" w:type="pct"/>
        <w:tblInd w:w="2268" w:type="dxa"/>
        <w:tblLook w:val="01E0" w:firstRow="1" w:lastRow="1" w:firstColumn="1" w:lastColumn="1" w:noHBand="0" w:noVBand="0"/>
      </w:tblPr>
      <w:tblGrid>
        <w:gridCol w:w="5221"/>
      </w:tblGrid>
      <w:tr w:rsidR="00C91CAB" w:rsidRPr="00B4662B">
        <w:tc>
          <w:tcPr>
            <w:tcW w:w="5000" w:type="pct"/>
          </w:tcPr>
          <w:p w:rsidR="00C91CAB" w:rsidRPr="00B4662B" w:rsidRDefault="00C91CAB" w:rsidP="00C91CAB">
            <w:pPr>
              <w:ind w:right="360"/>
              <w:jc w:val="center"/>
              <w:rPr>
                <w:rFonts w:asciiTheme="minorHAnsi" w:hAnsiTheme="minorHAnsi" w:cs="Arial"/>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Evaluation Data Sheet</w:t>
            </w:r>
          </w:p>
          <w:p w:rsidR="00C91CAB" w:rsidRPr="00B4662B" w:rsidRDefault="00C91CAB" w:rsidP="00C91CAB">
            <w:pPr>
              <w:ind w:right="360"/>
              <w:jc w:val="center"/>
              <w:rPr>
                <w:rFonts w:asciiTheme="minorHAnsi" w:hAnsiTheme="minorHAnsi" w:cs="Arial"/>
                <w:sz w:val="22"/>
                <w:szCs w:val="22"/>
              </w:rPr>
            </w:pPr>
          </w:p>
        </w:tc>
      </w:tr>
    </w:tbl>
    <w:p w:rsidR="00C91CAB" w:rsidRPr="00B4662B" w:rsidRDefault="00C91CAB" w:rsidP="00C91CAB">
      <w:pPr>
        <w:ind w:left="360" w:right="360"/>
        <w:jc w:val="center"/>
        <w:rPr>
          <w:rFonts w:asciiTheme="minorHAnsi" w:hAnsiTheme="minorHAnsi" w:cs="Arial"/>
          <w:sz w:val="22"/>
          <w:szCs w:val="22"/>
        </w:rPr>
      </w:pPr>
    </w:p>
    <w:p w:rsidR="00C91CAB" w:rsidRPr="00B4662B" w:rsidRDefault="00C91CAB" w:rsidP="00C91CAB">
      <w:pPr>
        <w:ind w:left="360" w:right="360"/>
        <w:jc w:val="center"/>
        <w:rPr>
          <w:rFonts w:asciiTheme="minorHAnsi" w:hAnsiTheme="minorHAnsi" w:cs="Arial"/>
          <w:sz w:val="22"/>
          <w:szCs w:val="22"/>
        </w:rPr>
      </w:pPr>
      <w:r w:rsidRPr="00B4662B">
        <w:rPr>
          <w:rFonts w:ascii="Arial" w:hAnsi="Arial" w:cs="Arial"/>
          <w:sz w:val="22"/>
          <w:szCs w:val="22"/>
        </w:rPr>
        <w:t>▼</w:t>
      </w:r>
    </w:p>
    <w:p w:rsidR="00C91CAB" w:rsidRPr="00B4662B" w:rsidRDefault="00C91CAB" w:rsidP="00C91CAB">
      <w:pPr>
        <w:ind w:left="360" w:right="360"/>
        <w:jc w:val="center"/>
        <w:rPr>
          <w:rFonts w:asciiTheme="minorHAnsi" w:hAnsiTheme="minorHAnsi" w:cs="Arial"/>
          <w:sz w:val="22"/>
          <w:szCs w:val="22"/>
        </w:rPr>
      </w:pPr>
    </w:p>
    <w:tbl>
      <w:tblPr>
        <w:tblStyle w:val="TableGrid"/>
        <w:tblW w:w="2726" w:type="pct"/>
        <w:tblInd w:w="2268" w:type="dxa"/>
        <w:tblLook w:val="01E0" w:firstRow="1" w:lastRow="1" w:firstColumn="1" w:lastColumn="1" w:noHBand="0" w:noVBand="0"/>
      </w:tblPr>
      <w:tblGrid>
        <w:gridCol w:w="5221"/>
      </w:tblGrid>
      <w:tr w:rsidR="00C91CAB" w:rsidRPr="00B4662B">
        <w:tc>
          <w:tcPr>
            <w:tcW w:w="5000" w:type="pct"/>
          </w:tcPr>
          <w:p w:rsidR="00C91CAB" w:rsidRPr="00B4662B" w:rsidRDefault="00C91CAB" w:rsidP="00C91CAB">
            <w:pPr>
              <w:ind w:right="360"/>
              <w:jc w:val="center"/>
              <w:rPr>
                <w:rFonts w:asciiTheme="minorHAnsi" w:hAnsiTheme="minorHAnsi" w:cs="Arial"/>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504 Eligibility Determination Form</w:t>
            </w:r>
          </w:p>
          <w:p w:rsidR="00C91CAB" w:rsidRPr="00B4662B" w:rsidRDefault="00C91CAB" w:rsidP="00C91CAB">
            <w:pPr>
              <w:ind w:right="360"/>
              <w:jc w:val="center"/>
              <w:rPr>
                <w:rFonts w:asciiTheme="minorHAnsi" w:hAnsiTheme="minorHAnsi" w:cs="Arial"/>
                <w:sz w:val="22"/>
                <w:szCs w:val="22"/>
              </w:rPr>
            </w:pPr>
          </w:p>
        </w:tc>
      </w:tr>
    </w:tbl>
    <w:p w:rsidR="00C91CAB" w:rsidRPr="00B4662B" w:rsidRDefault="00C91CAB" w:rsidP="00C91CAB">
      <w:pPr>
        <w:ind w:left="360" w:right="360"/>
        <w:jc w:val="center"/>
        <w:rPr>
          <w:rFonts w:asciiTheme="minorHAnsi" w:hAnsiTheme="minorHAnsi" w:cs="Arial"/>
          <w:sz w:val="22"/>
          <w:szCs w:val="22"/>
        </w:rPr>
      </w:pPr>
    </w:p>
    <w:p w:rsidR="00C91CAB" w:rsidRPr="00B4662B" w:rsidRDefault="00C91CAB" w:rsidP="00C91CAB">
      <w:pPr>
        <w:ind w:left="360" w:right="360"/>
        <w:jc w:val="center"/>
        <w:rPr>
          <w:rFonts w:asciiTheme="minorHAnsi" w:hAnsiTheme="minorHAnsi" w:cs="Arial"/>
          <w:sz w:val="22"/>
          <w:szCs w:val="22"/>
        </w:rPr>
      </w:pPr>
      <w:r w:rsidRPr="00B4662B">
        <w:rPr>
          <w:rFonts w:ascii="Arial" w:hAnsi="Arial" w:cs="Arial"/>
          <w:sz w:val="22"/>
          <w:szCs w:val="22"/>
        </w:rPr>
        <w:t>▼</w:t>
      </w:r>
    </w:p>
    <w:p w:rsidR="00C91CAB" w:rsidRPr="00B4662B" w:rsidRDefault="00C91CAB" w:rsidP="00C91CAB">
      <w:pPr>
        <w:ind w:left="360" w:right="360"/>
        <w:jc w:val="center"/>
        <w:rPr>
          <w:rFonts w:asciiTheme="minorHAnsi" w:hAnsiTheme="minorHAnsi" w:cs="Arial"/>
          <w:sz w:val="22"/>
          <w:szCs w:val="22"/>
        </w:rPr>
      </w:pPr>
    </w:p>
    <w:tbl>
      <w:tblPr>
        <w:tblStyle w:val="TableGrid"/>
        <w:tblW w:w="2726" w:type="pct"/>
        <w:tblInd w:w="2268" w:type="dxa"/>
        <w:tblLook w:val="01E0" w:firstRow="1" w:lastRow="1" w:firstColumn="1" w:lastColumn="1" w:noHBand="0" w:noVBand="0"/>
      </w:tblPr>
      <w:tblGrid>
        <w:gridCol w:w="5221"/>
      </w:tblGrid>
      <w:tr w:rsidR="00C91CAB" w:rsidRPr="00B4662B">
        <w:tc>
          <w:tcPr>
            <w:tcW w:w="5000" w:type="pct"/>
          </w:tcPr>
          <w:p w:rsidR="00C91CAB" w:rsidRPr="00B4662B" w:rsidRDefault="00C91CAB" w:rsidP="00C91CAB">
            <w:pPr>
              <w:ind w:right="360"/>
              <w:jc w:val="center"/>
              <w:rPr>
                <w:rFonts w:asciiTheme="minorHAnsi" w:hAnsiTheme="minorHAnsi" w:cs="Arial"/>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Section 504 Accommodation Plan</w:t>
            </w:r>
          </w:p>
          <w:p w:rsidR="00C91CAB" w:rsidRPr="00B4662B" w:rsidRDefault="00C91CAB" w:rsidP="00C91CAB">
            <w:pPr>
              <w:ind w:right="360"/>
              <w:jc w:val="center"/>
              <w:rPr>
                <w:rFonts w:asciiTheme="minorHAnsi" w:hAnsiTheme="minorHAnsi" w:cs="Arial"/>
                <w:sz w:val="22"/>
                <w:szCs w:val="22"/>
              </w:rPr>
            </w:pPr>
          </w:p>
        </w:tc>
      </w:tr>
    </w:tbl>
    <w:p w:rsidR="00C91CAB" w:rsidRPr="00B4662B" w:rsidRDefault="00C91CAB" w:rsidP="00C91CAB">
      <w:pPr>
        <w:ind w:left="360" w:right="360"/>
        <w:jc w:val="center"/>
        <w:rPr>
          <w:rFonts w:asciiTheme="minorHAnsi" w:hAnsiTheme="minorHAnsi" w:cs="Arial"/>
          <w:sz w:val="22"/>
          <w:szCs w:val="22"/>
        </w:rPr>
      </w:pPr>
    </w:p>
    <w:p w:rsidR="00C91CAB" w:rsidRPr="00B4662B" w:rsidRDefault="00C91CAB" w:rsidP="00671801">
      <w:pPr>
        <w:jc w:val="right"/>
        <w:rPr>
          <w:rFonts w:asciiTheme="minorHAnsi" w:hAnsiTheme="minorHAnsi" w:cs="Arial"/>
          <w:b/>
          <w:sz w:val="22"/>
          <w:szCs w:val="22"/>
        </w:rPr>
      </w:pPr>
      <w:r w:rsidRPr="00B4662B">
        <w:rPr>
          <w:rFonts w:asciiTheme="minorHAnsi" w:hAnsiTheme="minorHAnsi" w:cs="Arial"/>
          <w:sz w:val="22"/>
          <w:szCs w:val="22"/>
        </w:rPr>
        <w:br w:type="page"/>
      </w:r>
      <w:r w:rsidRPr="00B4662B">
        <w:rPr>
          <w:rFonts w:asciiTheme="minorHAnsi" w:hAnsiTheme="minorHAnsi" w:cs="Arial"/>
          <w:b/>
          <w:sz w:val="22"/>
          <w:szCs w:val="22"/>
        </w:rPr>
        <w:lastRenderedPageBreak/>
        <w:t>FORM C</w:t>
      </w:r>
    </w:p>
    <w:p w:rsidR="00C91CAB" w:rsidRPr="00B4662B" w:rsidRDefault="00C91CAB" w:rsidP="00671801">
      <w:pPr>
        <w:jc w:val="right"/>
        <w:rPr>
          <w:rFonts w:asciiTheme="minorHAnsi" w:hAnsiTheme="minorHAnsi" w:cs="Arial"/>
          <w:b/>
          <w:sz w:val="22"/>
          <w:szCs w:val="22"/>
        </w:rPr>
      </w:pPr>
    </w:p>
    <w:p w:rsidR="00C91CAB" w:rsidRPr="00B4662B" w:rsidRDefault="00C91CAB" w:rsidP="00671801">
      <w:pPr>
        <w:jc w:val="center"/>
        <w:rPr>
          <w:rFonts w:asciiTheme="minorHAnsi" w:hAnsiTheme="minorHAnsi" w:cs="Arial"/>
          <w:b/>
          <w:sz w:val="22"/>
          <w:szCs w:val="22"/>
        </w:rPr>
      </w:pPr>
      <w:r w:rsidRPr="00B4662B">
        <w:rPr>
          <w:rFonts w:asciiTheme="minorHAnsi" w:hAnsiTheme="minorHAnsi" w:cs="Arial"/>
          <w:b/>
          <w:sz w:val="22"/>
          <w:szCs w:val="22"/>
        </w:rPr>
        <w:t>SECTION 504 REFERRAL FORM</w:t>
      </w:r>
    </w:p>
    <w:p w:rsidR="00C91CAB" w:rsidRPr="00B4662B" w:rsidRDefault="00C91CAB" w:rsidP="00671801">
      <w:pPr>
        <w:jc w:val="center"/>
        <w:rPr>
          <w:rFonts w:asciiTheme="minorHAnsi" w:hAnsiTheme="minorHAnsi" w:cs="Arial"/>
          <w:b/>
          <w:sz w:val="22"/>
          <w:szCs w:val="22"/>
        </w:rPr>
      </w:pPr>
    </w:p>
    <w:p w:rsidR="00C91CAB" w:rsidRPr="00B4662B" w:rsidRDefault="00C91CAB" w:rsidP="00671801">
      <w:pPr>
        <w:jc w:val="center"/>
        <w:rPr>
          <w:rFonts w:asciiTheme="minorHAnsi" w:hAnsiTheme="minorHAnsi" w:cs="Arial"/>
          <w:b/>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Date of Referral: ______________________________________________________________________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Student’s Name: ______________________________________________________________________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Address: ____________________________________________________________________________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Phone: ___________________________________</w:t>
      </w:r>
      <w:r w:rsidRPr="00B4662B">
        <w:rPr>
          <w:rFonts w:asciiTheme="minorHAnsi" w:hAnsiTheme="minorHAnsi" w:cs="Arial"/>
          <w:sz w:val="22"/>
          <w:szCs w:val="22"/>
        </w:rPr>
        <w:tab/>
        <w:t>Date of Birth: ______________________________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School: __________________________________</w:t>
      </w:r>
      <w:r w:rsidRPr="00B4662B">
        <w:rPr>
          <w:rFonts w:asciiTheme="minorHAnsi" w:hAnsiTheme="minorHAnsi" w:cs="Arial"/>
          <w:sz w:val="22"/>
          <w:szCs w:val="22"/>
        </w:rPr>
        <w:tab/>
        <w:t>Teacher: __________________________________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Grade/Class: _________________________________________________________________________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Reason(s) for Referral:</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Pre-Referral Actions to Address Concerns (previous interventions):</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Person Making Referral: ________________________________________________________________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cc:</w:t>
      </w:r>
      <w:r w:rsidRPr="00B4662B">
        <w:rPr>
          <w:rFonts w:asciiTheme="minorHAnsi" w:hAnsiTheme="minorHAnsi" w:cs="Arial"/>
          <w:sz w:val="22"/>
          <w:szCs w:val="22"/>
        </w:rPr>
        <w:tab/>
        <w:t>Principal</w:t>
      </w: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ab/>
        <w:t>Counselor</w:t>
      </w: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ab/>
        <w:t>Learning Consultant</w:t>
      </w:r>
    </w:p>
    <w:p w:rsidR="00C91CAB" w:rsidRPr="00B4662B" w:rsidRDefault="00C91CAB" w:rsidP="00671801">
      <w:pPr>
        <w:jc w:val="right"/>
        <w:rPr>
          <w:rFonts w:asciiTheme="minorHAnsi" w:hAnsiTheme="minorHAnsi" w:cs="Arial"/>
          <w:b/>
          <w:sz w:val="22"/>
          <w:szCs w:val="22"/>
        </w:rPr>
      </w:pPr>
      <w:r w:rsidRPr="00B4662B">
        <w:rPr>
          <w:rFonts w:asciiTheme="minorHAnsi" w:hAnsiTheme="minorHAnsi" w:cs="Arial"/>
          <w:sz w:val="22"/>
          <w:szCs w:val="22"/>
        </w:rPr>
        <w:br w:type="page"/>
      </w:r>
      <w:r w:rsidRPr="00B4662B">
        <w:rPr>
          <w:rFonts w:asciiTheme="minorHAnsi" w:hAnsiTheme="minorHAnsi" w:cs="Arial"/>
          <w:b/>
          <w:sz w:val="22"/>
          <w:szCs w:val="22"/>
        </w:rPr>
        <w:lastRenderedPageBreak/>
        <w:t>FORM D</w:t>
      </w:r>
    </w:p>
    <w:p w:rsidR="00C91CAB" w:rsidRPr="00B4662B" w:rsidRDefault="00C91CAB" w:rsidP="00671801">
      <w:pPr>
        <w:jc w:val="right"/>
        <w:rPr>
          <w:rFonts w:asciiTheme="minorHAnsi" w:hAnsiTheme="minorHAnsi" w:cs="Arial"/>
          <w:b/>
          <w:sz w:val="22"/>
          <w:szCs w:val="22"/>
        </w:rPr>
      </w:pPr>
    </w:p>
    <w:p w:rsidR="00C91CAB" w:rsidRPr="00B4662B" w:rsidRDefault="00C91CAB" w:rsidP="00671801">
      <w:pPr>
        <w:jc w:val="center"/>
        <w:rPr>
          <w:rFonts w:asciiTheme="minorHAnsi" w:hAnsiTheme="minorHAnsi" w:cs="Arial"/>
          <w:b/>
          <w:sz w:val="22"/>
          <w:szCs w:val="22"/>
        </w:rPr>
      </w:pPr>
      <w:r w:rsidRPr="00B4662B">
        <w:rPr>
          <w:rFonts w:asciiTheme="minorHAnsi" w:hAnsiTheme="minorHAnsi" w:cs="Arial"/>
          <w:b/>
          <w:sz w:val="22"/>
          <w:szCs w:val="22"/>
        </w:rPr>
        <w:t>SECTION 504 EVALUATION REPORT</w:t>
      </w:r>
    </w:p>
    <w:p w:rsidR="00C91CAB" w:rsidRPr="00B4662B" w:rsidRDefault="00C91CAB" w:rsidP="00671801">
      <w:pPr>
        <w:jc w:val="center"/>
        <w:rPr>
          <w:rFonts w:asciiTheme="minorHAnsi" w:hAnsiTheme="minorHAnsi" w:cs="Arial"/>
          <w:b/>
          <w:sz w:val="22"/>
          <w:szCs w:val="22"/>
        </w:rPr>
      </w:pPr>
    </w:p>
    <w:p w:rsidR="00C91CAB" w:rsidRPr="00B4662B" w:rsidRDefault="00C91CAB" w:rsidP="00671801">
      <w:pPr>
        <w:jc w:val="center"/>
        <w:rPr>
          <w:rFonts w:asciiTheme="minorHAnsi" w:hAnsiTheme="minorHAnsi" w:cs="Arial"/>
          <w:b/>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Date of Report: _______________________________________________________________________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Student: ____________________________________________________________________________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Address: ____________________________________________________________________________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Phone Number: ___________________________________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School: __________________________________________</w:t>
      </w:r>
      <w:r w:rsidRPr="00B4662B">
        <w:rPr>
          <w:rFonts w:asciiTheme="minorHAnsi" w:hAnsiTheme="minorHAnsi" w:cs="Arial"/>
          <w:sz w:val="22"/>
          <w:szCs w:val="22"/>
        </w:rPr>
        <w:tab/>
        <w:t>Grade: _____________________________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Parent/Guardian: _____________________________________________________________________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Area(s) of Concern:</w:t>
      </w: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Area: ______________________________________</w:t>
      </w:r>
      <w:r w:rsidRPr="00B4662B">
        <w:rPr>
          <w:rFonts w:asciiTheme="minorHAnsi" w:hAnsiTheme="minorHAnsi" w:cs="Arial"/>
          <w:sz w:val="22"/>
          <w:szCs w:val="22"/>
        </w:rPr>
        <w:tab/>
        <w:t>Evaluation Method: ______________________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Findings:</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Area: ______________________________________</w:t>
      </w:r>
      <w:r w:rsidRPr="00B4662B">
        <w:rPr>
          <w:rFonts w:asciiTheme="minorHAnsi" w:hAnsiTheme="minorHAnsi" w:cs="Arial"/>
          <w:sz w:val="22"/>
          <w:szCs w:val="22"/>
        </w:rPr>
        <w:tab/>
        <w:t>Evaluation Method: ______________________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Findings:</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Area: ______________________________________</w:t>
      </w:r>
      <w:r w:rsidRPr="00B4662B">
        <w:rPr>
          <w:rFonts w:asciiTheme="minorHAnsi" w:hAnsiTheme="minorHAnsi" w:cs="Arial"/>
          <w:sz w:val="22"/>
          <w:szCs w:val="22"/>
        </w:rPr>
        <w:tab/>
        <w:t>Evaluation Me</w:t>
      </w:r>
      <w:r w:rsidR="00671801" w:rsidRPr="00B4662B">
        <w:rPr>
          <w:rFonts w:asciiTheme="minorHAnsi" w:hAnsiTheme="minorHAnsi" w:cs="Arial"/>
          <w:sz w:val="22"/>
          <w:szCs w:val="22"/>
        </w:rPr>
        <w:t>thod: ______________________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Findings:</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Evaluation Committee Members:</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________________________________________</w:t>
      </w:r>
      <w:r w:rsidRPr="00B4662B">
        <w:rPr>
          <w:rFonts w:asciiTheme="minorHAnsi" w:hAnsiTheme="minorHAnsi" w:cs="Arial"/>
          <w:sz w:val="22"/>
          <w:szCs w:val="22"/>
        </w:rPr>
        <w:tab/>
      </w:r>
      <w:r w:rsidRPr="00B4662B">
        <w:rPr>
          <w:rFonts w:asciiTheme="minorHAnsi" w:hAnsiTheme="minorHAnsi" w:cs="Arial"/>
          <w:sz w:val="22"/>
          <w:szCs w:val="22"/>
        </w:rPr>
        <w:tab/>
        <w:t>______________________________________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________________________________________</w:t>
      </w:r>
      <w:r w:rsidRPr="00B4662B">
        <w:rPr>
          <w:rFonts w:asciiTheme="minorHAnsi" w:hAnsiTheme="minorHAnsi" w:cs="Arial"/>
          <w:sz w:val="22"/>
          <w:szCs w:val="22"/>
        </w:rPr>
        <w:tab/>
      </w:r>
      <w:r w:rsidRPr="00B4662B">
        <w:rPr>
          <w:rFonts w:asciiTheme="minorHAnsi" w:hAnsiTheme="minorHAnsi" w:cs="Arial"/>
          <w:sz w:val="22"/>
          <w:szCs w:val="22"/>
        </w:rPr>
        <w:tab/>
        <w:t>______________________________________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________________________________________</w:t>
      </w:r>
      <w:r w:rsidRPr="00B4662B">
        <w:rPr>
          <w:rFonts w:asciiTheme="minorHAnsi" w:hAnsiTheme="minorHAnsi" w:cs="Arial"/>
          <w:sz w:val="22"/>
          <w:szCs w:val="22"/>
        </w:rPr>
        <w:tab/>
      </w:r>
      <w:r w:rsidRPr="00B4662B">
        <w:rPr>
          <w:rFonts w:asciiTheme="minorHAnsi" w:hAnsiTheme="minorHAnsi" w:cs="Arial"/>
          <w:sz w:val="22"/>
          <w:szCs w:val="22"/>
        </w:rPr>
        <w:tab/>
        <w:t>______________________________________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________________________________________</w:t>
      </w:r>
      <w:r w:rsidRPr="00B4662B">
        <w:rPr>
          <w:rFonts w:asciiTheme="minorHAnsi" w:hAnsiTheme="minorHAnsi" w:cs="Arial"/>
          <w:sz w:val="22"/>
          <w:szCs w:val="22"/>
        </w:rPr>
        <w:tab/>
      </w:r>
      <w:r w:rsidRPr="00B4662B">
        <w:rPr>
          <w:rFonts w:asciiTheme="minorHAnsi" w:hAnsiTheme="minorHAnsi" w:cs="Arial"/>
          <w:sz w:val="22"/>
          <w:szCs w:val="22"/>
        </w:rPr>
        <w:tab/>
        <w:t>______________________________________</w:t>
      </w:r>
    </w:p>
    <w:p w:rsidR="00C91CAB" w:rsidRPr="00B4662B" w:rsidRDefault="00C91CAB" w:rsidP="00671801">
      <w:pPr>
        <w:rPr>
          <w:rFonts w:asciiTheme="minorHAnsi" w:hAnsiTheme="minorHAnsi" w:cs="Arial"/>
          <w:sz w:val="22"/>
          <w:szCs w:val="22"/>
        </w:rPr>
        <w:sectPr w:rsidR="00C91CAB" w:rsidRPr="00B4662B" w:rsidSect="00C91CAB">
          <w:footerReference w:type="even" r:id="rId8"/>
          <w:footerReference w:type="default" r:id="rId9"/>
          <w:pgSz w:w="12240" w:h="15840"/>
          <w:pgMar w:top="1440" w:right="1440" w:bottom="1440" w:left="1440" w:header="720" w:footer="720" w:gutter="0"/>
          <w:cols w:space="720"/>
          <w:titlePg/>
          <w:docGrid w:linePitch="360"/>
        </w:sectPr>
      </w:pPr>
    </w:p>
    <w:p w:rsidR="00C91CAB" w:rsidRPr="00B4662B" w:rsidRDefault="00C91CAB" w:rsidP="00C91CAB">
      <w:pPr>
        <w:ind w:left="360" w:right="360"/>
        <w:jc w:val="right"/>
        <w:rPr>
          <w:rFonts w:asciiTheme="minorHAnsi" w:hAnsiTheme="minorHAnsi" w:cs="Arial"/>
          <w:b/>
          <w:sz w:val="22"/>
          <w:szCs w:val="22"/>
        </w:rPr>
      </w:pPr>
      <w:r w:rsidRPr="00B4662B">
        <w:rPr>
          <w:rFonts w:asciiTheme="minorHAnsi" w:hAnsiTheme="minorHAnsi" w:cs="Arial"/>
          <w:b/>
          <w:sz w:val="22"/>
          <w:szCs w:val="22"/>
        </w:rPr>
        <w:lastRenderedPageBreak/>
        <w:t>FORM E</w:t>
      </w:r>
    </w:p>
    <w:p w:rsidR="00C91CAB" w:rsidRPr="00B4662B" w:rsidRDefault="00C91CAB" w:rsidP="00C91CAB">
      <w:pPr>
        <w:ind w:left="360" w:right="360"/>
        <w:jc w:val="right"/>
        <w:rPr>
          <w:rFonts w:asciiTheme="minorHAnsi" w:hAnsiTheme="minorHAnsi" w:cs="Arial"/>
          <w:b/>
          <w:sz w:val="22"/>
          <w:szCs w:val="22"/>
        </w:rPr>
      </w:pPr>
    </w:p>
    <w:p w:rsidR="00C91CAB" w:rsidRPr="00B4662B" w:rsidRDefault="00C91CAB" w:rsidP="00C91CAB">
      <w:pPr>
        <w:ind w:left="360" w:right="360"/>
        <w:jc w:val="right"/>
        <w:rPr>
          <w:rFonts w:asciiTheme="minorHAnsi" w:hAnsiTheme="minorHAnsi" w:cs="Arial"/>
          <w:b/>
          <w:sz w:val="22"/>
          <w:szCs w:val="22"/>
        </w:rPr>
      </w:pPr>
    </w:p>
    <w:p w:rsidR="00C91CAB" w:rsidRPr="00B4662B" w:rsidRDefault="00C91CAB" w:rsidP="00C91CAB">
      <w:pPr>
        <w:ind w:left="360" w:right="360"/>
        <w:jc w:val="center"/>
        <w:rPr>
          <w:rFonts w:asciiTheme="minorHAnsi" w:hAnsiTheme="minorHAnsi" w:cs="Arial"/>
          <w:sz w:val="22"/>
          <w:szCs w:val="22"/>
        </w:rPr>
      </w:pPr>
      <w:r w:rsidRPr="00B4662B">
        <w:rPr>
          <w:rFonts w:asciiTheme="minorHAnsi" w:hAnsiTheme="minorHAnsi" w:cs="Arial"/>
          <w:b/>
          <w:sz w:val="22"/>
          <w:szCs w:val="22"/>
        </w:rPr>
        <w:t>EVALUATION DATA</w:t>
      </w:r>
    </w:p>
    <w:p w:rsidR="00C91CAB" w:rsidRPr="00B4662B" w:rsidRDefault="00C91CAB" w:rsidP="00C91CAB">
      <w:pPr>
        <w:ind w:left="360" w:right="360"/>
        <w:jc w:val="center"/>
        <w:rPr>
          <w:rFonts w:asciiTheme="minorHAnsi" w:hAnsiTheme="minorHAnsi" w:cs="Arial"/>
          <w:sz w:val="22"/>
          <w:szCs w:val="22"/>
        </w:rPr>
      </w:pPr>
    </w:p>
    <w:p w:rsidR="00C91CAB" w:rsidRPr="00B4662B" w:rsidRDefault="00C91CAB" w:rsidP="00C91CAB">
      <w:pPr>
        <w:ind w:left="360" w:right="360"/>
        <w:jc w:val="center"/>
        <w:rPr>
          <w:rFonts w:asciiTheme="minorHAnsi" w:hAnsiTheme="minorHAnsi" w:cs="Arial"/>
          <w:sz w:val="22"/>
          <w:szCs w:val="22"/>
        </w:rPr>
      </w:pPr>
    </w:p>
    <w:p w:rsidR="00C91CAB" w:rsidRPr="00B4662B" w:rsidRDefault="00C91CAB" w:rsidP="00C91CAB">
      <w:pPr>
        <w:ind w:left="360" w:right="360"/>
        <w:jc w:val="center"/>
        <w:rPr>
          <w:rFonts w:asciiTheme="minorHAnsi" w:hAnsiTheme="minorHAnsi" w:cs="Arial"/>
          <w:sz w:val="22"/>
          <w:szCs w:val="22"/>
        </w:rPr>
      </w:pPr>
    </w:p>
    <w:p w:rsidR="00C91CAB" w:rsidRPr="00B4662B" w:rsidRDefault="00C91CAB" w:rsidP="00C91CAB">
      <w:pPr>
        <w:ind w:left="360" w:right="360"/>
        <w:rPr>
          <w:rFonts w:asciiTheme="minorHAnsi" w:hAnsiTheme="minorHAnsi" w:cs="Arial"/>
          <w:b/>
          <w:sz w:val="22"/>
          <w:szCs w:val="22"/>
        </w:rPr>
      </w:pPr>
      <w:r w:rsidRPr="00B4662B">
        <w:rPr>
          <w:rFonts w:asciiTheme="minorHAnsi" w:hAnsiTheme="minorHAnsi" w:cs="Arial"/>
          <w:b/>
          <w:sz w:val="22"/>
          <w:szCs w:val="22"/>
        </w:rPr>
        <w:t>Nature of Mental or Physical Impairment:</w:t>
      </w:r>
      <w:r w:rsidRPr="00B4662B">
        <w:rPr>
          <w:rFonts w:asciiTheme="minorHAnsi" w:hAnsiTheme="minorHAnsi" w:cs="Arial"/>
          <w:b/>
          <w:sz w:val="22"/>
          <w:szCs w:val="22"/>
        </w:rPr>
        <w:tab/>
        <w:t>________________________________________________________________________________________________</w:t>
      </w:r>
    </w:p>
    <w:p w:rsidR="00C91CAB" w:rsidRPr="00B4662B" w:rsidRDefault="00C91CAB" w:rsidP="00C91CAB">
      <w:pPr>
        <w:ind w:left="360" w:right="360"/>
        <w:rPr>
          <w:rFonts w:asciiTheme="minorHAnsi" w:hAnsiTheme="minorHAnsi" w:cs="Arial"/>
          <w:b/>
          <w:sz w:val="22"/>
          <w:szCs w:val="22"/>
        </w:rPr>
      </w:pPr>
    </w:p>
    <w:p w:rsidR="00C91CAB" w:rsidRPr="00B4662B" w:rsidRDefault="00C91CAB" w:rsidP="00C91CAB">
      <w:pPr>
        <w:ind w:left="360" w:right="360"/>
        <w:rPr>
          <w:rFonts w:asciiTheme="minorHAnsi" w:hAnsiTheme="minorHAnsi" w:cs="Arial"/>
          <w:b/>
          <w:sz w:val="22"/>
          <w:szCs w:val="22"/>
        </w:rPr>
      </w:pPr>
    </w:p>
    <w:tbl>
      <w:tblPr>
        <w:tblStyle w:val="TableGrid"/>
        <w:tblW w:w="5000" w:type="pct"/>
        <w:tblLook w:val="01E0" w:firstRow="1" w:lastRow="1" w:firstColumn="1" w:lastColumn="1" w:noHBand="0" w:noVBand="0"/>
      </w:tblPr>
      <w:tblGrid>
        <w:gridCol w:w="2269"/>
        <w:gridCol w:w="2158"/>
        <w:gridCol w:w="1981"/>
        <w:gridCol w:w="2519"/>
        <w:gridCol w:w="2702"/>
        <w:gridCol w:w="2915"/>
      </w:tblGrid>
      <w:tr w:rsidR="00C91CAB" w:rsidRPr="00B4662B">
        <w:tc>
          <w:tcPr>
            <w:tcW w:w="780" w:type="pct"/>
          </w:tcPr>
          <w:p w:rsidR="00C91CAB" w:rsidRPr="00B4662B" w:rsidRDefault="00C91CAB" w:rsidP="00C91CAB">
            <w:pPr>
              <w:ind w:right="360"/>
              <w:jc w:val="center"/>
              <w:rPr>
                <w:rFonts w:asciiTheme="minorHAnsi" w:hAnsiTheme="minorHAnsi" w:cs="Arial"/>
                <w:b/>
                <w:sz w:val="22"/>
                <w:szCs w:val="22"/>
              </w:rPr>
            </w:pPr>
          </w:p>
          <w:p w:rsidR="00C91CAB" w:rsidRPr="00B4662B" w:rsidRDefault="00C91CAB" w:rsidP="00C91CAB">
            <w:pPr>
              <w:ind w:right="360"/>
              <w:jc w:val="center"/>
              <w:rPr>
                <w:rFonts w:asciiTheme="minorHAnsi" w:hAnsiTheme="minorHAnsi" w:cs="Arial"/>
                <w:b/>
                <w:sz w:val="22"/>
                <w:szCs w:val="22"/>
              </w:rPr>
            </w:pPr>
          </w:p>
          <w:p w:rsidR="00C91CAB" w:rsidRPr="00B4662B" w:rsidRDefault="00C91CAB" w:rsidP="00C91CAB">
            <w:pPr>
              <w:ind w:right="360"/>
              <w:jc w:val="center"/>
              <w:rPr>
                <w:rFonts w:asciiTheme="minorHAnsi" w:hAnsiTheme="minorHAnsi" w:cs="Arial"/>
                <w:b/>
                <w:sz w:val="22"/>
                <w:szCs w:val="22"/>
              </w:rPr>
            </w:pPr>
            <w:r w:rsidRPr="00B4662B">
              <w:rPr>
                <w:rFonts w:asciiTheme="minorHAnsi" w:hAnsiTheme="minorHAnsi" w:cs="Arial"/>
                <w:b/>
                <w:sz w:val="22"/>
                <w:szCs w:val="22"/>
              </w:rPr>
              <w:t>Major Life Activity</w:t>
            </w:r>
          </w:p>
        </w:tc>
        <w:tc>
          <w:tcPr>
            <w:tcW w:w="742" w:type="pct"/>
          </w:tcPr>
          <w:p w:rsidR="00C91CAB" w:rsidRPr="00B4662B" w:rsidRDefault="00C91CAB" w:rsidP="00C91CAB">
            <w:pPr>
              <w:ind w:right="360"/>
              <w:jc w:val="center"/>
              <w:rPr>
                <w:rFonts w:asciiTheme="minorHAnsi" w:hAnsiTheme="minorHAnsi" w:cs="Arial"/>
                <w:b/>
                <w:sz w:val="22"/>
                <w:szCs w:val="22"/>
              </w:rPr>
            </w:pPr>
            <w:r w:rsidRPr="00B4662B">
              <w:rPr>
                <w:rFonts w:asciiTheme="minorHAnsi" w:hAnsiTheme="minorHAnsi" w:cs="Arial"/>
                <w:b/>
                <w:sz w:val="22"/>
                <w:szCs w:val="22"/>
              </w:rPr>
              <w:t>School-Related Description of Impairment*</w:t>
            </w:r>
          </w:p>
        </w:tc>
        <w:tc>
          <w:tcPr>
            <w:tcW w:w="681" w:type="pct"/>
          </w:tcPr>
          <w:p w:rsidR="00C91CAB" w:rsidRPr="00B4662B" w:rsidRDefault="00C91CAB" w:rsidP="00C91CAB">
            <w:pPr>
              <w:ind w:right="360"/>
              <w:rPr>
                <w:rFonts w:asciiTheme="minorHAnsi" w:hAnsiTheme="minorHAnsi" w:cs="Arial"/>
                <w:b/>
                <w:sz w:val="22"/>
                <w:szCs w:val="22"/>
              </w:rPr>
            </w:pPr>
          </w:p>
          <w:p w:rsidR="00C91CAB" w:rsidRPr="00B4662B" w:rsidRDefault="00C91CAB" w:rsidP="00C91CAB">
            <w:pPr>
              <w:ind w:right="360"/>
              <w:jc w:val="center"/>
              <w:rPr>
                <w:rFonts w:asciiTheme="minorHAnsi" w:hAnsiTheme="minorHAnsi" w:cs="Arial"/>
                <w:b/>
                <w:sz w:val="22"/>
                <w:szCs w:val="22"/>
              </w:rPr>
            </w:pPr>
            <w:r w:rsidRPr="00B4662B">
              <w:rPr>
                <w:rFonts w:asciiTheme="minorHAnsi" w:hAnsiTheme="minorHAnsi" w:cs="Arial"/>
                <w:b/>
                <w:sz w:val="22"/>
                <w:szCs w:val="22"/>
              </w:rPr>
              <w:t>Source of Information**</w:t>
            </w:r>
          </w:p>
        </w:tc>
        <w:tc>
          <w:tcPr>
            <w:tcW w:w="866" w:type="pct"/>
          </w:tcPr>
          <w:p w:rsidR="00C91CAB" w:rsidRPr="00B4662B" w:rsidRDefault="00C91CAB" w:rsidP="00C91CAB">
            <w:pPr>
              <w:ind w:right="360"/>
              <w:jc w:val="center"/>
              <w:rPr>
                <w:rFonts w:asciiTheme="minorHAnsi" w:hAnsiTheme="minorHAnsi" w:cs="Arial"/>
                <w:b/>
                <w:sz w:val="22"/>
                <w:szCs w:val="22"/>
              </w:rPr>
            </w:pPr>
            <w:r w:rsidRPr="00B4662B">
              <w:rPr>
                <w:rFonts w:asciiTheme="minorHAnsi" w:hAnsiTheme="minorHAnsi" w:cs="Arial"/>
                <w:b/>
                <w:sz w:val="22"/>
                <w:szCs w:val="22"/>
              </w:rPr>
              <w:t>Severity</w:t>
            </w:r>
          </w:p>
          <w:p w:rsidR="00C91CAB" w:rsidRPr="00B4662B" w:rsidRDefault="00C91CAB" w:rsidP="00C91CAB">
            <w:pPr>
              <w:ind w:right="360"/>
              <w:jc w:val="center"/>
              <w:rPr>
                <w:rFonts w:asciiTheme="minorHAnsi" w:hAnsiTheme="minorHAnsi" w:cs="Arial"/>
                <w:b/>
                <w:sz w:val="22"/>
                <w:szCs w:val="22"/>
              </w:rPr>
            </w:pPr>
            <w:r w:rsidRPr="00B4662B">
              <w:rPr>
                <w:rFonts w:asciiTheme="minorHAnsi" w:hAnsiTheme="minorHAnsi" w:cs="Arial"/>
                <w:b/>
                <w:sz w:val="22"/>
                <w:szCs w:val="22"/>
              </w:rPr>
              <w:t>Mild                   Severe</w:t>
            </w:r>
          </w:p>
          <w:p w:rsidR="00C91CAB" w:rsidRPr="00B4662B" w:rsidRDefault="00C91CAB" w:rsidP="00C91CAB">
            <w:pPr>
              <w:ind w:right="360"/>
              <w:jc w:val="center"/>
              <w:rPr>
                <w:rFonts w:asciiTheme="minorHAnsi" w:hAnsiTheme="minorHAnsi" w:cs="Arial"/>
                <w:b/>
                <w:sz w:val="22"/>
                <w:szCs w:val="22"/>
              </w:rPr>
            </w:pPr>
            <w:r w:rsidRPr="00B4662B">
              <w:rPr>
                <w:rFonts w:asciiTheme="minorHAnsi" w:hAnsiTheme="minorHAnsi" w:cs="Arial"/>
                <w:b/>
                <w:sz w:val="22"/>
                <w:szCs w:val="22"/>
              </w:rPr>
              <w:t>1     2     3     4     5</w:t>
            </w:r>
          </w:p>
        </w:tc>
        <w:tc>
          <w:tcPr>
            <w:tcW w:w="929" w:type="pct"/>
          </w:tcPr>
          <w:p w:rsidR="00C91CAB" w:rsidRPr="00B4662B" w:rsidRDefault="00C91CAB" w:rsidP="00C91CAB">
            <w:pPr>
              <w:ind w:right="360"/>
              <w:jc w:val="center"/>
              <w:rPr>
                <w:rFonts w:asciiTheme="minorHAnsi" w:hAnsiTheme="minorHAnsi" w:cs="Arial"/>
                <w:b/>
                <w:sz w:val="22"/>
                <w:szCs w:val="22"/>
              </w:rPr>
            </w:pPr>
            <w:r w:rsidRPr="00B4662B">
              <w:rPr>
                <w:rFonts w:asciiTheme="minorHAnsi" w:hAnsiTheme="minorHAnsi" w:cs="Arial"/>
                <w:b/>
                <w:sz w:val="22"/>
                <w:szCs w:val="22"/>
              </w:rPr>
              <w:t>Duration</w:t>
            </w:r>
          </w:p>
          <w:p w:rsidR="00C91CAB" w:rsidRPr="00B4662B" w:rsidRDefault="00C91CAB" w:rsidP="00C91CAB">
            <w:pPr>
              <w:ind w:right="360"/>
              <w:jc w:val="center"/>
              <w:rPr>
                <w:rFonts w:asciiTheme="minorHAnsi" w:hAnsiTheme="minorHAnsi" w:cs="Arial"/>
                <w:b/>
                <w:sz w:val="22"/>
                <w:szCs w:val="22"/>
              </w:rPr>
            </w:pPr>
            <w:r w:rsidRPr="00B4662B">
              <w:rPr>
                <w:rFonts w:asciiTheme="minorHAnsi" w:hAnsiTheme="minorHAnsi" w:cs="Arial"/>
                <w:b/>
                <w:sz w:val="22"/>
                <w:szCs w:val="22"/>
              </w:rPr>
              <w:t>Mild                   Severe</w:t>
            </w:r>
          </w:p>
          <w:p w:rsidR="00C91CAB" w:rsidRPr="00B4662B" w:rsidRDefault="00C91CAB" w:rsidP="00C91CAB">
            <w:pPr>
              <w:ind w:right="360"/>
              <w:jc w:val="center"/>
              <w:rPr>
                <w:rFonts w:asciiTheme="minorHAnsi" w:hAnsiTheme="minorHAnsi" w:cs="Arial"/>
                <w:b/>
                <w:sz w:val="22"/>
                <w:szCs w:val="22"/>
              </w:rPr>
            </w:pPr>
            <w:r w:rsidRPr="00B4662B">
              <w:rPr>
                <w:rFonts w:asciiTheme="minorHAnsi" w:hAnsiTheme="minorHAnsi" w:cs="Arial"/>
                <w:b/>
                <w:sz w:val="22"/>
                <w:szCs w:val="22"/>
              </w:rPr>
              <w:t>1     2     3     4     5</w:t>
            </w:r>
          </w:p>
        </w:tc>
        <w:tc>
          <w:tcPr>
            <w:tcW w:w="1002" w:type="pct"/>
          </w:tcPr>
          <w:p w:rsidR="00C91CAB" w:rsidRPr="00B4662B" w:rsidRDefault="00C91CAB" w:rsidP="00C91CAB">
            <w:pPr>
              <w:ind w:right="360"/>
              <w:jc w:val="center"/>
              <w:rPr>
                <w:rFonts w:asciiTheme="minorHAnsi" w:hAnsiTheme="minorHAnsi" w:cs="Arial"/>
                <w:b/>
                <w:sz w:val="22"/>
                <w:szCs w:val="22"/>
              </w:rPr>
            </w:pPr>
          </w:p>
          <w:p w:rsidR="00C91CAB" w:rsidRPr="00B4662B" w:rsidRDefault="00C91CAB" w:rsidP="00C91CAB">
            <w:pPr>
              <w:ind w:right="360"/>
              <w:jc w:val="center"/>
              <w:rPr>
                <w:rFonts w:asciiTheme="minorHAnsi" w:hAnsiTheme="minorHAnsi" w:cs="Arial"/>
                <w:b/>
                <w:sz w:val="22"/>
                <w:szCs w:val="22"/>
              </w:rPr>
            </w:pPr>
            <w:r w:rsidRPr="00B4662B">
              <w:rPr>
                <w:rFonts w:asciiTheme="minorHAnsi" w:hAnsiTheme="minorHAnsi" w:cs="Arial"/>
                <w:b/>
                <w:sz w:val="22"/>
                <w:szCs w:val="22"/>
              </w:rPr>
              <w:t>Substantial Limitation?***</w:t>
            </w:r>
          </w:p>
          <w:p w:rsidR="00C91CAB" w:rsidRPr="00B4662B" w:rsidRDefault="00C91CAB" w:rsidP="00C91CAB">
            <w:pPr>
              <w:ind w:right="360"/>
              <w:jc w:val="center"/>
              <w:rPr>
                <w:rFonts w:asciiTheme="minorHAnsi" w:hAnsiTheme="minorHAnsi" w:cs="Arial"/>
                <w:b/>
                <w:sz w:val="22"/>
                <w:szCs w:val="22"/>
              </w:rPr>
            </w:pPr>
            <w:r w:rsidRPr="00B4662B">
              <w:rPr>
                <w:rFonts w:asciiTheme="minorHAnsi" w:hAnsiTheme="minorHAnsi" w:cs="Arial"/>
                <w:b/>
                <w:sz w:val="22"/>
                <w:szCs w:val="22"/>
              </w:rPr>
              <w:t>Yes               No</w:t>
            </w:r>
          </w:p>
        </w:tc>
      </w:tr>
      <w:tr w:rsidR="00C91CAB" w:rsidRPr="00B4662B">
        <w:tc>
          <w:tcPr>
            <w:tcW w:w="780" w:type="pct"/>
          </w:tcPr>
          <w:p w:rsidR="00C91CAB" w:rsidRPr="00B4662B" w:rsidRDefault="00C91CAB" w:rsidP="00C91CAB">
            <w:pPr>
              <w:ind w:right="360"/>
              <w:rPr>
                <w:rFonts w:asciiTheme="minorHAnsi" w:hAnsiTheme="minorHAnsi" w:cs="Arial"/>
                <w:sz w:val="22"/>
                <w:szCs w:val="22"/>
              </w:rPr>
            </w:pPr>
          </w:p>
          <w:p w:rsidR="00C91CAB" w:rsidRPr="00B4662B" w:rsidRDefault="00C91CAB" w:rsidP="00C91CAB">
            <w:pPr>
              <w:ind w:right="360"/>
              <w:rPr>
                <w:rFonts w:asciiTheme="minorHAnsi" w:hAnsiTheme="minorHAnsi" w:cs="Arial"/>
                <w:sz w:val="22"/>
                <w:szCs w:val="22"/>
              </w:rPr>
            </w:pPr>
            <w:r w:rsidRPr="00B4662B">
              <w:rPr>
                <w:rFonts w:asciiTheme="minorHAnsi" w:hAnsiTheme="minorHAnsi" w:cs="Arial"/>
                <w:sz w:val="22"/>
                <w:szCs w:val="22"/>
              </w:rPr>
              <w:t>Caring for oneself</w:t>
            </w:r>
          </w:p>
        </w:tc>
        <w:tc>
          <w:tcPr>
            <w:tcW w:w="742" w:type="pct"/>
          </w:tcPr>
          <w:p w:rsidR="00C91CAB" w:rsidRPr="00B4662B" w:rsidRDefault="00C91CAB" w:rsidP="00C91CAB">
            <w:pPr>
              <w:ind w:right="360"/>
              <w:rPr>
                <w:rFonts w:asciiTheme="minorHAnsi" w:hAnsiTheme="minorHAnsi" w:cs="Arial"/>
                <w:b/>
                <w:sz w:val="22"/>
                <w:szCs w:val="22"/>
              </w:rPr>
            </w:pPr>
          </w:p>
        </w:tc>
        <w:tc>
          <w:tcPr>
            <w:tcW w:w="681" w:type="pct"/>
          </w:tcPr>
          <w:p w:rsidR="00C91CAB" w:rsidRPr="00B4662B" w:rsidRDefault="00C91CAB" w:rsidP="00C91CAB">
            <w:pPr>
              <w:ind w:right="360"/>
              <w:rPr>
                <w:rFonts w:asciiTheme="minorHAnsi" w:hAnsiTheme="minorHAnsi" w:cs="Arial"/>
                <w:b/>
                <w:sz w:val="22"/>
                <w:szCs w:val="22"/>
              </w:rPr>
            </w:pPr>
          </w:p>
        </w:tc>
        <w:tc>
          <w:tcPr>
            <w:tcW w:w="866" w:type="pct"/>
          </w:tcPr>
          <w:p w:rsidR="00C91CAB" w:rsidRPr="00B4662B" w:rsidRDefault="00C91CAB" w:rsidP="00C91CAB">
            <w:pPr>
              <w:ind w:right="360"/>
              <w:jc w:val="center"/>
              <w:rPr>
                <w:rFonts w:asciiTheme="minorHAnsi" w:hAnsiTheme="minorHAnsi" w:cs="Arial"/>
                <w:b/>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1     2     3     4     5</w:t>
            </w:r>
          </w:p>
        </w:tc>
        <w:tc>
          <w:tcPr>
            <w:tcW w:w="929" w:type="pct"/>
          </w:tcPr>
          <w:p w:rsidR="00C91CAB" w:rsidRPr="00B4662B" w:rsidRDefault="00C91CAB" w:rsidP="00C91CAB">
            <w:pPr>
              <w:ind w:right="360"/>
              <w:jc w:val="center"/>
              <w:rPr>
                <w:rFonts w:asciiTheme="minorHAnsi" w:hAnsiTheme="minorHAnsi" w:cs="Arial"/>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1     2     3     4     5</w:t>
            </w:r>
          </w:p>
        </w:tc>
        <w:tc>
          <w:tcPr>
            <w:tcW w:w="1002" w:type="pct"/>
          </w:tcPr>
          <w:p w:rsidR="00C91CAB" w:rsidRPr="00B4662B" w:rsidRDefault="00C91CAB" w:rsidP="00C91CAB">
            <w:pPr>
              <w:ind w:right="360"/>
              <w:jc w:val="center"/>
              <w:rPr>
                <w:rFonts w:asciiTheme="minorHAnsi" w:hAnsiTheme="minorHAnsi" w:cs="Arial"/>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Yes               No</w:t>
            </w:r>
          </w:p>
        </w:tc>
      </w:tr>
      <w:tr w:rsidR="00C91CAB" w:rsidRPr="00B4662B">
        <w:tc>
          <w:tcPr>
            <w:tcW w:w="780" w:type="pct"/>
          </w:tcPr>
          <w:p w:rsidR="00C91CAB" w:rsidRPr="00B4662B" w:rsidRDefault="00C91CAB" w:rsidP="00C91CAB">
            <w:pPr>
              <w:ind w:right="360"/>
              <w:rPr>
                <w:rFonts w:asciiTheme="minorHAnsi" w:hAnsiTheme="minorHAnsi" w:cs="Arial"/>
                <w:sz w:val="22"/>
                <w:szCs w:val="22"/>
              </w:rPr>
            </w:pPr>
            <w:r w:rsidRPr="00B4662B">
              <w:rPr>
                <w:rFonts w:asciiTheme="minorHAnsi" w:hAnsiTheme="minorHAnsi" w:cs="Arial"/>
                <w:sz w:val="22"/>
                <w:szCs w:val="22"/>
              </w:rPr>
              <w:t>Performing Manual Tasks</w:t>
            </w:r>
          </w:p>
        </w:tc>
        <w:tc>
          <w:tcPr>
            <w:tcW w:w="742" w:type="pct"/>
          </w:tcPr>
          <w:p w:rsidR="00C91CAB" w:rsidRPr="00B4662B" w:rsidRDefault="00C91CAB" w:rsidP="00C91CAB">
            <w:pPr>
              <w:ind w:right="360"/>
              <w:rPr>
                <w:rFonts w:asciiTheme="minorHAnsi" w:hAnsiTheme="minorHAnsi" w:cs="Arial"/>
                <w:b/>
                <w:sz w:val="22"/>
                <w:szCs w:val="22"/>
              </w:rPr>
            </w:pPr>
          </w:p>
        </w:tc>
        <w:tc>
          <w:tcPr>
            <w:tcW w:w="681" w:type="pct"/>
          </w:tcPr>
          <w:p w:rsidR="00C91CAB" w:rsidRPr="00B4662B" w:rsidRDefault="00C91CAB" w:rsidP="00C91CAB">
            <w:pPr>
              <w:ind w:right="360"/>
              <w:rPr>
                <w:rFonts w:asciiTheme="minorHAnsi" w:hAnsiTheme="minorHAnsi" w:cs="Arial"/>
                <w:b/>
                <w:sz w:val="22"/>
                <w:szCs w:val="22"/>
              </w:rPr>
            </w:pPr>
          </w:p>
        </w:tc>
        <w:tc>
          <w:tcPr>
            <w:tcW w:w="866" w:type="pct"/>
          </w:tcPr>
          <w:p w:rsidR="00C91CAB" w:rsidRPr="00B4662B" w:rsidRDefault="00C91CAB" w:rsidP="00C91CAB">
            <w:pPr>
              <w:ind w:right="360"/>
              <w:jc w:val="center"/>
              <w:rPr>
                <w:rFonts w:asciiTheme="minorHAnsi" w:hAnsiTheme="minorHAnsi" w:cs="Arial"/>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1     2     3     4     5</w:t>
            </w:r>
          </w:p>
        </w:tc>
        <w:tc>
          <w:tcPr>
            <w:tcW w:w="929" w:type="pct"/>
          </w:tcPr>
          <w:p w:rsidR="00C91CAB" w:rsidRPr="00B4662B" w:rsidRDefault="00C91CAB" w:rsidP="00C91CAB">
            <w:pPr>
              <w:ind w:right="360"/>
              <w:jc w:val="center"/>
              <w:rPr>
                <w:rFonts w:asciiTheme="minorHAnsi" w:hAnsiTheme="minorHAnsi" w:cs="Arial"/>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1     2     3     4     5</w:t>
            </w:r>
          </w:p>
        </w:tc>
        <w:tc>
          <w:tcPr>
            <w:tcW w:w="1002" w:type="pct"/>
          </w:tcPr>
          <w:p w:rsidR="00C91CAB" w:rsidRPr="00B4662B" w:rsidRDefault="00C91CAB" w:rsidP="00C91CAB">
            <w:pPr>
              <w:ind w:right="360"/>
              <w:jc w:val="center"/>
              <w:rPr>
                <w:rFonts w:asciiTheme="minorHAnsi" w:hAnsiTheme="minorHAnsi" w:cs="Arial"/>
                <w:b/>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Yes               No</w:t>
            </w:r>
          </w:p>
        </w:tc>
      </w:tr>
      <w:tr w:rsidR="00C91CAB" w:rsidRPr="00B4662B">
        <w:tc>
          <w:tcPr>
            <w:tcW w:w="780" w:type="pct"/>
          </w:tcPr>
          <w:p w:rsidR="00C91CAB" w:rsidRPr="00B4662B" w:rsidRDefault="00C91CAB" w:rsidP="00C91CAB">
            <w:pPr>
              <w:ind w:right="360"/>
              <w:rPr>
                <w:rFonts w:asciiTheme="minorHAnsi" w:hAnsiTheme="minorHAnsi" w:cs="Arial"/>
                <w:sz w:val="22"/>
                <w:szCs w:val="22"/>
              </w:rPr>
            </w:pPr>
          </w:p>
          <w:p w:rsidR="00C91CAB" w:rsidRPr="00B4662B" w:rsidRDefault="00C91CAB" w:rsidP="00C91CAB">
            <w:pPr>
              <w:ind w:right="360"/>
              <w:rPr>
                <w:rFonts w:asciiTheme="minorHAnsi" w:hAnsiTheme="minorHAnsi" w:cs="Arial"/>
                <w:sz w:val="22"/>
                <w:szCs w:val="22"/>
              </w:rPr>
            </w:pPr>
            <w:r w:rsidRPr="00B4662B">
              <w:rPr>
                <w:rFonts w:asciiTheme="minorHAnsi" w:hAnsiTheme="minorHAnsi" w:cs="Arial"/>
                <w:sz w:val="22"/>
                <w:szCs w:val="22"/>
              </w:rPr>
              <w:t>Walking</w:t>
            </w:r>
          </w:p>
        </w:tc>
        <w:tc>
          <w:tcPr>
            <w:tcW w:w="742" w:type="pct"/>
          </w:tcPr>
          <w:p w:rsidR="00C91CAB" w:rsidRPr="00B4662B" w:rsidRDefault="00C91CAB" w:rsidP="00C91CAB">
            <w:pPr>
              <w:ind w:right="360"/>
              <w:rPr>
                <w:rFonts w:asciiTheme="minorHAnsi" w:hAnsiTheme="minorHAnsi" w:cs="Arial"/>
                <w:b/>
                <w:sz w:val="22"/>
                <w:szCs w:val="22"/>
              </w:rPr>
            </w:pPr>
          </w:p>
        </w:tc>
        <w:tc>
          <w:tcPr>
            <w:tcW w:w="681" w:type="pct"/>
          </w:tcPr>
          <w:p w:rsidR="00C91CAB" w:rsidRPr="00B4662B" w:rsidRDefault="00C91CAB" w:rsidP="00C91CAB">
            <w:pPr>
              <w:ind w:right="360"/>
              <w:rPr>
                <w:rFonts w:asciiTheme="minorHAnsi" w:hAnsiTheme="minorHAnsi" w:cs="Arial"/>
                <w:b/>
                <w:sz w:val="22"/>
                <w:szCs w:val="22"/>
              </w:rPr>
            </w:pPr>
          </w:p>
        </w:tc>
        <w:tc>
          <w:tcPr>
            <w:tcW w:w="866" w:type="pct"/>
          </w:tcPr>
          <w:p w:rsidR="00C91CAB" w:rsidRPr="00B4662B" w:rsidRDefault="00C91CAB" w:rsidP="00C91CAB">
            <w:pPr>
              <w:ind w:right="360"/>
              <w:jc w:val="center"/>
              <w:rPr>
                <w:rFonts w:asciiTheme="minorHAnsi" w:hAnsiTheme="minorHAnsi" w:cs="Arial"/>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1     2     3     4     5</w:t>
            </w:r>
          </w:p>
        </w:tc>
        <w:tc>
          <w:tcPr>
            <w:tcW w:w="929" w:type="pct"/>
          </w:tcPr>
          <w:p w:rsidR="00C91CAB" w:rsidRPr="00B4662B" w:rsidRDefault="00C91CAB" w:rsidP="00C91CAB">
            <w:pPr>
              <w:ind w:right="360"/>
              <w:jc w:val="center"/>
              <w:rPr>
                <w:rFonts w:asciiTheme="minorHAnsi" w:hAnsiTheme="minorHAnsi" w:cs="Arial"/>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1     2     3     4     5</w:t>
            </w:r>
          </w:p>
        </w:tc>
        <w:tc>
          <w:tcPr>
            <w:tcW w:w="1002" w:type="pct"/>
          </w:tcPr>
          <w:p w:rsidR="00C91CAB" w:rsidRPr="00B4662B" w:rsidRDefault="00C91CAB" w:rsidP="00C91CAB">
            <w:pPr>
              <w:ind w:right="360"/>
              <w:rPr>
                <w:rFonts w:asciiTheme="minorHAnsi" w:hAnsiTheme="minorHAnsi" w:cs="Arial"/>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Yes               No</w:t>
            </w:r>
          </w:p>
        </w:tc>
      </w:tr>
      <w:tr w:rsidR="00C91CAB" w:rsidRPr="00B4662B">
        <w:tc>
          <w:tcPr>
            <w:tcW w:w="780" w:type="pct"/>
          </w:tcPr>
          <w:p w:rsidR="00C91CAB" w:rsidRPr="00B4662B" w:rsidRDefault="00C91CAB" w:rsidP="00C91CAB">
            <w:pPr>
              <w:ind w:right="360"/>
              <w:rPr>
                <w:rFonts w:asciiTheme="minorHAnsi" w:hAnsiTheme="minorHAnsi" w:cs="Arial"/>
                <w:sz w:val="22"/>
                <w:szCs w:val="22"/>
              </w:rPr>
            </w:pPr>
          </w:p>
          <w:p w:rsidR="00C91CAB" w:rsidRPr="00B4662B" w:rsidRDefault="00C91CAB" w:rsidP="00C91CAB">
            <w:pPr>
              <w:ind w:right="360"/>
              <w:rPr>
                <w:rFonts w:asciiTheme="minorHAnsi" w:hAnsiTheme="minorHAnsi" w:cs="Arial"/>
                <w:sz w:val="22"/>
                <w:szCs w:val="22"/>
              </w:rPr>
            </w:pPr>
            <w:r w:rsidRPr="00B4662B">
              <w:rPr>
                <w:rFonts w:asciiTheme="minorHAnsi" w:hAnsiTheme="minorHAnsi" w:cs="Arial"/>
                <w:sz w:val="22"/>
                <w:szCs w:val="22"/>
              </w:rPr>
              <w:t>Seeing</w:t>
            </w:r>
          </w:p>
        </w:tc>
        <w:tc>
          <w:tcPr>
            <w:tcW w:w="742" w:type="pct"/>
          </w:tcPr>
          <w:p w:rsidR="00C91CAB" w:rsidRPr="00B4662B" w:rsidRDefault="00C91CAB" w:rsidP="00C91CAB">
            <w:pPr>
              <w:ind w:right="360"/>
              <w:rPr>
                <w:rFonts w:asciiTheme="minorHAnsi" w:hAnsiTheme="minorHAnsi" w:cs="Arial"/>
                <w:b/>
                <w:sz w:val="22"/>
                <w:szCs w:val="22"/>
              </w:rPr>
            </w:pPr>
          </w:p>
        </w:tc>
        <w:tc>
          <w:tcPr>
            <w:tcW w:w="681" w:type="pct"/>
          </w:tcPr>
          <w:p w:rsidR="00C91CAB" w:rsidRPr="00B4662B" w:rsidRDefault="00C91CAB" w:rsidP="00C91CAB">
            <w:pPr>
              <w:ind w:right="360"/>
              <w:rPr>
                <w:rFonts w:asciiTheme="minorHAnsi" w:hAnsiTheme="minorHAnsi" w:cs="Arial"/>
                <w:b/>
                <w:sz w:val="22"/>
                <w:szCs w:val="22"/>
              </w:rPr>
            </w:pPr>
          </w:p>
        </w:tc>
        <w:tc>
          <w:tcPr>
            <w:tcW w:w="866" w:type="pct"/>
          </w:tcPr>
          <w:p w:rsidR="00C91CAB" w:rsidRPr="00B4662B" w:rsidRDefault="00C91CAB" w:rsidP="00C91CAB">
            <w:pPr>
              <w:ind w:right="360"/>
              <w:jc w:val="center"/>
              <w:rPr>
                <w:rFonts w:asciiTheme="minorHAnsi" w:hAnsiTheme="minorHAnsi" w:cs="Arial"/>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1     2     3     4     5</w:t>
            </w:r>
          </w:p>
        </w:tc>
        <w:tc>
          <w:tcPr>
            <w:tcW w:w="929" w:type="pct"/>
          </w:tcPr>
          <w:p w:rsidR="00C91CAB" w:rsidRPr="00B4662B" w:rsidRDefault="00C91CAB" w:rsidP="00C91CAB">
            <w:pPr>
              <w:ind w:right="360"/>
              <w:jc w:val="center"/>
              <w:rPr>
                <w:rFonts w:asciiTheme="minorHAnsi" w:hAnsiTheme="minorHAnsi" w:cs="Arial"/>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1     2     3     4     5</w:t>
            </w:r>
          </w:p>
        </w:tc>
        <w:tc>
          <w:tcPr>
            <w:tcW w:w="1002" w:type="pct"/>
          </w:tcPr>
          <w:p w:rsidR="00C91CAB" w:rsidRPr="00B4662B" w:rsidRDefault="00C91CAB" w:rsidP="00C91CAB">
            <w:pPr>
              <w:ind w:right="360"/>
              <w:rPr>
                <w:rFonts w:asciiTheme="minorHAnsi" w:hAnsiTheme="minorHAnsi" w:cs="Arial"/>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Yes               No</w:t>
            </w:r>
          </w:p>
        </w:tc>
      </w:tr>
      <w:tr w:rsidR="00C91CAB" w:rsidRPr="00B4662B">
        <w:tc>
          <w:tcPr>
            <w:tcW w:w="780" w:type="pct"/>
          </w:tcPr>
          <w:p w:rsidR="00C91CAB" w:rsidRPr="00B4662B" w:rsidRDefault="00C91CAB" w:rsidP="00C91CAB">
            <w:pPr>
              <w:ind w:right="360"/>
              <w:rPr>
                <w:rFonts w:asciiTheme="minorHAnsi" w:hAnsiTheme="minorHAnsi" w:cs="Arial"/>
                <w:sz w:val="22"/>
                <w:szCs w:val="22"/>
              </w:rPr>
            </w:pPr>
          </w:p>
          <w:p w:rsidR="00C91CAB" w:rsidRPr="00B4662B" w:rsidRDefault="00C91CAB" w:rsidP="00C91CAB">
            <w:pPr>
              <w:ind w:right="360"/>
              <w:rPr>
                <w:rFonts w:asciiTheme="minorHAnsi" w:hAnsiTheme="minorHAnsi" w:cs="Arial"/>
                <w:sz w:val="22"/>
                <w:szCs w:val="22"/>
              </w:rPr>
            </w:pPr>
            <w:r w:rsidRPr="00B4662B">
              <w:rPr>
                <w:rFonts w:asciiTheme="minorHAnsi" w:hAnsiTheme="minorHAnsi" w:cs="Arial"/>
                <w:sz w:val="22"/>
                <w:szCs w:val="22"/>
              </w:rPr>
              <w:t>Hearing</w:t>
            </w:r>
          </w:p>
        </w:tc>
        <w:tc>
          <w:tcPr>
            <w:tcW w:w="742" w:type="pct"/>
          </w:tcPr>
          <w:p w:rsidR="00C91CAB" w:rsidRPr="00B4662B" w:rsidRDefault="00C91CAB" w:rsidP="00C91CAB">
            <w:pPr>
              <w:ind w:right="360"/>
              <w:rPr>
                <w:rFonts w:asciiTheme="minorHAnsi" w:hAnsiTheme="minorHAnsi" w:cs="Arial"/>
                <w:b/>
                <w:sz w:val="22"/>
                <w:szCs w:val="22"/>
              </w:rPr>
            </w:pPr>
          </w:p>
        </w:tc>
        <w:tc>
          <w:tcPr>
            <w:tcW w:w="681" w:type="pct"/>
          </w:tcPr>
          <w:p w:rsidR="00C91CAB" w:rsidRPr="00B4662B" w:rsidRDefault="00C91CAB" w:rsidP="00C91CAB">
            <w:pPr>
              <w:ind w:right="360"/>
              <w:rPr>
                <w:rFonts w:asciiTheme="minorHAnsi" w:hAnsiTheme="minorHAnsi" w:cs="Arial"/>
                <w:b/>
                <w:sz w:val="22"/>
                <w:szCs w:val="22"/>
              </w:rPr>
            </w:pPr>
          </w:p>
        </w:tc>
        <w:tc>
          <w:tcPr>
            <w:tcW w:w="866" w:type="pct"/>
          </w:tcPr>
          <w:p w:rsidR="00C91CAB" w:rsidRPr="00B4662B" w:rsidRDefault="00C91CAB" w:rsidP="00C91CAB">
            <w:pPr>
              <w:ind w:right="360"/>
              <w:jc w:val="center"/>
              <w:rPr>
                <w:rFonts w:asciiTheme="minorHAnsi" w:hAnsiTheme="minorHAnsi" w:cs="Arial"/>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1     2     3     4     5</w:t>
            </w:r>
          </w:p>
        </w:tc>
        <w:tc>
          <w:tcPr>
            <w:tcW w:w="929" w:type="pct"/>
          </w:tcPr>
          <w:p w:rsidR="00C91CAB" w:rsidRPr="00B4662B" w:rsidRDefault="00C91CAB" w:rsidP="00C91CAB">
            <w:pPr>
              <w:ind w:right="360"/>
              <w:jc w:val="center"/>
              <w:rPr>
                <w:rFonts w:asciiTheme="minorHAnsi" w:hAnsiTheme="minorHAnsi" w:cs="Arial"/>
                <w:sz w:val="22"/>
                <w:szCs w:val="22"/>
              </w:rPr>
            </w:pPr>
          </w:p>
          <w:p w:rsidR="00C91CAB" w:rsidRPr="00B4662B" w:rsidRDefault="00C91CAB" w:rsidP="00C91CAB">
            <w:pPr>
              <w:ind w:right="360"/>
              <w:jc w:val="center"/>
              <w:rPr>
                <w:rFonts w:asciiTheme="minorHAnsi" w:hAnsiTheme="minorHAnsi" w:cs="Arial"/>
                <w:b/>
                <w:sz w:val="22"/>
                <w:szCs w:val="22"/>
              </w:rPr>
            </w:pPr>
            <w:r w:rsidRPr="00B4662B">
              <w:rPr>
                <w:rFonts w:asciiTheme="minorHAnsi" w:hAnsiTheme="minorHAnsi" w:cs="Arial"/>
                <w:sz w:val="22"/>
                <w:szCs w:val="22"/>
              </w:rPr>
              <w:t>1     2     3     4     5</w:t>
            </w:r>
          </w:p>
        </w:tc>
        <w:tc>
          <w:tcPr>
            <w:tcW w:w="1002" w:type="pct"/>
          </w:tcPr>
          <w:p w:rsidR="00C91CAB" w:rsidRPr="00B4662B" w:rsidRDefault="00C91CAB" w:rsidP="00C91CAB">
            <w:pPr>
              <w:ind w:right="360"/>
              <w:rPr>
                <w:rFonts w:asciiTheme="minorHAnsi" w:hAnsiTheme="minorHAnsi" w:cs="Arial"/>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Yes               No</w:t>
            </w:r>
          </w:p>
        </w:tc>
      </w:tr>
      <w:tr w:rsidR="00C91CAB" w:rsidRPr="00B4662B">
        <w:tc>
          <w:tcPr>
            <w:tcW w:w="780" w:type="pct"/>
          </w:tcPr>
          <w:p w:rsidR="00C91CAB" w:rsidRPr="00B4662B" w:rsidRDefault="00C91CAB" w:rsidP="00C91CAB">
            <w:pPr>
              <w:ind w:right="360"/>
              <w:rPr>
                <w:rFonts w:asciiTheme="minorHAnsi" w:hAnsiTheme="minorHAnsi" w:cs="Arial"/>
                <w:sz w:val="22"/>
                <w:szCs w:val="22"/>
              </w:rPr>
            </w:pPr>
          </w:p>
          <w:p w:rsidR="00C91CAB" w:rsidRPr="00B4662B" w:rsidRDefault="00C91CAB" w:rsidP="00C91CAB">
            <w:pPr>
              <w:ind w:right="360"/>
              <w:rPr>
                <w:rFonts w:asciiTheme="minorHAnsi" w:hAnsiTheme="minorHAnsi" w:cs="Arial"/>
                <w:sz w:val="22"/>
                <w:szCs w:val="22"/>
              </w:rPr>
            </w:pPr>
            <w:r w:rsidRPr="00B4662B">
              <w:rPr>
                <w:rFonts w:asciiTheme="minorHAnsi" w:hAnsiTheme="minorHAnsi" w:cs="Arial"/>
                <w:sz w:val="22"/>
                <w:szCs w:val="22"/>
              </w:rPr>
              <w:t>Speaking</w:t>
            </w:r>
          </w:p>
        </w:tc>
        <w:tc>
          <w:tcPr>
            <w:tcW w:w="742" w:type="pct"/>
          </w:tcPr>
          <w:p w:rsidR="00C91CAB" w:rsidRPr="00B4662B" w:rsidRDefault="00C91CAB" w:rsidP="00C91CAB">
            <w:pPr>
              <w:ind w:right="360"/>
              <w:rPr>
                <w:rFonts w:asciiTheme="minorHAnsi" w:hAnsiTheme="minorHAnsi" w:cs="Arial"/>
                <w:b/>
                <w:sz w:val="22"/>
                <w:szCs w:val="22"/>
              </w:rPr>
            </w:pPr>
          </w:p>
        </w:tc>
        <w:tc>
          <w:tcPr>
            <w:tcW w:w="681" w:type="pct"/>
          </w:tcPr>
          <w:p w:rsidR="00C91CAB" w:rsidRPr="00B4662B" w:rsidRDefault="00C91CAB" w:rsidP="00C91CAB">
            <w:pPr>
              <w:ind w:right="360"/>
              <w:rPr>
                <w:rFonts w:asciiTheme="minorHAnsi" w:hAnsiTheme="minorHAnsi" w:cs="Arial"/>
                <w:b/>
                <w:sz w:val="22"/>
                <w:szCs w:val="22"/>
              </w:rPr>
            </w:pPr>
          </w:p>
        </w:tc>
        <w:tc>
          <w:tcPr>
            <w:tcW w:w="866" w:type="pct"/>
          </w:tcPr>
          <w:p w:rsidR="00C91CAB" w:rsidRPr="00B4662B" w:rsidRDefault="00C91CAB" w:rsidP="00C91CAB">
            <w:pPr>
              <w:ind w:right="360"/>
              <w:jc w:val="center"/>
              <w:rPr>
                <w:rFonts w:asciiTheme="minorHAnsi" w:hAnsiTheme="minorHAnsi" w:cs="Arial"/>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1     2     3     4     5</w:t>
            </w:r>
          </w:p>
        </w:tc>
        <w:tc>
          <w:tcPr>
            <w:tcW w:w="929" w:type="pct"/>
          </w:tcPr>
          <w:p w:rsidR="00C91CAB" w:rsidRPr="00B4662B" w:rsidRDefault="00C91CAB" w:rsidP="00C91CAB">
            <w:pPr>
              <w:ind w:right="360"/>
              <w:jc w:val="center"/>
              <w:rPr>
                <w:rFonts w:asciiTheme="minorHAnsi" w:hAnsiTheme="minorHAnsi" w:cs="Arial"/>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1     2     3     4     5</w:t>
            </w:r>
          </w:p>
        </w:tc>
        <w:tc>
          <w:tcPr>
            <w:tcW w:w="1002" w:type="pct"/>
          </w:tcPr>
          <w:p w:rsidR="00C91CAB" w:rsidRPr="00B4662B" w:rsidRDefault="00C91CAB" w:rsidP="00C91CAB">
            <w:pPr>
              <w:ind w:right="360"/>
              <w:rPr>
                <w:rFonts w:asciiTheme="minorHAnsi" w:hAnsiTheme="minorHAnsi" w:cs="Arial"/>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Yes               No</w:t>
            </w:r>
          </w:p>
        </w:tc>
      </w:tr>
      <w:tr w:rsidR="00C91CAB" w:rsidRPr="00B4662B">
        <w:tc>
          <w:tcPr>
            <w:tcW w:w="780" w:type="pct"/>
          </w:tcPr>
          <w:p w:rsidR="00C91CAB" w:rsidRPr="00B4662B" w:rsidRDefault="00C91CAB" w:rsidP="00C91CAB">
            <w:pPr>
              <w:ind w:right="360"/>
              <w:rPr>
                <w:rFonts w:asciiTheme="minorHAnsi" w:hAnsiTheme="minorHAnsi" w:cs="Arial"/>
                <w:sz w:val="22"/>
                <w:szCs w:val="22"/>
              </w:rPr>
            </w:pPr>
          </w:p>
          <w:p w:rsidR="00C91CAB" w:rsidRPr="00B4662B" w:rsidRDefault="00C91CAB" w:rsidP="00C91CAB">
            <w:pPr>
              <w:ind w:right="360"/>
              <w:rPr>
                <w:rFonts w:asciiTheme="minorHAnsi" w:hAnsiTheme="minorHAnsi" w:cs="Arial"/>
                <w:sz w:val="22"/>
                <w:szCs w:val="22"/>
              </w:rPr>
            </w:pPr>
            <w:r w:rsidRPr="00B4662B">
              <w:rPr>
                <w:rFonts w:asciiTheme="minorHAnsi" w:hAnsiTheme="minorHAnsi" w:cs="Arial"/>
                <w:sz w:val="22"/>
                <w:szCs w:val="22"/>
              </w:rPr>
              <w:t>Breathing</w:t>
            </w:r>
          </w:p>
        </w:tc>
        <w:tc>
          <w:tcPr>
            <w:tcW w:w="742" w:type="pct"/>
          </w:tcPr>
          <w:p w:rsidR="00C91CAB" w:rsidRPr="00B4662B" w:rsidRDefault="00C91CAB" w:rsidP="00C91CAB">
            <w:pPr>
              <w:ind w:right="360"/>
              <w:rPr>
                <w:rFonts w:asciiTheme="minorHAnsi" w:hAnsiTheme="minorHAnsi" w:cs="Arial"/>
                <w:b/>
                <w:sz w:val="22"/>
                <w:szCs w:val="22"/>
              </w:rPr>
            </w:pPr>
          </w:p>
        </w:tc>
        <w:tc>
          <w:tcPr>
            <w:tcW w:w="681" w:type="pct"/>
          </w:tcPr>
          <w:p w:rsidR="00C91CAB" w:rsidRPr="00B4662B" w:rsidRDefault="00C91CAB" w:rsidP="00C91CAB">
            <w:pPr>
              <w:ind w:right="360"/>
              <w:rPr>
                <w:rFonts w:asciiTheme="minorHAnsi" w:hAnsiTheme="minorHAnsi" w:cs="Arial"/>
                <w:b/>
                <w:sz w:val="22"/>
                <w:szCs w:val="22"/>
              </w:rPr>
            </w:pPr>
          </w:p>
        </w:tc>
        <w:tc>
          <w:tcPr>
            <w:tcW w:w="866" w:type="pct"/>
          </w:tcPr>
          <w:p w:rsidR="00C91CAB" w:rsidRPr="00B4662B" w:rsidRDefault="00C91CAB" w:rsidP="00C91CAB">
            <w:pPr>
              <w:ind w:right="360"/>
              <w:jc w:val="center"/>
              <w:rPr>
                <w:rFonts w:asciiTheme="minorHAnsi" w:hAnsiTheme="minorHAnsi" w:cs="Arial"/>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1     2     3     4     5</w:t>
            </w:r>
          </w:p>
        </w:tc>
        <w:tc>
          <w:tcPr>
            <w:tcW w:w="929" w:type="pct"/>
          </w:tcPr>
          <w:p w:rsidR="00C91CAB" w:rsidRPr="00B4662B" w:rsidRDefault="00C91CAB" w:rsidP="00C91CAB">
            <w:pPr>
              <w:ind w:right="360"/>
              <w:jc w:val="center"/>
              <w:rPr>
                <w:rFonts w:asciiTheme="minorHAnsi" w:hAnsiTheme="minorHAnsi" w:cs="Arial"/>
                <w:sz w:val="22"/>
                <w:szCs w:val="22"/>
              </w:rPr>
            </w:pPr>
          </w:p>
          <w:p w:rsidR="00C91CAB" w:rsidRPr="00B4662B" w:rsidRDefault="00C91CAB" w:rsidP="00C91CAB">
            <w:pPr>
              <w:ind w:right="360"/>
              <w:jc w:val="center"/>
              <w:rPr>
                <w:rFonts w:asciiTheme="minorHAnsi" w:hAnsiTheme="minorHAnsi" w:cs="Arial"/>
                <w:b/>
                <w:sz w:val="22"/>
                <w:szCs w:val="22"/>
              </w:rPr>
            </w:pPr>
            <w:r w:rsidRPr="00B4662B">
              <w:rPr>
                <w:rFonts w:asciiTheme="minorHAnsi" w:hAnsiTheme="minorHAnsi" w:cs="Arial"/>
                <w:sz w:val="22"/>
                <w:szCs w:val="22"/>
              </w:rPr>
              <w:t>1     2     3     4     5</w:t>
            </w:r>
          </w:p>
        </w:tc>
        <w:tc>
          <w:tcPr>
            <w:tcW w:w="1002" w:type="pct"/>
          </w:tcPr>
          <w:p w:rsidR="00C91CAB" w:rsidRPr="00B4662B" w:rsidRDefault="00C91CAB" w:rsidP="00C91CAB">
            <w:pPr>
              <w:ind w:right="360"/>
              <w:rPr>
                <w:rFonts w:asciiTheme="minorHAnsi" w:hAnsiTheme="minorHAnsi" w:cs="Arial"/>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Yes               No</w:t>
            </w:r>
          </w:p>
        </w:tc>
      </w:tr>
      <w:tr w:rsidR="00C91CAB" w:rsidRPr="00B4662B">
        <w:tc>
          <w:tcPr>
            <w:tcW w:w="780" w:type="pct"/>
          </w:tcPr>
          <w:p w:rsidR="00C91CAB" w:rsidRPr="00B4662B" w:rsidRDefault="00C91CAB" w:rsidP="00C91CAB">
            <w:pPr>
              <w:ind w:right="360"/>
              <w:rPr>
                <w:rFonts w:asciiTheme="minorHAnsi" w:hAnsiTheme="minorHAnsi" w:cs="Arial"/>
                <w:sz w:val="22"/>
                <w:szCs w:val="22"/>
              </w:rPr>
            </w:pPr>
          </w:p>
          <w:p w:rsidR="00C91CAB" w:rsidRPr="00B4662B" w:rsidRDefault="00C91CAB" w:rsidP="00C91CAB">
            <w:pPr>
              <w:ind w:right="360"/>
              <w:rPr>
                <w:rFonts w:asciiTheme="minorHAnsi" w:hAnsiTheme="minorHAnsi" w:cs="Arial"/>
                <w:sz w:val="22"/>
                <w:szCs w:val="22"/>
              </w:rPr>
            </w:pPr>
            <w:r w:rsidRPr="00B4662B">
              <w:rPr>
                <w:rFonts w:asciiTheme="minorHAnsi" w:hAnsiTheme="minorHAnsi" w:cs="Arial"/>
                <w:sz w:val="22"/>
                <w:szCs w:val="22"/>
              </w:rPr>
              <w:t>Learning</w:t>
            </w:r>
          </w:p>
        </w:tc>
        <w:tc>
          <w:tcPr>
            <w:tcW w:w="742" w:type="pct"/>
          </w:tcPr>
          <w:p w:rsidR="00C91CAB" w:rsidRPr="00B4662B" w:rsidRDefault="00C91CAB" w:rsidP="00C91CAB">
            <w:pPr>
              <w:ind w:right="360"/>
              <w:rPr>
                <w:rFonts w:asciiTheme="minorHAnsi" w:hAnsiTheme="minorHAnsi" w:cs="Arial"/>
                <w:b/>
                <w:sz w:val="22"/>
                <w:szCs w:val="22"/>
              </w:rPr>
            </w:pPr>
          </w:p>
        </w:tc>
        <w:tc>
          <w:tcPr>
            <w:tcW w:w="681" w:type="pct"/>
          </w:tcPr>
          <w:p w:rsidR="00C91CAB" w:rsidRPr="00B4662B" w:rsidRDefault="00C91CAB" w:rsidP="00C91CAB">
            <w:pPr>
              <w:ind w:right="360"/>
              <w:rPr>
                <w:rFonts w:asciiTheme="minorHAnsi" w:hAnsiTheme="minorHAnsi" w:cs="Arial"/>
                <w:b/>
                <w:sz w:val="22"/>
                <w:szCs w:val="22"/>
              </w:rPr>
            </w:pPr>
          </w:p>
        </w:tc>
        <w:tc>
          <w:tcPr>
            <w:tcW w:w="866" w:type="pct"/>
          </w:tcPr>
          <w:p w:rsidR="00C91CAB" w:rsidRPr="00B4662B" w:rsidRDefault="00C91CAB" w:rsidP="00C91CAB">
            <w:pPr>
              <w:ind w:right="360"/>
              <w:jc w:val="center"/>
              <w:rPr>
                <w:rFonts w:asciiTheme="minorHAnsi" w:hAnsiTheme="minorHAnsi" w:cs="Arial"/>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1     2     3     4     5</w:t>
            </w:r>
          </w:p>
        </w:tc>
        <w:tc>
          <w:tcPr>
            <w:tcW w:w="929" w:type="pct"/>
          </w:tcPr>
          <w:p w:rsidR="00C91CAB" w:rsidRPr="00B4662B" w:rsidRDefault="00C91CAB" w:rsidP="00C91CAB">
            <w:pPr>
              <w:ind w:right="360"/>
              <w:jc w:val="center"/>
              <w:rPr>
                <w:rFonts w:asciiTheme="minorHAnsi" w:hAnsiTheme="minorHAnsi" w:cs="Arial"/>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1     2     3     4     5</w:t>
            </w:r>
          </w:p>
        </w:tc>
        <w:tc>
          <w:tcPr>
            <w:tcW w:w="1002" w:type="pct"/>
          </w:tcPr>
          <w:p w:rsidR="00C91CAB" w:rsidRPr="00B4662B" w:rsidRDefault="00C91CAB" w:rsidP="00C91CAB">
            <w:pPr>
              <w:ind w:right="360"/>
              <w:rPr>
                <w:rFonts w:asciiTheme="minorHAnsi" w:hAnsiTheme="minorHAnsi" w:cs="Arial"/>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Yes               No</w:t>
            </w:r>
          </w:p>
        </w:tc>
      </w:tr>
      <w:tr w:rsidR="00C91CAB" w:rsidRPr="00B4662B">
        <w:tc>
          <w:tcPr>
            <w:tcW w:w="780" w:type="pct"/>
          </w:tcPr>
          <w:p w:rsidR="00C91CAB" w:rsidRPr="00B4662B" w:rsidRDefault="00C91CAB" w:rsidP="00C91CAB">
            <w:pPr>
              <w:ind w:right="360"/>
              <w:rPr>
                <w:rFonts w:asciiTheme="minorHAnsi" w:hAnsiTheme="minorHAnsi" w:cs="Arial"/>
                <w:sz w:val="22"/>
                <w:szCs w:val="22"/>
              </w:rPr>
            </w:pPr>
          </w:p>
          <w:p w:rsidR="00C91CAB" w:rsidRPr="00B4662B" w:rsidRDefault="00C91CAB" w:rsidP="00C91CAB">
            <w:pPr>
              <w:ind w:right="360"/>
              <w:rPr>
                <w:rFonts w:asciiTheme="minorHAnsi" w:hAnsiTheme="minorHAnsi" w:cs="Arial"/>
                <w:sz w:val="22"/>
                <w:szCs w:val="22"/>
              </w:rPr>
            </w:pPr>
            <w:r w:rsidRPr="00B4662B">
              <w:rPr>
                <w:rFonts w:asciiTheme="minorHAnsi" w:hAnsiTheme="minorHAnsi" w:cs="Arial"/>
                <w:sz w:val="22"/>
                <w:szCs w:val="22"/>
              </w:rPr>
              <w:t>Working</w:t>
            </w:r>
          </w:p>
        </w:tc>
        <w:tc>
          <w:tcPr>
            <w:tcW w:w="742" w:type="pct"/>
          </w:tcPr>
          <w:p w:rsidR="00C91CAB" w:rsidRPr="00B4662B" w:rsidRDefault="00C91CAB" w:rsidP="00C91CAB">
            <w:pPr>
              <w:ind w:right="360"/>
              <w:rPr>
                <w:rFonts w:asciiTheme="minorHAnsi" w:hAnsiTheme="minorHAnsi" w:cs="Arial"/>
                <w:b/>
                <w:sz w:val="22"/>
                <w:szCs w:val="22"/>
              </w:rPr>
            </w:pPr>
          </w:p>
        </w:tc>
        <w:tc>
          <w:tcPr>
            <w:tcW w:w="681" w:type="pct"/>
          </w:tcPr>
          <w:p w:rsidR="00C91CAB" w:rsidRPr="00B4662B" w:rsidRDefault="00C91CAB" w:rsidP="00C91CAB">
            <w:pPr>
              <w:ind w:right="360"/>
              <w:rPr>
                <w:rFonts w:asciiTheme="minorHAnsi" w:hAnsiTheme="minorHAnsi" w:cs="Arial"/>
                <w:b/>
                <w:sz w:val="22"/>
                <w:szCs w:val="22"/>
              </w:rPr>
            </w:pPr>
          </w:p>
        </w:tc>
        <w:tc>
          <w:tcPr>
            <w:tcW w:w="866" w:type="pct"/>
          </w:tcPr>
          <w:p w:rsidR="00C91CAB" w:rsidRPr="00B4662B" w:rsidRDefault="00C91CAB" w:rsidP="00C91CAB">
            <w:pPr>
              <w:ind w:right="360"/>
              <w:jc w:val="center"/>
              <w:rPr>
                <w:rFonts w:asciiTheme="minorHAnsi" w:hAnsiTheme="minorHAnsi" w:cs="Arial"/>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1     2     3     4     5</w:t>
            </w:r>
          </w:p>
        </w:tc>
        <w:tc>
          <w:tcPr>
            <w:tcW w:w="929" w:type="pct"/>
          </w:tcPr>
          <w:p w:rsidR="00C91CAB" w:rsidRPr="00B4662B" w:rsidRDefault="00C91CAB" w:rsidP="00C91CAB">
            <w:pPr>
              <w:ind w:right="360"/>
              <w:jc w:val="center"/>
              <w:rPr>
                <w:rFonts w:asciiTheme="minorHAnsi" w:hAnsiTheme="minorHAnsi" w:cs="Arial"/>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1     2     3     4     5</w:t>
            </w:r>
          </w:p>
        </w:tc>
        <w:tc>
          <w:tcPr>
            <w:tcW w:w="1002" w:type="pct"/>
          </w:tcPr>
          <w:p w:rsidR="00C91CAB" w:rsidRPr="00B4662B" w:rsidRDefault="00C91CAB" w:rsidP="00C91CAB">
            <w:pPr>
              <w:ind w:right="360"/>
              <w:rPr>
                <w:rFonts w:asciiTheme="minorHAnsi" w:hAnsiTheme="minorHAnsi" w:cs="Arial"/>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Yes               No</w:t>
            </w:r>
          </w:p>
        </w:tc>
      </w:tr>
      <w:tr w:rsidR="00C91CAB" w:rsidRPr="00B4662B">
        <w:tc>
          <w:tcPr>
            <w:tcW w:w="780" w:type="pct"/>
          </w:tcPr>
          <w:p w:rsidR="00C91CAB" w:rsidRPr="00B4662B" w:rsidRDefault="00C91CAB" w:rsidP="00C91CAB">
            <w:pPr>
              <w:ind w:right="360"/>
              <w:rPr>
                <w:rFonts w:asciiTheme="minorHAnsi" w:hAnsiTheme="minorHAnsi" w:cs="Arial"/>
                <w:sz w:val="22"/>
                <w:szCs w:val="22"/>
              </w:rPr>
            </w:pPr>
          </w:p>
          <w:p w:rsidR="00C91CAB" w:rsidRPr="00B4662B" w:rsidRDefault="00C91CAB" w:rsidP="00C91CAB">
            <w:pPr>
              <w:ind w:right="360"/>
              <w:rPr>
                <w:rFonts w:asciiTheme="minorHAnsi" w:hAnsiTheme="minorHAnsi" w:cs="Arial"/>
                <w:b/>
                <w:sz w:val="22"/>
                <w:szCs w:val="22"/>
              </w:rPr>
            </w:pPr>
            <w:r w:rsidRPr="00B4662B">
              <w:rPr>
                <w:rFonts w:asciiTheme="minorHAnsi" w:hAnsiTheme="minorHAnsi" w:cs="Arial"/>
                <w:sz w:val="22"/>
                <w:szCs w:val="22"/>
              </w:rPr>
              <w:t>Other</w:t>
            </w:r>
            <w:r w:rsidRPr="00B4662B">
              <w:rPr>
                <w:rFonts w:asciiTheme="minorHAnsi" w:hAnsiTheme="minorHAnsi" w:cs="Arial"/>
                <w:b/>
                <w:sz w:val="22"/>
                <w:szCs w:val="22"/>
              </w:rPr>
              <w:t>****</w:t>
            </w:r>
          </w:p>
        </w:tc>
        <w:tc>
          <w:tcPr>
            <w:tcW w:w="742" w:type="pct"/>
          </w:tcPr>
          <w:p w:rsidR="00C91CAB" w:rsidRPr="00B4662B" w:rsidRDefault="00C91CAB" w:rsidP="00C91CAB">
            <w:pPr>
              <w:ind w:right="360"/>
              <w:rPr>
                <w:rFonts w:asciiTheme="minorHAnsi" w:hAnsiTheme="minorHAnsi" w:cs="Arial"/>
                <w:b/>
                <w:sz w:val="22"/>
                <w:szCs w:val="22"/>
              </w:rPr>
            </w:pPr>
          </w:p>
        </w:tc>
        <w:tc>
          <w:tcPr>
            <w:tcW w:w="681" w:type="pct"/>
          </w:tcPr>
          <w:p w:rsidR="00C91CAB" w:rsidRPr="00B4662B" w:rsidRDefault="00C91CAB" w:rsidP="00C91CAB">
            <w:pPr>
              <w:ind w:right="360"/>
              <w:rPr>
                <w:rFonts w:asciiTheme="minorHAnsi" w:hAnsiTheme="minorHAnsi" w:cs="Arial"/>
                <w:b/>
                <w:sz w:val="22"/>
                <w:szCs w:val="22"/>
              </w:rPr>
            </w:pPr>
          </w:p>
        </w:tc>
        <w:tc>
          <w:tcPr>
            <w:tcW w:w="866" w:type="pct"/>
          </w:tcPr>
          <w:p w:rsidR="00C91CAB" w:rsidRPr="00B4662B" w:rsidRDefault="00C91CAB" w:rsidP="00C91CAB">
            <w:pPr>
              <w:ind w:right="360"/>
              <w:jc w:val="center"/>
              <w:rPr>
                <w:rFonts w:asciiTheme="minorHAnsi" w:hAnsiTheme="minorHAnsi" w:cs="Arial"/>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1     2     3     4     5</w:t>
            </w:r>
          </w:p>
        </w:tc>
        <w:tc>
          <w:tcPr>
            <w:tcW w:w="929" w:type="pct"/>
          </w:tcPr>
          <w:p w:rsidR="00C91CAB" w:rsidRPr="00B4662B" w:rsidRDefault="00C91CAB" w:rsidP="00C91CAB">
            <w:pPr>
              <w:ind w:right="360"/>
              <w:jc w:val="center"/>
              <w:rPr>
                <w:rFonts w:asciiTheme="minorHAnsi" w:hAnsiTheme="minorHAnsi" w:cs="Arial"/>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1     2     3     4     5</w:t>
            </w:r>
          </w:p>
        </w:tc>
        <w:tc>
          <w:tcPr>
            <w:tcW w:w="1002" w:type="pct"/>
          </w:tcPr>
          <w:p w:rsidR="00C91CAB" w:rsidRPr="00B4662B" w:rsidRDefault="00C91CAB" w:rsidP="00C91CAB">
            <w:pPr>
              <w:ind w:right="360"/>
              <w:rPr>
                <w:rFonts w:asciiTheme="minorHAnsi" w:hAnsiTheme="minorHAnsi" w:cs="Arial"/>
                <w:sz w:val="22"/>
                <w:szCs w:val="22"/>
              </w:rPr>
            </w:pPr>
          </w:p>
          <w:p w:rsidR="00C91CAB" w:rsidRPr="00B4662B" w:rsidRDefault="00C91CAB" w:rsidP="00C91CAB">
            <w:pPr>
              <w:ind w:right="360"/>
              <w:jc w:val="center"/>
              <w:rPr>
                <w:rFonts w:asciiTheme="minorHAnsi" w:hAnsiTheme="minorHAnsi" w:cs="Arial"/>
                <w:sz w:val="22"/>
                <w:szCs w:val="22"/>
              </w:rPr>
            </w:pPr>
            <w:r w:rsidRPr="00B4662B">
              <w:rPr>
                <w:rFonts w:asciiTheme="minorHAnsi" w:hAnsiTheme="minorHAnsi" w:cs="Arial"/>
                <w:sz w:val="22"/>
                <w:szCs w:val="22"/>
              </w:rPr>
              <w:t>Yes               No</w:t>
            </w:r>
          </w:p>
        </w:tc>
      </w:tr>
    </w:tbl>
    <w:p w:rsidR="00C91CAB" w:rsidRPr="00B4662B" w:rsidRDefault="00C91CAB" w:rsidP="00C91CAB">
      <w:pPr>
        <w:ind w:left="360" w:right="360"/>
        <w:rPr>
          <w:rFonts w:asciiTheme="minorHAnsi" w:hAnsiTheme="minorHAnsi" w:cs="Arial"/>
          <w:sz w:val="22"/>
          <w:szCs w:val="22"/>
        </w:rPr>
      </w:pPr>
      <w:r w:rsidRPr="00B4662B">
        <w:rPr>
          <w:rFonts w:asciiTheme="minorHAnsi" w:hAnsiTheme="minorHAnsi" w:cs="Arial"/>
          <w:b/>
          <w:sz w:val="22"/>
          <w:szCs w:val="22"/>
        </w:rPr>
        <w:t>*</w:t>
      </w:r>
      <w:r w:rsidRPr="00B4662B">
        <w:rPr>
          <w:rFonts w:asciiTheme="minorHAnsi" w:hAnsiTheme="minorHAnsi" w:cs="Arial"/>
          <w:b/>
          <w:sz w:val="22"/>
          <w:szCs w:val="22"/>
        </w:rPr>
        <w:tab/>
      </w:r>
      <w:r w:rsidRPr="00B4662B">
        <w:rPr>
          <w:rFonts w:asciiTheme="minorHAnsi" w:hAnsiTheme="minorHAnsi" w:cs="Arial"/>
          <w:b/>
          <w:sz w:val="22"/>
          <w:szCs w:val="22"/>
        </w:rPr>
        <w:tab/>
      </w:r>
      <w:r w:rsidRPr="00B4662B">
        <w:rPr>
          <w:rFonts w:asciiTheme="minorHAnsi" w:hAnsiTheme="minorHAnsi" w:cs="Arial"/>
          <w:sz w:val="22"/>
          <w:szCs w:val="22"/>
        </w:rPr>
        <w:t>Description of educational-related behaviors associated with specific major life activities affected by mental or physical condition</w:t>
      </w:r>
    </w:p>
    <w:p w:rsidR="00C91CAB" w:rsidRPr="00B4662B" w:rsidRDefault="00C91CAB" w:rsidP="00C91CAB">
      <w:pPr>
        <w:ind w:left="360" w:right="360"/>
        <w:rPr>
          <w:rFonts w:asciiTheme="minorHAnsi" w:hAnsiTheme="minorHAnsi" w:cs="Arial"/>
          <w:b/>
          <w:sz w:val="22"/>
          <w:szCs w:val="22"/>
        </w:rPr>
      </w:pPr>
      <w:r w:rsidRPr="00B4662B">
        <w:rPr>
          <w:rFonts w:asciiTheme="minorHAnsi" w:hAnsiTheme="minorHAnsi" w:cs="Arial"/>
          <w:b/>
          <w:sz w:val="22"/>
          <w:szCs w:val="22"/>
        </w:rPr>
        <w:t>**</w:t>
      </w:r>
      <w:r w:rsidRPr="00B4662B">
        <w:rPr>
          <w:rFonts w:asciiTheme="minorHAnsi" w:hAnsiTheme="minorHAnsi" w:cs="Arial"/>
          <w:b/>
          <w:sz w:val="22"/>
          <w:szCs w:val="22"/>
        </w:rPr>
        <w:tab/>
      </w:r>
      <w:r w:rsidRPr="00B4662B">
        <w:rPr>
          <w:rFonts w:asciiTheme="minorHAnsi" w:hAnsiTheme="minorHAnsi" w:cs="Arial"/>
          <w:b/>
          <w:sz w:val="22"/>
          <w:szCs w:val="22"/>
        </w:rPr>
        <w:tab/>
      </w:r>
      <w:r w:rsidRPr="00B4662B">
        <w:rPr>
          <w:rFonts w:asciiTheme="minorHAnsi" w:hAnsiTheme="minorHAnsi" w:cs="Arial"/>
          <w:sz w:val="22"/>
          <w:szCs w:val="22"/>
        </w:rPr>
        <w:t>Listing of persons and/or evaluation techniques used for identifying behaviors associated with impairment</w:t>
      </w:r>
    </w:p>
    <w:p w:rsidR="00C91CAB" w:rsidRPr="00B4662B" w:rsidRDefault="00C91CAB" w:rsidP="00C91CAB">
      <w:pPr>
        <w:ind w:left="360" w:right="360"/>
        <w:rPr>
          <w:rFonts w:asciiTheme="minorHAnsi" w:hAnsiTheme="minorHAnsi" w:cs="Arial"/>
          <w:sz w:val="22"/>
          <w:szCs w:val="22"/>
        </w:rPr>
      </w:pPr>
      <w:r w:rsidRPr="00B4662B">
        <w:rPr>
          <w:rFonts w:asciiTheme="minorHAnsi" w:hAnsiTheme="minorHAnsi" w:cs="Arial"/>
          <w:b/>
          <w:sz w:val="22"/>
          <w:szCs w:val="22"/>
        </w:rPr>
        <w:t>***</w:t>
      </w:r>
      <w:r w:rsidRPr="00B4662B">
        <w:rPr>
          <w:rFonts w:asciiTheme="minorHAnsi" w:hAnsiTheme="minorHAnsi" w:cs="Arial"/>
          <w:b/>
          <w:sz w:val="22"/>
          <w:szCs w:val="22"/>
        </w:rPr>
        <w:tab/>
      </w:r>
      <w:r w:rsidRPr="00B4662B">
        <w:rPr>
          <w:rFonts w:asciiTheme="minorHAnsi" w:hAnsiTheme="minorHAnsi" w:cs="Arial"/>
          <w:b/>
          <w:sz w:val="22"/>
          <w:szCs w:val="22"/>
        </w:rPr>
        <w:tab/>
      </w:r>
      <w:r w:rsidRPr="00B4662B">
        <w:rPr>
          <w:rFonts w:asciiTheme="minorHAnsi" w:hAnsiTheme="minorHAnsi" w:cs="Arial"/>
          <w:sz w:val="22"/>
          <w:szCs w:val="22"/>
        </w:rPr>
        <w:t>Based on consideration of the nature, severity and duration of the impairment</w:t>
      </w:r>
    </w:p>
    <w:p w:rsidR="00C91CAB" w:rsidRPr="00B4662B" w:rsidRDefault="00C91CAB" w:rsidP="00C91CAB">
      <w:pPr>
        <w:ind w:left="360" w:right="360"/>
        <w:rPr>
          <w:rFonts w:asciiTheme="minorHAnsi" w:hAnsiTheme="minorHAnsi" w:cs="Arial"/>
          <w:sz w:val="22"/>
          <w:szCs w:val="22"/>
        </w:rPr>
      </w:pPr>
      <w:r w:rsidRPr="00B4662B">
        <w:rPr>
          <w:rFonts w:asciiTheme="minorHAnsi" w:hAnsiTheme="minorHAnsi" w:cs="Arial"/>
          <w:b/>
          <w:sz w:val="22"/>
          <w:szCs w:val="22"/>
        </w:rPr>
        <w:t>****</w:t>
      </w:r>
      <w:r w:rsidRPr="00B4662B">
        <w:rPr>
          <w:rFonts w:asciiTheme="minorHAnsi" w:hAnsiTheme="minorHAnsi" w:cs="Arial"/>
          <w:sz w:val="22"/>
          <w:szCs w:val="22"/>
        </w:rPr>
        <w:tab/>
      </w:r>
      <w:r w:rsidRPr="00B4662B">
        <w:rPr>
          <w:rFonts w:asciiTheme="minorHAnsi" w:hAnsiTheme="minorHAnsi" w:cs="Arial"/>
          <w:sz w:val="22"/>
          <w:szCs w:val="22"/>
        </w:rPr>
        <w:tab/>
        <w:t>Other major life activities might include bending, stooping, reaching</w:t>
      </w:r>
    </w:p>
    <w:p w:rsidR="00C91CAB" w:rsidRPr="00B4662B" w:rsidRDefault="00C91CAB" w:rsidP="00C91CAB">
      <w:pPr>
        <w:ind w:left="360" w:right="360"/>
        <w:rPr>
          <w:rFonts w:asciiTheme="minorHAnsi" w:hAnsiTheme="minorHAnsi" w:cs="Arial"/>
          <w:sz w:val="22"/>
          <w:szCs w:val="22"/>
        </w:rPr>
        <w:sectPr w:rsidR="00C91CAB" w:rsidRPr="00B4662B" w:rsidSect="00C91CAB">
          <w:pgSz w:w="15840" w:h="12240" w:orient="landscape"/>
          <w:pgMar w:top="720" w:right="792" w:bottom="720" w:left="720" w:header="720" w:footer="720" w:gutter="0"/>
          <w:cols w:space="720"/>
          <w:titlePg/>
          <w:docGrid w:linePitch="360"/>
        </w:sectPr>
      </w:pPr>
    </w:p>
    <w:p w:rsidR="00C91CAB" w:rsidRPr="00B4662B" w:rsidRDefault="00C91CAB" w:rsidP="00671801">
      <w:pPr>
        <w:jc w:val="right"/>
        <w:rPr>
          <w:rFonts w:asciiTheme="minorHAnsi" w:hAnsiTheme="minorHAnsi" w:cs="Arial"/>
          <w:b/>
          <w:sz w:val="22"/>
          <w:szCs w:val="22"/>
        </w:rPr>
      </w:pPr>
      <w:r w:rsidRPr="00B4662B">
        <w:rPr>
          <w:rFonts w:asciiTheme="minorHAnsi" w:hAnsiTheme="minorHAnsi" w:cs="Arial"/>
          <w:b/>
          <w:sz w:val="22"/>
          <w:szCs w:val="22"/>
        </w:rPr>
        <w:lastRenderedPageBreak/>
        <w:t>FORM F</w:t>
      </w:r>
    </w:p>
    <w:p w:rsidR="00C91CAB" w:rsidRPr="00B4662B" w:rsidRDefault="00C91CAB" w:rsidP="00671801">
      <w:pPr>
        <w:jc w:val="right"/>
        <w:rPr>
          <w:rFonts w:asciiTheme="minorHAnsi" w:hAnsiTheme="minorHAnsi" w:cs="Arial"/>
          <w:b/>
          <w:sz w:val="22"/>
          <w:szCs w:val="22"/>
        </w:rPr>
      </w:pPr>
    </w:p>
    <w:p w:rsidR="00C91CAB" w:rsidRPr="00B4662B" w:rsidRDefault="00C91CAB" w:rsidP="00671801">
      <w:pPr>
        <w:jc w:val="center"/>
        <w:rPr>
          <w:rFonts w:asciiTheme="minorHAnsi" w:hAnsiTheme="minorHAnsi" w:cs="Arial"/>
          <w:b/>
          <w:sz w:val="22"/>
          <w:szCs w:val="22"/>
        </w:rPr>
      </w:pPr>
      <w:r w:rsidRPr="00B4662B">
        <w:rPr>
          <w:rFonts w:asciiTheme="minorHAnsi" w:hAnsiTheme="minorHAnsi" w:cs="Arial"/>
          <w:b/>
          <w:sz w:val="22"/>
          <w:szCs w:val="22"/>
        </w:rPr>
        <w:t>SECTION 504 ELIGIBILITY DETERMINATION FORM</w:t>
      </w:r>
    </w:p>
    <w:p w:rsidR="00C91CAB" w:rsidRPr="00B4662B" w:rsidRDefault="00C91CAB" w:rsidP="00671801">
      <w:pPr>
        <w:jc w:val="center"/>
        <w:rPr>
          <w:rFonts w:asciiTheme="minorHAnsi" w:hAnsiTheme="minorHAnsi" w:cs="Arial"/>
          <w:b/>
          <w:sz w:val="22"/>
          <w:szCs w:val="22"/>
        </w:rPr>
      </w:pPr>
    </w:p>
    <w:p w:rsidR="00C91CAB" w:rsidRPr="00B4662B" w:rsidRDefault="00C91CAB" w:rsidP="00671801">
      <w:pPr>
        <w:rPr>
          <w:rFonts w:asciiTheme="minorHAnsi" w:hAnsiTheme="minorHAnsi" w:cs="Arial"/>
          <w:b/>
          <w:sz w:val="22"/>
          <w:szCs w:val="22"/>
        </w:rPr>
      </w:pPr>
      <w:r w:rsidRPr="00B4662B">
        <w:rPr>
          <w:rFonts w:asciiTheme="minorHAnsi" w:hAnsiTheme="minorHAnsi" w:cs="Arial"/>
          <w:b/>
          <w:sz w:val="22"/>
          <w:szCs w:val="22"/>
        </w:rPr>
        <w:t>General Information</w:t>
      </w:r>
    </w:p>
    <w:p w:rsidR="00C91CAB" w:rsidRPr="00B4662B" w:rsidRDefault="00C91CAB" w:rsidP="00671801">
      <w:pPr>
        <w:rPr>
          <w:rFonts w:asciiTheme="minorHAnsi" w:hAnsiTheme="minorHAnsi" w:cs="Arial"/>
          <w:b/>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Student Name ________________________________________</w:t>
      </w:r>
      <w:r w:rsidRPr="00B4662B">
        <w:rPr>
          <w:rFonts w:asciiTheme="minorHAnsi" w:hAnsiTheme="minorHAnsi" w:cs="Arial"/>
          <w:sz w:val="22"/>
          <w:szCs w:val="22"/>
        </w:rPr>
        <w:tab/>
        <w:t>Today’s Date __________________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Address ___________________</w:t>
      </w:r>
      <w:r w:rsidR="00671801" w:rsidRPr="00B4662B">
        <w:rPr>
          <w:rFonts w:asciiTheme="minorHAnsi" w:hAnsiTheme="minorHAnsi" w:cs="Arial"/>
          <w:sz w:val="22"/>
          <w:szCs w:val="22"/>
        </w:rPr>
        <w:t>______</w:t>
      </w:r>
      <w:r w:rsidR="00671801" w:rsidRPr="00B4662B">
        <w:rPr>
          <w:rFonts w:asciiTheme="minorHAnsi" w:hAnsiTheme="minorHAnsi" w:cs="Arial"/>
          <w:sz w:val="22"/>
          <w:szCs w:val="22"/>
        </w:rPr>
        <w:tab/>
        <w:t>City __________________</w:t>
      </w:r>
      <w:r w:rsidRPr="00B4662B">
        <w:rPr>
          <w:rFonts w:asciiTheme="minorHAnsi" w:hAnsiTheme="minorHAnsi" w:cs="Arial"/>
          <w:sz w:val="22"/>
          <w:szCs w:val="22"/>
        </w:rPr>
        <w:tab/>
        <w:t>State _____</w:t>
      </w:r>
      <w:r w:rsidRPr="00B4662B">
        <w:rPr>
          <w:rFonts w:asciiTheme="minorHAnsi" w:hAnsiTheme="minorHAnsi" w:cs="Arial"/>
          <w:sz w:val="22"/>
          <w:szCs w:val="22"/>
        </w:rPr>
        <w:tab/>
        <w:t>Zip Code 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Parent’</w:t>
      </w:r>
      <w:r w:rsidR="00671801" w:rsidRPr="00B4662B">
        <w:rPr>
          <w:rFonts w:asciiTheme="minorHAnsi" w:hAnsiTheme="minorHAnsi" w:cs="Arial"/>
          <w:sz w:val="22"/>
          <w:szCs w:val="22"/>
        </w:rPr>
        <w:t>s Name _______________________</w:t>
      </w:r>
      <w:r w:rsidRPr="00B4662B">
        <w:rPr>
          <w:rFonts w:asciiTheme="minorHAnsi" w:hAnsiTheme="minorHAnsi" w:cs="Arial"/>
          <w:sz w:val="22"/>
          <w:szCs w:val="22"/>
        </w:rPr>
        <w:tab/>
        <w:t>Home Ph. _______________</w:t>
      </w:r>
      <w:r w:rsidRPr="00B4662B">
        <w:rPr>
          <w:rFonts w:asciiTheme="minorHAnsi" w:hAnsiTheme="minorHAnsi" w:cs="Arial"/>
          <w:sz w:val="22"/>
          <w:szCs w:val="22"/>
        </w:rPr>
        <w:tab/>
        <w:t>Work Ph. ____________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Building 504 Coordinator ______________________________</w:t>
      </w:r>
      <w:r w:rsidRPr="00B4662B">
        <w:rPr>
          <w:rFonts w:asciiTheme="minorHAnsi" w:hAnsiTheme="minorHAnsi" w:cs="Arial"/>
          <w:sz w:val="22"/>
          <w:szCs w:val="22"/>
        </w:rPr>
        <w:tab/>
        <w:t>School _________________________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b/>
          <w:sz w:val="22"/>
          <w:szCs w:val="22"/>
        </w:rPr>
      </w:pPr>
      <w:r w:rsidRPr="00B4662B">
        <w:rPr>
          <w:rFonts w:asciiTheme="minorHAnsi" w:hAnsiTheme="minorHAnsi" w:cs="Arial"/>
          <w:b/>
          <w:sz w:val="22"/>
          <w:szCs w:val="22"/>
        </w:rPr>
        <w:t>Reason for Meeting</w:t>
      </w:r>
    </w:p>
    <w:p w:rsidR="00C91CAB" w:rsidRPr="00B4662B" w:rsidRDefault="00C91CAB" w:rsidP="00671801">
      <w:pPr>
        <w:rPr>
          <w:rFonts w:asciiTheme="minorHAnsi" w:hAnsiTheme="minorHAnsi" w:cs="Arial"/>
          <w:sz w:val="22"/>
          <w:szCs w:val="22"/>
        </w:rPr>
      </w:pPr>
      <w:r w:rsidRPr="00B4662B">
        <w:rPr>
          <w:rFonts w:ascii="Arial" w:hAnsi="Arial" w:cs="Arial"/>
          <w:sz w:val="22"/>
          <w:szCs w:val="22"/>
        </w:rPr>
        <w:t>⁭</w:t>
      </w:r>
      <w:r w:rsidR="00671801" w:rsidRPr="00B4662B">
        <w:rPr>
          <w:rFonts w:asciiTheme="minorHAnsi" w:hAnsiTheme="minorHAnsi" w:cs="Arial"/>
          <w:sz w:val="22"/>
          <w:szCs w:val="22"/>
        </w:rPr>
        <w:sym w:font="Wingdings" w:char="0072"/>
      </w:r>
      <w:r w:rsidR="00671801" w:rsidRPr="00B4662B">
        <w:rPr>
          <w:rFonts w:asciiTheme="minorHAnsi" w:hAnsiTheme="minorHAnsi" w:cs="Arial"/>
          <w:sz w:val="22"/>
          <w:szCs w:val="22"/>
        </w:rPr>
        <w:t xml:space="preserve"> </w:t>
      </w:r>
      <w:r w:rsidRPr="00B4662B">
        <w:rPr>
          <w:rFonts w:asciiTheme="minorHAnsi" w:hAnsiTheme="minorHAnsi" w:cs="Arial"/>
          <w:sz w:val="22"/>
          <w:szCs w:val="22"/>
        </w:rPr>
        <w:t>Initial Evaluation</w:t>
      </w:r>
    </w:p>
    <w:p w:rsidR="00C91CAB" w:rsidRPr="00B4662B" w:rsidRDefault="00671801" w:rsidP="00671801">
      <w:pPr>
        <w:rPr>
          <w:rFonts w:asciiTheme="minorHAnsi" w:hAnsiTheme="minorHAnsi" w:cs="Arial"/>
          <w:sz w:val="22"/>
          <w:szCs w:val="22"/>
        </w:rPr>
      </w:pP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Periodic Re-evaluation</w:t>
      </w:r>
    </w:p>
    <w:p w:rsidR="00C91CAB" w:rsidRPr="00B4662B" w:rsidRDefault="00671801" w:rsidP="00671801">
      <w:pPr>
        <w:rPr>
          <w:rFonts w:asciiTheme="minorHAnsi" w:hAnsiTheme="minorHAnsi" w:cs="Arial"/>
          <w:sz w:val="22"/>
          <w:szCs w:val="22"/>
        </w:rPr>
      </w:pP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Annual Re-evaluation</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b/>
          <w:sz w:val="22"/>
          <w:szCs w:val="22"/>
        </w:rPr>
      </w:pPr>
      <w:r w:rsidRPr="00B4662B">
        <w:rPr>
          <w:rFonts w:asciiTheme="minorHAnsi" w:hAnsiTheme="minorHAnsi" w:cs="Arial"/>
          <w:b/>
          <w:sz w:val="22"/>
          <w:szCs w:val="22"/>
        </w:rPr>
        <w:t>Eligibility Criteria and Determination</w:t>
      </w:r>
    </w:p>
    <w:p w:rsidR="00C91CAB" w:rsidRPr="00B4662B" w:rsidRDefault="00671801" w:rsidP="00671801">
      <w:pPr>
        <w:rPr>
          <w:rFonts w:asciiTheme="minorHAnsi" w:hAnsiTheme="minorHAnsi" w:cs="Arial"/>
          <w:sz w:val="22"/>
          <w:szCs w:val="22"/>
        </w:rPr>
      </w:pP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Yes</w:t>
      </w:r>
      <w:r w:rsidRPr="00B4662B">
        <w:rPr>
          <w:rFonts w:asciiTheme="minorHAnsi" w:hAnsiTheme="minorHAnsi" w:cs="Arial"/>
          <w:sz w:val="22"/>
          <w:szCs w:val="22"/>
        </w:rPr>
        <w:t xml:space="preserve">    </w:t>
      </w: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No</w:t>
      </w:r>
      <w:r w:rsidRPr="00B4662B">
        <w:rPr>
          <w:rFonts w:asciiTheme="minorHAnsi" w:hAnsiTheme="minorHAnsi" w:cs="Arial"/>
          <w:sz w:val="22"/>
          <w:szCs w:val="22"/>
        </w:rPr>
        <w:t xml:space="preserve">    </w:t>
      </w: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1.</w:t>
      </w:r>
      <w:r w:rsidRPr="00B4662B">
        <w:rPr>
          <w:rFonts w:asciiTheme="minorHAnsi" w:hAnsiTheme="minorHAnsi" w:cs="Arial"/>
          <w:sz w:val="22"/>
          <w:szCs w:val="22"/>
        </w:rPr>
        <w:t xml:space="preserve">  </w:t>
      </w:r>
      <w:r w:rsidR="00C91CAB" w:rsidRPr="00B4662B">
        <w:rPr>
          <w:rFonts w:asciiTheme="minorHAnsi" w:hAnsiTheme="minorHAnsi" w:cs="Arial"/>
          <w:sz w:val="22"/>
          <w:szCs w:val="22"/>
        </w:rPr>
        <w:t>Student has a mental or physical impairment.</w:t>
      </w:r>
    </w:p>
    <w:p w:rsidR="00C91CAB" w:rsidRPr="00B4662B" w:rsidRDefault="00671801" w:rsidP="00671801">
      <w:pPr>
        <w:rPr>
          <w:rFonts w:asciiTheme="minorHAnsi" w:hAnsiTheme="minorHAnsi" w:cs="Arial"/>
          <w:sz w:val="22"/>
          <w:szCs w:val="22"/>
        </w:rPr>
      </w:pP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Yes</w:t>
      </w:r>
      <w:r w:rsidRPr="00B4662B">
        <w:rPr>
          <w:rFonts w:asciiTheme="minorHAnsi" w:hAnsiTheme="minorHAnsi" w:cs="Arial"/>
          <w:sz w:val="22"/>
          <w:szCs w:val="22"/>
        </w:rPr>
        <w:t xml:space="preserve">    </w:t>
      </w: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No</w:t>
      </w:r>
      <w:r w:rsidRPr="00B4662B">
        <w:rPr>
          <w:rFonts w:asciiTheme="minorHAnsi" w:hAnsiTheme="minorHAnsi" w:cs="Arial"/>
          <w:sz w:val="22"/>
          <w:szCs w:val="22"/>
        </w:rPr>
        <w:t xml:space="preserve">    </w:t>
      </w: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2.</w:t>
      </w:r>
      <w:r w:rsidRPr="00B4662B">
        <w:rPr>
          <w:rFonts w:asciiTheme="minorHAnsi" w:hAnsiTheme="minorHAnsi" w:cs="Arial"/>
          <w:sz w:val="22"/>
          <w:szCs w:val="22"/>
        </w:rPr>
        <w:t xml:space="preserve">  </w:t>
      </w:r>
      <w:r w:rsidR="00C91CAB" w:rsidRPr="00B4662B">
        <w:rPr>
          <w:rFonts w:asciiTheme="minorHAnsi" w:hAnsiTheme="minorHAnsi" w:cs="Arial"/>
          <w:sz w:val="22"/>
          <w:szCs w:val="22"/>
        </w:rPr>
        <w:t>Student’s impairment substantially limits a major life activity</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Area(s) where substantial limitation exists:</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ab/>
      </w:r>
      <w:r w:rsidRPr="00B4662B">
        <w:rPr>
          <w:rFonts w:asciiTheme="minorHAnsi" w:hAnsiTheme="minorHAnsi" w:cs="Arial"/>
          <w:sz w:val="22"/>
          <w:szCs w:val="22"/>
        </w:rPr>
        <w:tab/>
        <w:t>_________________________</w:t>
      </w:r>
      <w:r w:rsidRPr="00B4662B">
        <w:rPr>
          <w:rFonts w:asciiTheme="minorHAnsi" w:hAnsiTheme="minorHAnsi" w:cs="Arial"/>
          <w:sz w:val="22"/>
          <w:szCs w:val="22"/>
        </w:rPr>
        <w:tab/>
      </w:r>
      <w:r w:rsidRPr="00B4662B">
        <w:rPr>
          <w:rFonts w:asciiTheme="minorHAnsi" w:hAnsiTheme="minorHAnsi" w:cs="Arial"/>
          <w:sz w:val="22"/>
          <w:szCs w:val="22"/>
        </w:rPr>
        <w:tab/>
        <w:t>_________________________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b/>
          <w:sz w:val="22"/>
          <w:szCs w:val="22"/>
        </w:rPr>
      </w:pPr>
      <w:r w:rsidRPr="00B4662B">
        <w:rPr>
          <w:rFonts w:asciiTheme="minorHAnsi" w:hAnsiTheme="minorHAnsi" w:cs="Arial"/>
          <w:b/>
          <w:sz w:val="22"/>
          <w:szCs w:val="22"/>
        </w:rPr>
        <w:tab/>
      </w:r>
      <w:r w:rsidRPr="00B4662B">
        <w:rPr>
          <w:rFonts w:asciiTheme="minorHAnsi" w:hAnsiTheme="minorHAnsi" w:cs="Arial"/>
          <w:b/>
          <w:sz w:val="22"/>
          <w:szCs w:val="22"/>
        </w:rPr>
        <w:tab/>
        <w:t>_________________________</w:t>
      </w:r>
      <w:r w:rsidRPr="00B4662B">
        <w:rPr>
          <w:rFonts w:asciiTheme="minorHAnsi" w:hAnsiTheme="minorHAnsi" w:cs="Arial"/>
          <w:b/>
          <w:sz w:val="22"/>
          <w:szCs w:val="22"/>
        </w:rPr>
        <w:tab/>
      </w:r>
      <w:r w:rsidRPr="00B4662B">
        <w:rPr>
          <w:rFonts w:asciiTheme="minorHAnsi" w:hAnsiTheme="minorHAnsi" w:cs="Arial"/>
          <w:b/>
          <w:sz w:val="22"/>
          <w:szCs w:val="22"/>
        </w:rPr>
        <w:tab/>
        <w:t>_________________________</w:t>
      </w:r>
    </w:p>
    <w:p w:rsidR="00C91CAB" w:rsidRPr="00B4662B" w:rsidRDefault="00C91CAB" w:rsidP="00671801">
      <w:pPr>
        <w:rPr>
          <w:rFonts w:asciiTheme="minorHAnsi" w:hAnsiTheme="minorHAnsi" w:cs="Arial"/>
          <w:b/>
          <w:sz w:val="22"/>
          <w:szCs w:val="22"/>
        </w:rPr>
      </w:pPr>
    </w:p>
    <w:p w:rsidR="00C91CAB" w:rsidRPr="00B4662B" w:rsidRDefault="00671801" w:rsidP="00671801">
      <w:pPr>
        <w:rPr>
          <w:rFonts w:asciiTheme="minorHAnsi" w:hAnsiTheme="minorHAnsi" w:cs="Arial"/>
          <w:sz w:val="22"/>
          <w:szCs w:val="22"/>
        </w:rPr>
      </w:pP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Yes</w:t>
      </w:r>
      <w:r w:rsidRPr="00B4662B">
        <w:rPr>
          <w:rFonts w:asciiTheme="minorHAnsi" w:hAnsiTheme="minorHAnsi" w:cs="Arial"/>
          <w:sz w:val="22"/>
          <w:szCs w:val="22"/>
        </w:rPr>
        <w:t xml:space="preserve">    </w:t>
      </w: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No</w:t>
      </w:r>
      <w:r w:rsidRPr="00B4662B">
        <w:rPr>
          <w:rFonts w:asciiTheme="minorHAnsi" w:hAnsiTheme="minorHAnsi" w:cs="Arial"/>
          <w:sz w:val="22"/>
          <w:szCs w:val="22"/>
        </w:rPr>
        <w:t xml:space="preserve">    </w:t>
      </w: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3.</w:t>
      </w:r>
      <w:r w:rsidRPr="00B4662B">
        <w:rPr>
          <w:rFonts w:asciiTheme="minorHAnsi" w:hAnsiTheme="minorHAnsi" w:cs="Arial"/>
          <w:sz w:val="22"/>
          <w:szCs w:val="22"/>
        </w:rPr>
        <w:t xml:space="preserve">  </w:t>
      </w:r>
      <w:r w:rsidR="00C91CAB" w:rsidRPr="00B4662B">
        <w:rPr>
          <w:rFonts w:asciiTheme="minorHAnsi" w:hAnsiTheme="minorHAnsi" w:cs="Arial"/>
          <w:sz w:val="22"/>
          <w:szCs w:val="22"/>
        </w:rPr>
        <w:t>Student meets 504 committee eligibility criteria.</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b/>
          <w:sz w:val="22"/>
          <w:szCs w:val="22"/>
        </w:rPr>
      </w:pPr>
      <w:r w:rsidRPr="00B4662B">
        <w:rPr>
          <w:rFonts w:asciiTheme="minorHAnsi" w:hAnsiTheme="minorHAnsi" w:cs="Arial"/>
          <w:b/>
          <w:sz w:val="22"/>
          <w:szCs w:val="22"/>
        </w:rPr>
        <w:t>Placement</w:t>
      </w:r>
    </w:p>
    <w:p w:rsidR="00C91CAB" w:rsidRPr="00B4662B" w:rsidRDefault="00671801" w:rsidP="00671801">
      <w:pPr>
        <w:rPr>
          <w:rFonts w:asciiTheme="minorHAnsi" w:hAnsiTheme="minorHAnsi" w:cs="Arial"/>
          <w:sz w:val="22"/>
          <w:szCs w:val="22"/>
        </w:rPr>
      </w:pP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Regular Classes</w:t>
      </w:r>
    </w:p>
    <w:p w:rsidR="00C91CAB" w:rsidRPr="00B4662B" w:rsidRDefault="00671801" w:rsidP="00671801">
      <w:pPr>
        <w:rPr>
          <w:rFonts w:asciiTheme="minorHAnsi" w:hAnsiTheme="minorHAnsi" w:cs="Arial"/>
          <w:sz w:val="22"/>
          <w:szCs w:val="22"/>
        </w:rPr>
      </w:pP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Regular Classes with Use of Supplementary Services</w:t>
      </w:r>
    </w:p>
    <w:p w:rsidR="00C91CAB" w:rsidRPr="00B4662B" w:rsidRDefault="00671801" w:rsidP="00671801">
      <w:pPr>
        <w:rPr>
          <w:rFonts w:asciiTheme="minorHAnsi" w:hAnsiTheme="minorHAnsi" w:cs="Arial"/>
          <w:sz w:val="22"/>
          <w:szCs w:val="22"/>
        </w:rPr>
      </w:pP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Related Services</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b/>
          <w:sz w:val="22"/>
          <w:szCs w:val="22"/>
        </w:rPr>
      </w:pPr>
      <w:r w:rsidRPr="00B4662B">
        <w:rPr>
          <w:rFonts w:asciiTheme="minorHAnsi" w:hAnsiTheme="minorHAnsi" w:cs="Arial"/>
          <w:b/>
          <w:sz w:val="22"/>
          <w:szCs w:val="22"/>
        </w:rPr>
        <w:t>Committee Members</w:t>
      </w:r>
    </w:p>
    <w:p w:rsidR="00C91CAB" w:rsidRPr="00B4662B" w:rsidRDefault="00C91CAB" w:rsidP="00671801">
      <w:pPr>
        <w:rPr>
          <w:rFonts w:asciiTheme="minorHAnsi" w:hAnsiTheme="minorHAnsi" w:cs="Arial"/>
          <w:b/>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________________________________________</w:t>
      </w:r>
      <w:r w:rsidRPr="00B4662B">
        <w:rPr>
          <w:rFonts w:asciiTheme="minorHAnsi" w:hAnsiTheme="minorHAnsi" w:cs="Arial"/>
          <w:sz w:val="22"/>
          <w:szCs w:val="22"/>
        </w:rPr>
        <w:tab/>
      </w:r>
      <w:r w:rsidRPr="00B4662B">
        <w:rPr>
          <w:rFonts w:asciiTheme="minorHAnsi" w:hAnsiTheme="minorHAnsi" w:cs="Arial"/>
          <w:sz w:val="22"/>
          <w:szCs w:val="22"/>
        </w:rPr>
        <w:tab/>
        <w:t>______________________________________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________________________________________</w:t>
      </w:r>
      <w:r w:rsidRPr="00B4662B">
        <w:rPr>
          <w:rFonts w:asciiTheme="minorHAnsi" w:hAnsiTheme="minorHAnsi" w:cs="Arial"/>
          <w:sz w:val="22"/>
          <w:szCs w:val="22"/>
        </w:rPr>
        <w:tab/>
      </w:r>
      <w:r w:rsidRPr="00B4662B">
        <w:rPr>
          <w:rFonts w:asciiTheme="minorHAnsi" w:hAnsiTheme="minorHAnsi" w:cs="Arial"/>
          <w:sz w:val="22"/>
          <w:szCs w:val="22"/>
        </w:rPr>
        <w:tab/>
        <w:t>______________________________________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pPr>
      <w:r w:rsidRPr="00B4662B">
        <w:rPr>
          <w:rFonts w:asciiTheme="minorHAnsi" w:hAnsiTheme="minorHAnsi" w:cs="Arial"/>
          <w:sz w:val="22"/>
          <w:szCs w:val="22"/>
        </w:rPr>
        <w:t>________________________________________</w:t>
      </w:r>
      <w:r w:rsidRPr="00B4662B">
        <w:rPr>
          <w:rFonts w:asciiTheme="minorHAnsi" w:hAnsiTheme="minorHAnsi" w:cs="Arial"/>
          <w:sz w:val="22"/>
          <w:szCs w:val="22"/>
        </w:rPr>
        <w:tab/>
      </w:r>
      <w:r w:rsidRPr="00B4662B">
        <w:rPr>
          <w:rFonts w:asciiTheme="minorHAnsi" w:hAnsiTheme="minorHAnsi" w:cs="Arial"/>
          <w:sz w:val="22"/>
          <w:szCs w:val="22"/>
        </w:rPr>
        <w:tab/>
        <w:t>______________________________________</w:t>
      </w:r>
    </w:p>
    <w:p w:rsidR="00C91CAB" w:rsidRPr="00B4662B" w:rsidRDefault="00C91CAB" w:rsidP="00671801">
      <w:pPr>
        <w:rPr>
          <w:rFonts w:asciiTheme="minorHAnsi" w:hAnsiTheme="minorHAnsi" w:cs="Arial"/>
          <w:sz w:val="22"/>
          <w:szCs w:val="22"/>
        </w:rPr>
      </w:pPr>
    </w:p>
    <w:p w:rsidR="00C91CAB" w:rsidRPr="00B4662B" w:rsidRDefault="00C91CAB" w:rsidP="00671801">
      <w:pPr>
        <w:rPr>
          <w:rFonts w:asciiTheme="minorHAnsi" w:hAnsiTheme="minorHAnsi" w:cs="Arial"/>
          <w:sz w:val="22"/>
          <w:szCs w:val="22"/>
        </w:rPr>
        <w:sectPr w:rsidR="00C91CAB" w:rsidRPr="00B4662B" w:rsidSect="00C91CAB">
          <w:pgSz w:w="12240" w:h="15840"/>
          <w:pgMar w:top="720" w:right="1440" w:bottom="792" w:left="1440" w:header="720" w:footer="720" w:gutter="0"/>
          <w:cols w:space="720"/>
          <w:titlePg/>
          <w:docGrid w:linePitch="360"/>
        </w:sectPr>
      </w:pPr>
      <w:r w:rsidRPr="00B4662B">
        <w:rPr>
          <w:rFonts w:asciiTheme="minorHAnsi" w:hAnsiTheme="minorHAnsi" w:cs="Arial"/>
          <w:sz w:val="22"/>
          <w:szCs w:val="22"/>
        </w:rPr>
        <w:t>________________________________________</w:t>
      </w:r>
      <w:r w:rsidRPr="00B4662B">
        <w:rPr>
          <w:rFonts w:asciiTheme="minorHAnsi" w:hAnsiTheme="minorHAnsi" w:cs="Arial"/>
          <w:sz w:val="22"/>
          <w:szCs w:val="22"/>
        </w:rPr>
        <w:tab/>
      </w:r>
      <w:r w:rsidRPr="00B4662B">
        <w:rPr>
          <w:rFonts w:asciiTheme="minorHAnsi" w:hAnsiTheme="minorHAnsi" w:cs="Arial"/>
          <w:sz w:val="22"/>
          <w:szCs w:val="22"/>
        </w:rPr>
        <w:tab/>
        <w:t>______________________________________</w:t>
      </w:r>
    </w:p>
    <w:p w:rsidR="00C91CAB" w:rsidRPr="00B4662B" w:rsidRDefault="00C91CAB" w:rsidP="00C91CAB">
      <w:pPr>
        <w:jc w:val="right"/>
        <w:rPr>
          <w:rFonts w:asciiTheme="minorHAnsi" w:hAnsiTheme="minorHAnsi" w:cs="Arial"/>
          <w:b/>
          <w:sz w:val="22"/>
          <w:szCs w:val="22"/>
        </w:rPr>
      </w:pPr>
      <w:r w:rsidRPr="00B4662B">
        <w:rPr>
          <w:rFonts w:asciiTheme="minorHAnsi" w:hAnsiTheme="minorHAnsi" w:cs="Arial"/>
          <w:b/>
          <w:sz w:val="22"/>
          <w:szCs w:val="22"/>
        </w:rPr>
        <w:lastRenderedPageBreak/>
        <w:t>FORM G – Page 1</w:t>
      </w:r>
    </w:p>
    <w:p w:rsidR="00C91CAB" w:rsidRPr="00B4662B" w:rsidRDefault="00C91CAB" w:rsidP="00C91CAB">
      <w:pPr>
        <w:jc w:val="right"/>
        <w:rPr>
          <w:rFonts w:asciiTheme="minorHAnsi" w:hAnsiTheme="minorHAnsi" w:cs="Arial"/>
          <w:b/>
          <w:sz w:val="22"/>
          <w:szCs w:val="22"/>
        </w:rPr>
      </w:pPr>
    </w:p>
    <w:p w:rsidR="00C91CAB" w:rsidRPr="00B4662B" w:rsidRDefault="00C91CAB" w:rsidP="00C91CAB">
      <w:pPr>
        <w:jc w:val="center"/>
        <w:rPr>
          <w:rFonts w:asciiTheme="minorHAnsi" w:hAnsiTheme="minorHAnsi" w:cs="Arial"/>
          <w:b/>
          <w:sz w:val="22"/>
          <w:szCs w:val="22"/>
        </w:rPr>
      </w:pPr>
      <w:r w:rsidRPr="00B4662B">
        <w:rPr>
          <w:rFonts w:asciiTheme="minorHAnsi" w:hAnsiTheme="minorHAnsi" w:cs="Arial"/>
          <w:b/>
          <w:sz w:val="22"/>
          <w:szCs w:val="22"/>
        </w:rPr>
        <w:t>(SCHOOL DISTRICT)</w:t>
      </w:r>
    </w:p>
    <w:p w:rsidR="00C91CAB" w:rsidRPr="00B4662B" w:rsidRDefault="00C91CAB" w:rsidP="00C91CAB">
      <w:pPr>
        <w:jc w:val="center"/>
        <w:rPr>
          <w:rFonts w:asciiTheme="minorHAnsi" w:hAnsiTheme="minorHAnsi" w:cs="Arial"/>
          <w:b/>
          <w:sz w:val="22"/>
          <w:szCs w:val="22"/>
        </w:rPr>
      </w:pPr>
      <w:r w:rsidRPr="00B4662B">
        <w:rPr>
          <w:rFonts w:asciiTheme="minorHAnsi" w:hAnsiTheme="minorHAnsi" w:cs="Arial"/>
          <w:b/>
          <w:sz w:val="22"/>
          <w:szCs w:val="22"/>
        </w:rPr>
        <w:t>(Street Address)</w:t>
      </w:r>
    </w:p>
    <w:p w:rsidR="00C91CAB" w:rsidRPr="00B4662B" w:rsidRDefault="00C91CAB" w:rsidP="00C91CAB">
      <w:pPr>
        <w:jc w:val="center"/>
        <w:rPr>
          <w:rFonts w:asciiTheme="minorHAnsi" w:hAnsiTheme="minorHAnsi" w:cs="Arial"/>
          <w:b/>
          <w:sz w:val="22"/>
          <w:szCs w:val="22"/>
        </w:rPr>
      </w:pPr>
      <w:r w:rsidRPr="00B4662B">
        <w:rPr>
          <w:rFonts w:asciiTheme="minorHAnsi" w:hAnsiTheme="minorHAnsi" w:cs="Arial"/>
          <w:b/>
          <w:sz w:val="22"/>
          <w:szCs w:val="22"/>
        </w:rPr>
        <w:t>(City, State, Zip Code)</w:t>
      </w:r>
    </w:p>
    <w:p w:rsidR="00C91CAB" w:rsidRPr="00B4662B" w:rsidRDefault="00C91CAB" w:rsidP="00C91CAB">
      <w:pPr>
        <w:jc w:val="center"/>
        <w:rPr>
          <w:rFonts w:asciiTheme="minorHAnsi" w:hAnsiTheme="minorHAnsi" w:cs="Arial"/>
          <w:b/>
          <w:sz w:val="22"/>
          <w:szCs w:val="22"/>
        </w:rPr>
      </w:pPr>
      <w:r w:rsidRPr="00B4662B">
        <w:rPr>
          <w:rFonts w:asciiTheme="minorHAnsi" w:hAnsiTheme="minorHAnsi" w:cs="Arial"/>
          <w:b/>
          <w:sz w:val="22"/>
          <w:szCs w:val="22"/>
        </w:rPr>
        <w:t>(Area Code) (Phone Number)</w:t>
      </w:r>
    </w:p>
    <w:p w:rsidR="00C91CAB" w:rsidRPr="00B4662B" w:rsidRDefault="00C91CAB" w:rsidP="00C91CAB">
      <w:pPr>
        <w:jc w:val="center"/>
        <w:rPr>
          <w:rFonts w:asciiTheme="minorHAnsi" w:hAnsiTheme="minorHAnsi" w:cs="Arial"/>
          <w:b/>
          <w:sz w:val="22"/>
          <w:szCs w:val="22"/>
        </w:rPr>
      </w:pPr>
    </w:p>
    <w:p w:rsidR="00C91CAB" w:rsidRPr="00B4662B" w:rsidRDefault="00C91CAB" w:rsidP="00C91CAB">
      <w:pPr>
        <w:jc w:val="center"/>
        <w:rPr>
          <w:rFonts w:asciiTheme="minorHAnsi" w:hAnsiTheme="minorHAnsi" w:cs="Arial"/>
          <w:b/>
          <w:sz w:val="22"/>
          <w:szCs w:val="22"/>
        </w:rPr>
      </w:pPr>
      <w:r w:rsidRPr="00B4662B">
        <w:rPr>
          <w:rFonts w:asciiTheme="minorHAnsi" w:hAnsiTheme="minorHAnsi" w:cs="Arial"/>
          <w:b/>
          <w:sz w:val="22"/>
          <w:szCs w:val="22"/>
        </w:rPr>
        <w:t>CONSENT FOR SECTION 504 EVALUATIONS</w:t>
      </w:r>
    </w:p>
    <w:p w:rsidR="00C91CAB" w:rsidRPr="00B4662B" w:rsidRDefault="00C91CAB" w:rsidP="00C91CAB">
      <w:pPr>
        <w:jc w:val="center"/>
        <w:rPr>
          <w:rFonts w:asciiTheme="minorHAnsi" w:hAnsiTheme="minorHAnsi" w:cs="Arial"/>
          <w:b/>
          <w:sz w:val="22"/>
          <w:szCs w:val="22"/>
        </w:rPr>
      </w:pPr>
    </w:p>
    <w:p w:rsidR="00C91CAB" w:rsidRPr="00B4662B" w:rsidRDefault="00C91CAB" w:rsidP="00C91CAB">
      <w:pPr>
        <w:rPr>
          <w:rFonts w:asciiTheme="minorHAnsi" w:hAnsiTheme="minorHAnsi" w:cs="Arial"/>
          <w:b/>
          <w:sz w:val="22"/>
          <w:szCs w:val="22"/>
        </w:rPr>
      </w:pPr>
      <w:r w:rsidRPr="00B4662B">
        <w:rPr>
          <w:rFonts w:asciiTheme="minorHAnsi" w:hAnsiTheme="minorHAnsi" w:cs="Arial"/>
          <w:b/>
          <w:sz w:val="22"/>
          <w:szCs w:val="22"/>
        </w:rPr>
        <w:t>NAME:</w:t>
      </w:r>
      <w:r w:rsidRPr="00B4662B">
        <w:rPr>
          <w:rFonts w:asciiTheme="minorHAnsi" w:hAnsiTheme="minorHAnsi" w:cs="Arial"/>
          <w:b/>
          <w:sz w:val="22"/>
          <w:szCs w:val="22"/>
        </w:rPr>
        <w:tab/>
        <w:t>____________________________________________</w:t>
      </w:r>
      <w:r w:rsidRPr="00B4662B">
        <w:rPr>
          <w:rFonts w:asciiTheme="minorHAnsi" w:hAnsiTheme="minorHAnsi" w:cs="Arial"/>
          <w:b/>
          <w:sz w:val="22"/>
          <w:szCs w:val="22"/>
        </w:rPr>
        <w:tab/>
        <w:t>DATE:</w:t>
      </w:r>
      <w:r w:rsidR="00671801" w:rsidRPr="00B4662B">
        <w:rPr>
          <w:rFonts w:asciiTheme="minorHAnsi" w:hAnsiTheme="minorHAnsi" w:cs="Arial"/>
          <w:b/>
          <w:sz w:val="22"/>
          <w:szCs w:val="22"/>
        </w:rPr>
        <w:t xml:space="preserve"> </w:t>
      </w:r>
      <w:r w:rsidRPr="00B4662B">
        <w:rPr>
          <w:rFonts w:asciiTheme="minorHAnsi" w:hAnsiTheme="minorHAnsi" w:cs="Arial"/>
          <w:b/>
          <w:sz w:val="22"/>
          <w:szCs w:val="22"/>
        </w:rPr>
        <w:t>_______________________________________</w:t>
      </w:r>
    </w:p>
    <w:p w:rsidR="00C91CAB" w:rsidRPr="00B4662B" w:rsidRDefault="00C91CAB" w:rsidP="00C91CAB">
      <w:pPr>
        <w:rPr>
          <w:rFonts w:asciiTheme="minorHAnsi" w:hAnsiTheme="minorHAnsi" w:cs="Arial"/>
          <w:b/>
          <w:sz w:val="22"/>
          <w:szCs w:val="22"/>
        </w:rPr>
      </w:pPr>
      <w:r w:rsidRPr="00B4662B">
        <w:rPr>
          <w:rFonts w:asciiTheme="minorHAnsi" w:hAnsiTheme="minorHAnsi" w:cs="Arial"/>
          <w:b/>
          <w:sz w:val="22"/>
          <w:szCs w:val="22"/>
        </w:rPr>
        <w:t>ADDRESS:</w:t>
      </w:r>
      <w:r w:rsidRPr="00B4662B">
        <w:rPr>
          <w:rFonts w:asciiTheme="minorHAnsi" w:hAnsiTheme="minorHAnsi" w:cs="Arial"/>
          <w:b/>
          <w:sz w:val="22"/>
          <w:szCs w:val="22"/>
        </w:rPr>
        <w:tab/>
        <w:t>_____________</w:t>
      </w:r>
      <w:r w:rsidR="00671801" w:rsidRPr="00B4662B">
        <w:rPr>
          <w:rFonts w:asciiTheme="minorHAnsi" w:hAnsiTheme="minorHAnsi" w:cs="Arial"/>
          <w:b/>
          <w:sz w:val="22"/>
          <w:szCs w:val="22"/>
        </w:rPr>
        <w:t>____________________________</w:t>
      </w:r>
      <w:r w:rsidR="00671801" w:rsidRPr="00B4662B">
        <w:rPr>
          <w:rFonts w:asciiTheme="minorHAnsi" w:hAnsiTheme="minorHAnsi" w:cs="Arial"/>
          <w:b/>
          <w:sz w:val="22"/>
          <w:szCs w:val="22"/>
        </w:rPr>
        <w:tab/>
      </w:r>
      <w:r w:rsidRPr="00B4662B">
        <w:rPr>
          <w:rFonts w:asciiTheme="minorHAnsi" w:hAnsiTheme="minorHAnsi" w:cs="Arial"/>
          <w:b/>
          <w:sz w:val="22"/>
          <w:szCs w:val="22"/>
        </w:rPr>
        <w:t>STUDENT NO.:</w:t>
      </w:r>
      <w:r w:rsidR="00671801" w:rsidRPr="00B4662B">
        <w:rPr>
          <w:rFonts w:asciiTheme="minorHAnsi" w:hAnsiTheme="minorHAnsi" w:cs="Arial"/>
          <w:b/>
          <w:sz w:val="22"/>
          <w:szCs w:val="22"/>
        </w:rPr>
        <w:t xml:space="preserve"> </w:t>
      </w:r>
      <w:r w:rsidRPr="00B4662B">
        <w:rPr>
          <w:rFonts w:asciiTheme="minorHAnsi" w:hAnsiTheme="minorHAnsi" w:cs="Arial"/>
          <w:b/>
          <w:sz w:val="22"/>
          <w:szCs w:val="22"/>
        </w:rPr>
        <w:t>________________________________</w:t>
      </w:r>
    </w:p>
    <w:p w:rsidR="00C91CAB" w:rsidRPr="00B4662B" w:rsidRDefault="00C91CAB" w:rsidP="00C91CAB">
      <w:pPr>
        <w:rPr>
          <w:rFonts w:asciiTheme="minorHAnsi" w:hAnsiTheme="minorHAnsi" w:cs="Arial"/>
          <w:b/>
          <w:sz w:val="22"/>
          <w:szCs w:val="22"/>
        </w:rPr>
      </w:pPr>
      <w:smartTag w:uri="urn:schemas-microsoft-com:office:smarttags" w:element="stockticker">
        <w:r w:rsidRPr="00B4662B">
          <w:rPr>
            <w:rFonts w:asciiTheme="minorHAnsi" w:hAnsiTheme="minorHAnsi" w:cs="Arial"/>
            <w:b/>
            <w:sz w:val="22"/>
            <w:szCs w:val="22"/>
          </w:rPr>
          <w:t>CITY</w:t>
        </w:r>
      </w:smartTag>
      <w:r w:rsidRPr="00B4662B">
        <w:rPr>
          <w:rFonts w:asciiTheme="minorHAnsi" w:hAnsiTheme="minorHAnsi" w:cs="Arial"/>
          <w:b/>
          <w:sz w:val="22"/>
          <w:szCs w:val="22"/>
        </w:rPr>
        <w:t>/ZIP:</w:t>
      </w:r>
      <w:r w:rsidRPr="00B4662B">
        <w:rPr>
          <w:rFonts w:asciiTheme="minorHAnsi" w:hAnsiTheme="minorHAnsi" w:cs="Arial"/>
          <w:b/>
          <w:sz w:val="22"/>
          <w:szCs w:val="22"/>
        </w:rPr>
        <w:tab/>
        <w:t>____________</w:t>
      </w:r>
      <w:r w:rsidR="00671801" w:rsidRPr="00B4662B">
        <w:rPr>
          <w:rFonts w:asciiTheme="minorHAnsi" w:hAnsiTheme="minorHAnsi" w:cs="Arial"/>
          <w:b/>
          <w:sz w:val="22"/>
          <w:szCs w:val="22"/>
        </w:rPr>
        <w:t>_____________________________</w:t>
      </w:r>
      <w:r w:rsidR="00671801" w:rsidRPr="00B4662B">
        <w:rPr>
          <w:rFonts w:asciiTheme="minorHAnsi" w:hAnsiTheme="minorHAnsi" w:cs="Arial"/>
          <w:b/>
          <w:sz w:val="22"/>
          <w:szCs w:val="22"/>
        </w:rPr>
        <w:tab/>
      </w:r>
      <w:r w:rsidRPr="00B4662B">
        <w:rPr>
          <w:rFonts w:asciiTheme="minorHAnsi" w:hAnsiTheme="minorHAnsi" w:cs="Arial"/>
          <w:b/>
          <w:sz w:val="22"/>
          <w:szCs w:val="22"/>
        </w:rPr>
        <w:t>SCHOOL:</w:t>
      </w:r>
      <w:r w:rsidR="00671801" w:rsidRPr="00B4662B">
        <w:rPr>
          <w:rFonts w:asciiTheme="minorHAnsi" w:hAnsiTheme="minorHAnsi" w:cs="Arial"/>
          <w:b/>
          <w:sz w:val="22"/>
          <w:szCs w:val="22"/>
        </w:rPr>
        <w:t xml:space="preserve"> </w:t>
      </w:r>
      <w:r w:rsidRPr="00B4662B">
        <w:rPr>
          <w:rFonts w:asciiTheme="minorHAnsi" w:hAnsiTheme="minorHAnsi" w:cs="Arial"/>
          <w:b/>
          <w:sz w:val="22"/>
          <w:szCs w:val="22"/>
        </w:rPr>
        <w:t>____________________________________</w:t>
      </w:r>
    </w:p>
    <w:p w:rsidR="00C91CAB" w:rsidRPr="00B4662B" w:rsidRDefault="00C91CAB" w:rsidP="00C91CAB">
      <w:pPr>
        <w:rPr>
          <w:rFonts w:asciiTheme="minorHAnsi" w:hAnsiTheme="minorHAnsi" w:cs="Arial"/>
          <w:b/>
          <w:sz w:val="22"/>
          <w:szCs w:val="22"/>
        </w:rPr>
      </w:pPr>
      <w:r w:rsidRPr="00B4662B">
        <w:rPr>
          <w:rFonts w:asciiTheme="minorHAnsi" w:hAnsiTheme="minorHAnsi" w:cs="Arial"/>
          <w:b/>
          <w:sz w:val="22"/>
          <w:szCs w:val="22"/>
        </w:rPr>
        <w:t>PHONE:</w:t>
      </w:r>
      <w:r w:rsidRPr="00B4662B">
        <w:rPr>
          <w:rFonts w:asciiTheme="minorHAnsi" w:hAnsiTheme="minorHAnsi" w:cs="Arial"/>
          <w:b/>
          <w:sz w:val="22"/>
          <w:szCs w:val="22"/>
        </w:rPr>
        <w:tab/>
        <w:t>_______________</w:t>
      </w:r>
      <w:r w:rsidRPr="00B4662B">
        <w:rPr>
          <w:rFonts w:asciiTheme="minorHAnsi" w:hAnsiTheme="minorHAnsi" w:cs="Arial"/>
          <w:b/>
          <w:sz w:val="22"/>
          <w:szCs w:val="22"/>
        </w:rPr>
        <w:tab/>
      </w:r>
      <w:smartTag w:uri="urn:schemas-microsoft-com:office:smarttags" w:element="stockticker">
        <w:r w:rsidRPr="00B4662B">
          <w:rPr>
            <w:rFonts w:asciiTheme="minorHAnsi" w:hAnsiTheme="minorHAnsi" w:cs="Arial"/>
            <w:b/>
            <w:sz w:val="22"/>
            <w:szCs w:val="22"/>
          </w:rPr>
          <w:t>WORK</w:t>
        </w:r>
      </w:smartTag>
      <w:r w:rsidRPr="00B4662B">
        <w:rPr>
          <w:rFonts w:asciiTheme="minorHAnsi" w:hAnsiTheme="minorHAnsi" w:cs="Arial"/>
          <w:b/>
          <w:sz w:val="22"/>
          <w:szCs w:val="22"/>
        </w:rPr>
        <w:t>:</w:t>
      </w:r>
      <w:r w:rsidRPr="00B4662B">
        <w:rPr>
          <w:rFonts w:asciiTheme="minorHAnsi" w:hAnsiTheme="minorHAnsi" w:cs="Arial"/>
          <w:b/>
          <w:sz w:val="22"/>
          <w:szCs w:val="22"/>
        </w:rPr>
        <w:tab/>
        <w:t>______________</w:t>
      </w:r>
      <w:r w:rsidR="00671801" w:rsidRPr="00B4662B">
        <w:rPr>
          <w:rFonts w:asciiTheme="minorHAnsi" w:hAnsiTheme="minorHAnsi" w:cs="Arial"/>
          <w:b/>
          <w:sz w:val="22"/>
          <w:szCs w:val="22"/>
        </w:rPr>
        <w:t>____</w:t>
      </w:r>
      <w:r w:rsidRPr="00B4662B">
        <w:rPr>
          <w:rFonts w:asciiTheme="minorHAnsi" w:hAnsiTheme="minorHAnsi" w:cs="Arial"/>
          <w:b/>
          <w:sz w:val="22"/>
          <w:szCs w:val="22"/>
        </w:rPr>
        <w:tab/>
        <w:t>TEACHER:</w:t>
      </w:r>
      <w:r w:rsidR="00671801" w:rsidRPr="00B4662B">
        <w:rPr>
          <w:rFonts w:asciiTheme="minorHAnsi" w:hAnsiTheme="minorHAnsi" w:cs="Arial"/>
          <w:b/>
          <w:sz w:val="22"/>
          <w:szCs w:val="22"/>
        </w:rPr>
        <w:t xml:space="preserve"> </w:t>
      </w:r>
      <w:r w:rsidRPr="00B4662B">
        <w:rPr>
          <w:rFonts w:asciiTheme="minorHAnsi" w:hAnsiTheme="minorHAnsi" w:cs="Arial"/>
          <w:b/>
          <w:sz w:val="22"/>
          <w:szCs w:val="22"/>
        </w:rPr>
        <w:t>___________________________________</w:t>
      </w:r>
    </w:p>
    <w:p w:rsidR="00C91CAB" w:rsidRPr="00B4662B" w:rsidRDefault="00C91CAB" w:rsidP="00C91CAB">
      <w:pPr>
        <w:rPr>
          <w:rFonts w:asciiTheme="minorHAnsi" w:hAnsiTheme="minorHAnsi" w:cs="Arial"/>
          <w:b/>
          <w:sz w:val="22"/>
          <w:szCs w:val="22"/>
        </w:rPr>
      </w:pPr>
      <w:r w:rsidRPr="00B4662B">
        <w:rPr>
          <w:rFonts w:asciiTheme="minorHAnsi" w:hAnsiTheme="minorHAnsi" w:cs="Arial"/>
          <w:b/>
          <w:sz w:val="22"/>
          <w:szCs w:val="22"/>
        </w:rPr>
        <w:t>PARENT/GUARDIAN:</w:t>
      </w:r>
      <w:r w:rsidR="00671801" w:rsidRPr="00B4662B">
        <w:rPr>
          <w:rFonts w:asciiTheme="minorHAnsi" w:hAnsiTheme="minorHAnsi" w:cs="Arial"/>
          <w:b/>
          <w:sz w:val="22"/>
          <w:szCs w:val="22"/>
        </w:rPr>
        <w:t xml:space="preserve"> </w:t>
      </w:r>
      <w:r w:rsidRPr="00B4662B">
        <w:rPr>
          <w:rFonts w:asciiTheme="minorHAnsi" w:hAnsiTheme="minorHAnsi" w:cs="Arial"/>
          <w:b/>
          <w:sz w:val="22"/>
          <w:szCs w:val="22"/>
        </w:rPr>
        <w:t>__</w:t>
      </w:r>
      <w:r w:rsidR="00671801" w:rsidRPr="00B4662B">
        <w:rPr>
          <w:rFonts w:asciiTheme="minorHAnsi" w:hAnsiTheme="minorHAnsi" w:cs="Arial"/>
          <w:b/>
          <w:sz w:val="22"/>
          <w:szCs w:val="22"/>
        </w:rPr>
        <w:t>_____________________________</w:t>
      </w:r>
      <w:r w:rsidR="00671801" w:rsidRPr="00B4662B">
        <w:rPr>
          <w:rFonts w:asciiTheme="minorHAnsi" w:hAnsiTheme="minorHAnsi" w:cs="Arial"/>
          <w:b/>
          <w:sz w:val="22"/>
          <w:szCs w:val="22"/>
        </w:rPr>
        <w:tab/>
      </w:r>
      <w:r w:rsidRPr="00B4662B">
        <w:rPr>
          <w:rFonts w:asciiTheme="minorHAnsi" w:hAnsiTheme="minorHAnsi" w:cs="Arial"/>
          <w:b/>
          <w:sz w:val="22"/>
          <w:szCs w:val="22"/>
        </w:rPr>
        <w:t>BIRTH DATE:</w:t>
      </w:r>
      <w:r w:rsidR="00671801" w:rsidRPr="00B4662B">
        <w:rPr>
          <w:rFonts w:asciiTheme="minorHAnsi" w:hAnsiTheme="minorHAnsi" w:cs="Arial"/>
          <w:b/>
          <w:sz w:val="22"/>
          <w:szCs w:val="22"/>
        </w:rPr>
        <w:t xml:space="preserve"> _______________    </w:t>
      </w:r>
      <w:r w:rsidRPr="00B4662B">
        <w:rPr>
          <w:rFonts w:asciiTheme="minorHAnsi" w:hAnsiTheme="minorHAnsi" w:cs="Arial"/>
          <w:b/>
          <w:sz w:val="22"/>
          <w:szCs w:val="22"/>
        </w:rPr>
        <w:t>GRADE:</w:t>
      </w:r>
      <w:r w:rsidR="00671801" w:rsidRPr="00B4662B">
        <w:rPr>
          <w:rFonts w:asciiTheme="minorHAnsi" w:hAnsiTheme="minorHAnsi" w:cs="Arial"/>
          <w:b/>
          <w:sz w:val="22"/>
          <w:szCs w:val="22"/>
        </w:rPr>
        <w:t xml:space="preserve">  </w:t>
      </w:r>
      <w:r w:rsidRPr="00B4662B">
        <w:rPr>
          <w:rFonts w:asciiTheme="minorHAnsi" w:hAnsiTheme="minorHAnsi" w:cs="Arial"/>
          <w:b/>
          <w:sz w:val="22"/>
          <w:szCs w:val="22"/>
        </w:rPr>
        <w:t>_______</w:t>
      </w:r>
    </w:p>
    <w:p w:rsidR="00C91CAB" w:rsidRPr="00B4662B" w:rsidRDefault="00C91CAB" w:rsidP="00C91CAB">
      <w:pPr>
        <w:rPr>
          <w:rFonts w:asciiTheme="minorHAnsi" w:hAnsiTheme="minorHAnsi" w:cs="Arial"/>
          <w:b/>
          <w:sz w:val="22"/>
          <w:szCs w:val="22"/>
        </w:rPr>
      </w:pPr>
      <w:r w:rsidRPr="00B4662B">
        <w:rPr>
          <w:rFonts w:asciiTheme="minorHAnsi" w:hAnsiTheme="minorHAnsi" w:cs="Arial"/>
          <w:b/>
          <w:sz w:val="22"/>
          <w:szCs w:val="22"/>
        </w:rPr>
        <w:t>NATIVE LANGUAGE:</w:t>
      </w:r>
      <w:r w:rsidRPr="00B4662B">
        <w:rPr>
          <w:rFonts w:asciiTheme="minorHAnsi" w:hAnsiTheme="minorHAnsi" w:cs="Arial"/>
          <w:b/>
          <w:sz w:val="22"/>
          <w:szCs w:val="22"/>
        </w:rPr>
        <w:tab/>
        <w:t>__</w:t>
      </w:r>
      <w:r w:rsidR="00671801" w:rsidRPr="00B4662B">
        <w:rPr>
          <w:rFonts w:asciiTheme="minorHAnsi" w:hAnsiTheme="minorHAnsi" w:cs="Arial"/>
          <w:b/>
          <w:sz w:val="22"/>
          <w:szCs w:val="22"/>
        </w:rPr>
        <w:t>____________________________</w:t>
      </w:r>
      <w:r w:rsidR="00671801" w:rsidRPr="00B4662B">
        <w:rPr>
          <w:rFonts w:asciiTheme="minorHAnsi" w:hAnsiTheme="minorHAnsi" w:cs="Arial"/>
          <w:b/>
          <w:sz w:val="22"/>
          <w:szCs w:val="22"/>
        </w:rPr>
        <w:tab/>
      </w:r>
      <w:r w:rsidRPr="00B4662B">
        <w:rPr>
          <w:rFonts w:asciiTheme="minorHAnsi" w:hAnsiTheme="minorHAnsi" w:cs="Arial"/>
          <w:b/>
          <w:sz w:val="22"/>
          <w:szCs w:val="22"/>
        </w:rPr>
        <w:t>STUDENT’S NATIVE LANGUAGE:</w:t>
      </w:r>
      <w:r w:rsidR="00671801" w:rsidRPr="00B4662B">
        <w:rPr>
          <w:rFonts w:asciiTheme="minorHAnsi" w:hAnsiTheme="minorHAnsi" w:cs="Arial"/>
          <w:b/>
          <w:sz w:val="22"/>
          <w:szCs w:val="22"/>
        </w:rPr>
        <w:t xml:space="preserve"> </w:t>
      </w:r>
      <w:r w:rsidRPr="00B4662B">
        <w:rPr>
          <w:rFonts w:asciiTheme="minorHAnsi" w:hAnsiTheme="minorHAnsi" w:cs="Arial"/>
          <w:b/>
          <w:sz w:val="22"/>
          <w:szCs w:val="22"/>
        </w:rPr>
        <w:t>________________</w:t>
      </w:r>
    </w:p>
    <w:p w:rsidR="00C91CAB" w:rsidRPr="00B4662B" w:rsidRDefault="00C91CAB" w:rsidP="00C91CAB">
      <w:pPr>
        <w:rPr>
          <w:rFonts w:asciiTheme="minorHAnsi" w:hAnsiTheme="minorHAnsi" w:cs="Arial"/>
          <w:b/>
          <w:sz w:val="22"/>
          <w:szCs w:val="22"/>
        </w:rPr>
      </w:pPr>
    </w:p>
    <w:p w:rsidR="00C91CAB" w:rsidRPr="00B4662B" w:rsidRDefault="00C91CAB" w:rsidP="00C91CAB">
      <w:pPr>
        <w:rPr>
          <w:rFonts w:asciiTheme="minorHAnsi" w:hAnsiTheme="minorHAnsi" w:cs="Arial"/>
          <w:b/>
          <w:sz w:val="22"/>
          <w:szCs w:val="22"/>
        </w:rPr>
      </w:pPr>
      <w:r w:rsidRPr="00B4662B">
        <w:rPr>
          <w:rFonts w:asciiTheme="minorHAnsi" w:hAnsiTheme="minorHAnsi" w:cs="Arial"/>
          <w:sz w:val="22"/>
          <w:szCs w:val="22"/>
        </w:rPr>
        <w:t>1.</w:t>
      </w:r>
      <w:r w:rsidRPr="00B4662B">
        <w:rPr>
          <w:rFonts w:asciiTheme="minorHAnsi" w:hAnsiTheme="minorHAnsi" w:cs="Arial"/>
          <w:sz w:val="22"/>
          <w:szCs w:val="22"/>
        </w:rPr>
        <w:tab/>
      </w:r>
      <w:r w:rsidRPr="00B4662B">
        <w:rPr>
          <w:rFonts w:asciiTheme="minorHAnsi" w:hAnsiTheme="minorHAnsi" w:cs="Arial"/>
          <w:b/>
          <w:sz w:val="22"/>
          <w:szCs w:val="22"/>
        </w:rPr>
        <w:t>NOTICE:</w:t>
      </w: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t>A referral for a Section 504 educational evaluation has been requested in order to determine the cause, extent or possible remediation for a suspected disability. The reasons for this referral are documented on Student St</w:t>
      </w:r>
      <w:r w:rsidR="00671801" w:rsidRPr="00B4662B">
        <w:rPr>
          <w:rFonts w:asciiTheme="minorHAnsi" w:hAnsiTheme="minorHAnsi" w:cs="Arial"/>
          <w:sz w:val="22"/>
          <w:szCs w:val="22"/>
        </w:rPr>
        <w:t xml:space="preserve">udy Request form and/or parent </w:t>
      </w:r>
      <w:r w:rsidRPr="00B4662B">
        <w:rPr>
          <w:rFonts w:asciiTheme="minorHAnsi" w:hAnsiTheme="minorHAnsi" w:cs="Arial"/>
          <w:sz w:val="22"/>
          <w:szCs w:val="22"/>
        </w:rPr>
        <w:t>request.</w:t>
      </w: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t>Proposed personnel/assessment/techniques:</w:t>
      </w: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t>The following personnel will conduct the evaluation: (list) ________________________________________________</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The assessment areas may include:</w:t>
      </w:r>
    </w:p>
    <w:p w:rsidR="00671801" w:rsidRPr="00B4662B" w:rsidRDefault="00671801" w:rsidP="00C91CAB">
      <w:pPr>
        <w:rPr>
          <w:rFonts w:asciiTheme="minorHAnsi" w:hAnsiTheme="minorHAnsi" w:cs="Arial"/>
          <w:sz w:val="22"/>
          <w:szCs w:val="22"/>
        </w:rPr>
      </w:pP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Aptitude</w:t>
      </w:r>
      <w:r w:rsidRPr="00B4662B">
        <w:rPr>
          <w:rFonts w:asciiTheme="minorHAnsi" w:hAnsiTheme="minorHAnsi" w:cs="Arial"/>
          <w:sz w:val="22"/>
          <w:szCs w:val="22"/>
        </w:rPr>
        <w:t xml:space="preserve">    </w:t>
      </w: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Achievement</w:t>
      </w:r>
      <w:r w:rsidRPr="00B4662B">
        <w:rPr>
          <w:rFonts w:asciiTheme="minorHAnsi" w:hAnsiTheme="minorHAnsi" w:cs="Arial"/>
          <w:sz w:val="22"/>
          <w:szCs w:val="22"/>
        </w:rPr>
        <w:t xml:space="preserve">    </w:t>
      </w: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Emotional</w:t>
      </w:r>
      <w:r w:rsidRPr="00B4662B">
        <w:rPr>
          <w:rFonts w:asciiTheme="minorHAnsi" w:hAnsiTheme="minorHAnsi" w:cs="Arial"/>
          <w:sz w:val="22"/>
          <w:szCs w:val="22"/>
        </w:rPr>
        <w:t xml:space="preserve">    </w:t>
      </w: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Behavioral</w:t>
      </w:r>
      <w:r w:rsidRPr="00B4662B">
        <w:rPr>
          <w:rFonts w:asciiTheme="minorHAnsi" w:hAnsiTheme="minorHAnsi" w:cs="Arial"/>
          <w:sz w:val="22"/>
          <w:szCs w:val="22"/>
        </w:rPr>
        <w:t xml:space="preserve">    </w:t>
      </w: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Physical    </w:t>
      </w: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C</w:t>
      </w:r>
      <w:r w:rsidR="00C91CAB" w:rsidRPr="00B4662B">
        <w:rPr>
          <w:rFonts w:asciiTheme="minorHAnsi" w:hAnsiTheme="minorHAnsi" w:cs="Arial"/>
          <w:sz w:val="22"/>
          <w:szCs w:val="22"/>
        </w:rPr>
        <w:t>ommunication</w:t>
      </w:r>
    </w:p>
    <w:p w:rsidR="00C91CAB" w:rsidRPr="00B4662B" w:rsidRDefault="00671801" w:rsidP="00C91CAB">
      <w:pPr>
        <w:rPr>
          <w:rFonts w:asciiTheme="minorHAnsi" w:hAnsiTheme="minorHAnsi" w:cs="Arial"/>
          <w:sz w:val="22"/>
          <w:szCs w:val="22"/>
        </w:rPr>
      </w:pP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Other (list) _____________________________________________________________________________________</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The evaluation techniques may include:</w:t>
      </w:r>
    </w:p>
    <w:p w:rsidR="00C91CAB" w:rsidRPr="00B4662B" w:rsidRDefault="00671801" w:rsidP="00C91CAB">
      <w:pPr>
        <w:rPr>
          <w:rFonts w:asciiTheme="minorHAnsi" w:hAnsiTheme="minorHAnsi" w:cs="Arial"/>
          <w:sz w:val="22"/>
          <w:szCs w:val="22"/>
        </w:rPr>
      </w:pP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Classroom observations</w:t>
      </w:r>
      <w:r w:rsidRPr="00B4662B">
        <w:rPr>
          <w:rFonts w:asciiTheme="minorHAnsi" w:hAnsiTheme="minorHAnsi" w:cs="Arial"/>
          <w:sz w:val="22"/>
          <w:szCs w:val="22"/>
        </w:rPr>
        <w:t xml:space="preserve">    </w:t>
      </w: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I</w:t>
      </w:r>
      <w:r w:rsidR="00C91CAB" w:rsidRPr="00B4662B">
        <w:rPr>
          <w:rFonts w:asciiTheme="minorHAnsi" w:hAnsiTheme="minorHAnsi" w:cs="Arial"/>
          <w:sz w:val="22"/>
          <w:szCs w:val="22"/>
        </w:rPr>
        <w:t>ndividual tests</w:t>
      </w:r>
      <w:r w:rsidRPr="00B4662B">
        <w:rPr>
          <w:rFonts w:asciiTheme="minorHAnsi" w:hAnsiTheme="minorHAnsi" w:cs="Arial"/>
          <w:sz w:val="22"/>
          <w:szCs w:val="22"/>
        </w:rPr>
        <w:t xml:space="preserve">    </w:t>
      </w: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Interviews</w:t>
      </w:r>
      <w:r w:rsidRPr="00B4662B">
        <w:rPr>
          <w:rFonts w:asciiTheme="minorHAnsi" w:hAnsiTheme="minorHAnsi" w:cs="Arial"/>
          <w:sz w:val="22"/>
          <w:szCs w:val="22"/>
        </w:rPr>
        <w:t xml:space="preserve">    </w:t>
      </w: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Rating scales</w:t>
      </w:r>
      <w:r w:rsidRPr="00B4662B">
        <w:rPr>
          <w:rFonts w:asciiTheme="minorHAnsi" w:hAnsiTheme="minorHAnsi" w:cs="Arial"/>
          <w:sz w:val="22"/>
          <w:szCs w:val="22"/>
        </w:rPr>
        <w:t xml:space="preserve">    </w:t>
      </w: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Review of records</w:t>
      </w:r>
    </w:p>
    <w:p w:rsidR="00C91CAB" w:rsidRPr="00B4662B" w:rsidRDefault="00671801" w:rsidP="00C91CAB">
      <w:pPr>
        <w:rPr>
          <w:rFonts w:asciiTheme="minorHAnsi" w:hAnsiTheme="minorHAnsi" w:cs="Arial"/>
          <w:sz w:val="22"/>
          <w:szCs w:val="22"/>
        </w:rPr>
      </w:pP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Other (list) _____________________________________________________________________________________</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b/>
          <w:sz w:val="22"/>
          <w:szCs w:val="22"/>
        </w:rPr>
      </w:pPr>
      <w:r w:rsidRPr="00B4662B">
        <w:rPr>
          <w:rFonts w:asciiTheme="minorHAnsi" w:hAnsiTheme="minorHAnsi" w:cs="Arial"/>
          <w:sz w:val="22"/>
          <w:szCs w:val="22"/>
        </w:rPr>
        <w:t>2.</w:t>
      </w:r>
      <w:r w:rsidRPr="00B4662B">
        <w:rPr>
          <w:rFonts w:asciiTheme="minorHAnsi" w:hAnsiTheme="minorHAnsi" w:cs="Arial"/>
          <w:sz w:val="22"/>
          <w:szCs w:val="22"/>
        </w:rPr>
        <w:tab/>
      </w:r>
      <w:r w:rsidRPr="00B4662B">
        <w:rPr>
          <w:rFonts w:asciiTheme="minorHAnsi" w:hAnsiTheme="minorHAnsi" w:cs="Arial"/>
          <w:b/>
          <w:sz w:val="22"/>
          <w:szCs w:val="22"/>
        </w:rPr>
        <w:t>PERMISSION:</w:t>
      </w: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t>The evaluation will be conducted within thirty (30) instructional days of the receipt of the signed permission for evaluation documented in this form. A 504 conference will be held to discuss the results of the evaluati</w:t>
      </w:r>
      <w:r w:rsidR="00671801" w:rsidRPr="00B4662B">
        <w:rPr>
          <w:rFonts w:asciiTheme="minorHAnsi" w:hAnsiTheme="minorHAnsi" w:cs="Arial"/>
          <w:sz w:val="22"/>
          <w:szCs w:val="22"/>
        </w:rPr>
        <w:t xml:space="preserve">on and any educational program </w:t>
      </w:r>
      <w:r w:rsidRPr="00B4662B">
        <w:rPr>
          <w:rFonts w:asciiTheme="minorHAnsi" w:hAnsiTheme="minorHAnsi" w:cs="Arial"/>
          <w:sz w:val="22"/>
          <w:szCs w:val="22"/>
        </w:rPr>
        <w:t>recommendations. I understand the reasons for the referral and the description of the evaluation process and have checked the appropriate area below:</w:t>
      </w:r>
    </w:p>
    <w:p w:rsidR="00C91CAB" w:rsidRPr="00B4662B" w:rsidRDefault="00C91CAB" w:rsidP="00C91CAB">
      <w:pPr>
        <w:rPr>
          <w:rFonts w:asciiTheme="minorHAnsi" w:hAnsiTheme="minorHAnsi" w:cs="Arial"/>
          <w:sz w:val="22"/>
          <w:szCs w:val="22"/>
        </w:rPr>
      </w:pPr>
    </w:p>
    <w:p w:rsidR="00C91CAB" w:rsidRPr="00B4662B" w:rsidRDefault="00671801" w:rsidP="00C91CAB">
      <w:pPr>
        <w:rPr>
          <w:rFonts w:asciiTheme="minorHAnsi" w:hAnsiTheme="minorHAnsi" w:cs="Arial"/>
          <w:sz w:val="22"/>
          <w:szCs w:val="22"/>
        </w:rPr>
      </w:pP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 xml:space="preserve"> have received a copy of the Notice of Parent/Student Rights</w:t>
      </w:r>
    </w:p>
    <w:p w:rsidR="00C91CAB" w:rsidRPr="00B4662B" w:rsidRDefault="00671801" w:rsidP="00C91CAB">
      <w:pPr>
        <w:rPr>
          <w:rFonts w:asciiTheme="minorHAnsi" w:hAnsiTheme="minorHAnsi" w:cs="Arial"/>
          <w:sz w:val="22"/>
          <w:szCs w:val="22"/>
        </w:rPr>
      </w:pP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Permission is given for the educational evaluation</w:t>
      </w:r>
    </w:p>
    <w:p w:rsidR="00C91CAB" w:rsidRPr="00B4662B" w:rsidRDefault="00671801" w:rsidP="00C91CAB">
      <w:pPr>
        <w:rPr>
          <w:rFonts w:asciiTheme="minorHAnsi" w:hAnsiTheme="minorHAnsi" w:cs="Arial"/>
          <w:sz w:val="22"/>
          <w:szCs w:val="22"/>
        </w:rPr>
      </w:pP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Permission is denied</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_________________________________________________</w:t>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t>______________________________</w:t>
      </w: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t>Parent/Guardian Signature</w:t>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t>Date</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_________________________________________________________________________________________________</w:t>
      </w:r>
    </w:p>
    <w:p w:rsidR="00C91CAB" w:rsidRPr="00B4662B" w:rsidRDefault="00C91CAB" w:rsidP="00C91CAB">
      <w:pPr>
        <w:rPr>
          <w:rFonts w:asciiTheme="minorHAnsi" w:hAnsiTheme="minorHAnsi" w:cs="Arial"/>
          <w:sz w:val="22"/>
          <w:szCs w:val="22"/>
        </w:rPr>
      </w:pPr>
    </w:p>
    <w:p w:rsidR="00C91CAB" w:rsidRPr="00B4662B" w:rsidRDefault="00C91CAB" w:rsidP="00C91CAB">
      <w:pPr>
        <w:jc w:val="center"/>
        <w:rPr>
          <w:rFonts w:asciiTheme="minorHAnsi" w:hAnsiTheme="minorHAnsi" w:cs="Arial"/>
          <w:sz w:val="22"/>
          <w:szCs w:val="22"/>
        </w:rPr>
      </w:pPr>
      <w:r w:rsidRPr="00B4662B">
        <w:rPr>
          <w:rFonts w:asciiTheme="minorHAnsi" w:hAnsiTheme="minorHAnsi" w:cs="Arial"/>
          <w:sz w:val="22"/>
          <w:szCs w:val="22"/>
        </w:rPr>
        <w:t>FOR SCHOOL USE ONLY</w:t>
      </w:r>
    </w:p>
    <w:p w:rsidR="00C91CAB" w:rsidRPr="00B4662B" w:rsidRDefault="00C91CAB" w:rsidP="00C91CAB">
      <w:pPr>
        <w:jc w:val="cente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Date form is received by the school’s representative:</w:t>
      </w:r>
      <w:r w:rsidRPr="00B4662B">
        <w:rPr>
          <w:rFonts w:asciiTheme="minorHAnsi" w:hAnsiTheme="minorHAnsi" w:cs="Arial"/>
          <w:sz w:val="22"/>
          <w:szCs w:val="22"/>
        </w:rPr>
        <w:tab/>
        <w:t>______________________________</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School representative signature:</w:t>
      </w:r>
      <w:r w:rsidR="00671801" w:rsidRPr="00B4662B">
        <w:rPr>
          <w:rFonts w:asciiTheme="minorHAnsi" w:hAnsiTheme="minorHAnsi" w:cs="Arial"/>
          <w:sz w:val="22"/>
          <w:szCs w:val="22"/>
        </w:rPr>
        <w:t xml:space="preserve"> </w:t>
      </w:r>
      <w:r w:rsidRPr="00B4662B">
        <w:rPr>
          <w:rFonts w:asciiTheme="minorHAnsi" w:hAnsiTheme="minorHAnsi" w:cs="Arial"/>
          <w:sz w:val="22"/>
          <w:szCs w:val="22"/>
        </w:rPr>
        <w:t>______________________________________________________________________</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Make copies for: School, Parent, 504 Coordinator</w:t>
      </w:r>
    </w:p>
    <w:p w:rsidR="00C91CAB" w:rsidRPr="00B4662B" w:rsidRDefault="00C91CAB" w:rsidP="00505949">
      <w:pPr>
        <w:jc w:val="right"/>
        <w:rPr>
          <w:rFonts w:asciiTheme="minorHAnsi" w:hAnsiTheme="minorHAnsi" w:cs="Arial"/>
          <w:b/>
          <w:sz w:val="22"/>
          <w:szCs w:val="22"/>
        </w:rPr>
      </w:pPr>
      <w:r w:rsidRPr="00B4662B">
        <w:rPr>
          <w:rFonts w:asciiTheme="minorHAnsi" w:hAnsiTheme="minorHAnsi" w:cs="Arial"/>
          <w:sz w:val="22"/>
          <w:szCs w:val="22"/>
        </w:rPr>
        <w:br w:type="page"/>
      </w:r>
      <w:r w:rsidRPr="00B4662B">
        <w:rPr>
          <w:rFonts w:asciiTheme="minorHAnsi" w:hAnsiTheme="minorHAnsi" w:cs="Arial"/>
          <w:b/>
          <w:sz w:val="22"/>
          <w:szCs w:val="22"/>
        </w:rPr>
        <w:lastRenderedPageBreak/>
        <w:t>FORM G – Page 2</w:t>
      </w:r>
    </w:p>
    <w:p w:rsidR="00C91CAB" w:rsidRPr="00B4662B" w:rsidRDefault="00C91CAB" w:rsidP="00505949">
      <w:pPr>
        <w:jc w:val="right"/>
        <w:rPr>
          <w:rFonts w:asciiTheme="minorHAnsi" w:hAnsiTheme="minorHAnsi" w:cs="Arial"/>
          <w:b/>
          <w:sz w:val="22"/>
          <w:szCs w:val="22"/>
        </w:rPr>
      </w:pPr>
    </w:p>
    <w:p w:rsidR="00C91CAB" w:rsidRPr="00B4662B" w:rsidRDefault="00C91CAB" w:rsidP="00505949">
      <w:pPr>
        <w:jc w:val="center"/>
        <w:rPr>
          <w:rFonts w:asciiTheme="minorHAnsi" w:hAnsiTheme="minorHAnsi" w:cs="Arial"/>
          <w:b/>
          <w:sz w:val="22"/>
          <w:szCs w:val="22"/>
        </w:rPr>
      </w:pPr>
      <w:r w:rsidRPr="00B4662B">
        <w:rPr>
          <w:rFonts w:asciiTheme="minorHAnsi" w:hAnsiTheme="minorHAnsi" w:cs="Arial"/>
          <w:b/>
          <w:sz w:val="22"/>
          <w:szCs w:val="22"/>
        </w:rPr>
        <w:t>(SCHOOL DISTRICT)</w:t>
      </w:r>
    </w:p>
    <w:p w:rsidR="00C91CAB" w:rsidRPr="00B4662B" w:rsidRDefault="00C91CAB" w:rsidP="00505949">
      <w:pPr>
        <w:jc w:val="center"/>
        <w:rPr>
          <w:rFonts w:asciiTheme="minorHAnsi" w:hAnsiTheme="minorHAnsi" w:cs="Arial"/>
          <w:b/>
          <w:sz w:val="22"/>
          <w:szCs w:val="22"/>
        </w:rPr>
      </w:pPr>
      <w:r w:rsidRPr="00B4662B">
        <w:rPr>
          <w:rFonts w:asciiTheme="minorHAnsi" w:hAnsiTheme="minorHAnsi" w:cs="Arial"/>
          <w:b/>
          <w:sz w:val="22"/>
          <w:szCs w:val="22"/>
        </w:rPr>
        <w:t>(Street Address)</w:t>
      </w:r>
    </w:p>
    <w:p w:rsidR="00C91CAB" w:rsidRPr="00B4662B" w:rsidRDefault="00C91CAB" w:rsidP="00505949">
      <w:pPr>
        <w:jc w:val="center"/>
        <w:rPr>
          <w:rFonts w:asciiTheme="minorHAnsi" w:hAnsiTheme="minorHAnsi" w:cs="Arial"/>
          <w:b/>
          <w:sz w:val="22"/>
          <w:szCs w:val="22"/>
        </w:rPr>
      </w:pPr>
      <w:r w:rsidRPr="00B4662B">
        <w:rPr>
          <w:rFonts w:asciiTheme="minorHAnsi" w:hAnsiTheme="minorHAnsi" w:cs="Arial"/>
          <w:b/>
          <w:sz w:val="22"/>
          <w:szCs w:val="22"/>
        </w:rPr>
        <w:t>(City, State, Zip Code)</w:t>
      </w:r>
    </w:p>
    <w:p w:rsidR="00C91CAB" w:rsidRPr="00B4662B" w:rsidRDefault="00C91CAB" w:rsidP="00505949">
      <w:pPr>
        <w:jc w:val="center"/>
        <w:rPr>
          <w:rFonts w:asciiTheme="minorHAnsi" w:hAnsiTheme="minorHAnsi" w:cs="Arial"/>
          <w:b/>
          <w:sz w:val="22"/>
          <w:szCs w:val="22"/>
        </w:rPr>
      </w:pPr>
      <w:r w:rsidRPr="00B4662B">
        <w:rPr>
          <w:rFonts w:asciiTheme="minorHAnsi" w:hAnsiTheme="minorHAnsi" w:cs="Arial"/>
          <w:b/>
          <w:sz w:val="22"/>
          <w:szCs w:val="22"/>
        </w:rPr>
        <w:t>(Area Code) (Phone Number)</w:t>
      </w:r>
    </w:p>
    <w:p w:rsidR="00C91CAB" w:rsidRPr="00B4662B" w:rsidRDefault="00C91CAB" w:rsidP="00505949">
      <w:pPr>
        <w:jc w:val="center"/>
        <w:rPr>
          <w:rFonts w:asciiTheme="minorHAnsi" w:hAnsiTheme="minorHAnsi" w:cs="Arial"/>
          <w:b/>
          <w:sz w:val="22"/>
          <w:szCs w:val="22"/>
        </w:rPr>
      </w:pPr>
    </w:p>
    <w:p w:rsidR="00C91CAB" w:rsidRPr="00B4662B" w:rsidRDefault="00C91CAB" w:rsidP="00505949">
      <w:pPr>
        <w:jc w:val="center"/>
        <w:rPr>
          <w:rFonts w:asciiTheme="minorHAnsi" w:hAnsiTheme="minorHAnsi" w:cs="Arial"/>
          <w:b/>
          <w:sz w:val="22"/>
          <w:szCs w:val="22"/>
        </w:rPr>
      </w:pPr>
    </w:p>
    <w:p w:rsidR="00C91CAB" w:rsidRPr="00B4662B" w:rsidRDefault="00C91CAB" w:rsidP="00505949">
      <w:pPr>
        <w:rPr>
          <w:rFonts w:asciiTheme="minorHAnsi" w:hAnsiTheme="minorHAnsi" w:cs="Arial"/>
          <w:b/>
          <w:sz w:val="22"/>
          <w:szCs w:val="22"/>
        </w:rPr>
      </w:pPr>
      <w:r w:rsidRPr="00B4662B">
        <w:rPr>
          <w:rFonts w:asciiTheme="minorHAnsi" w:hAnsiTheme="minorHAnsi" w:cs="Arial"/>
          <w:b/>
          <w:sz w:val="22"/>
          <w:szCs w:val="22"/>
        </w:rPr>
        <w:t>NAME:</w:t>
      </w:r>
      <w:r w:rsidRPr="00B4662B">
        <w:rPr>
          <w:rFonts w:asciiTheme="minorHAnsi" w:hAnsiTheme="minorHAnsi" w:cs="Arial"/>
          <w:b/>
          <w:sz w:val="22"/>
          <w:szCs w:val="22"/>
        </w:rPr>
        <w:tab/>
        <w:t>______________</w:t>
      </w:r>
      <w:r w:rsidR="00505949" w:rsidRPr="00B4662B">
        <w:rPr>
          <w:rFonts w:asciiTheme="minorHAnsi" w:hAnsiTheme="minorHAnsi" w:cs="Arial"/>
          <w:b/>
          <w:sz w:val="22"/>
          <w:szCs w:val="22"/>
        </w:rPr>
        <w:t>_____________________________</w:t>
      </w:r>
      <w:r w:rsidRPr="00B4662B">
        <w:rPr>
          <w:rFonts w:asciiTheme="minorHAnsi" w:hAnsiTheme="minorHAnsi" w:cs="Arial"/>
          <w:b/>
          <w:sz w:val="22"/>
          <w:szCs w:val="22"/>
        </w:rPr>
        <w:tab/>
        <w:t>DATE:</w:t>
      </w:r>
      <w:r w:rsidR="00505949" w:rsidRPr="00B4662B">
        <w:rPr>
          <w:rFonts w:asciiTheme="minorHAnsi" w:hAnsiTheme="minorHAnsi" w:cs="Arial"/>
          <w:b/>
          <w:sz w:val="22"/>
          <w:szCs w:val="22"/>
        </w:rPr>
        <w:t xml:space="preserve"> </w:t>
      </w:r>
      <w:r w:rsidRPr="00B4662B">
        <w:rPr>
          <w:rFonts w:asciiTheme="minorHAnsi" w:hAnsiTheme="minorHAnsi" w:cs="Arial"/>
          <w:b/>
          <w:sz w:val="22"/>
          <w:szCs w:val="22"/>
        </w:rPr>
        <w:t>_______________________________________</w:t>
      </w:r>
    </w:p>
    <w:p w:rsidR="00C91CAB" w:rsidRPr="00B4662B" w:rsidRDefault="00C91CAB" w:rsidP="00505949">
      <w:pPr>
        <w:rPr>
          <w:rFonts w:asciiTheme="minorHAnsi" w:hAnsiTheme="minorHAnsi" w:cs="Arial"/>
          <w:b/>
          <w:sz w:val="22"/>
          <w:szCs w:val="22"/>
        </w:rPr>
      </w:pPr>
      <w:r w:rsidRPr="00B4662B">
        <w:rPr>
          <w:rFonts w:asciiTheme="minorHAnsi" w:hAnsiTheme="minorHAnsi" w:cs="Arial"/>
          <w:b/>
          <w:sz w:val="22"/>
          <w:szCs w:val="22"/>
        </w:rPr>
        <w:t>ADDRESS:</w:t>
      </w:r>
      <w:r w:rsidRPr="00B4662B">
        <w:rPr>
          <w:rFonts w:asciiTheme="minorHAnsi" w:hAnsiTheme="minorHAnsi" w:cs="Arial"/>
          <w:b/>
          <w:sz w:val="22"/>
          <w:szCs w:val="22"/>
        </w:rPr>
        <w:tab/>
        <w:t>_________</w:t>
      </w:r>
      <w:r w:rsidR="00505949" w:rsidRPr="00B4662B">
        <w:rPr>
          <w:rFonts w:asciiTheme="minorHAnsi" w:hAnsiTheme="minorHAnsi" w:cs="Arial"/>
          <w:b/>
          <w:sz w:val="22"/>
          <w:szCs w:val="22"/>
        </w:rPr>
        <w:t>_______________________________</w:t>
      </w:r>
      <w:r w:rsidRPr="00B4662B">
        <w:rPr>
          <w:rFonts w:asciiTheme="minorHAnsi" w:hAnsiTheme="minorHAnsi" w:cs="Arial"/>
          <w:b/>
          <w:sz w:val="22"/>
          <w:szCs w:val="22"/>
        </w:rPr>
        <w:tab/>
        <w:t>PRESENT SCHOOL:</w:t>
      </w:r>
      <w:r w:rsidR="00505949" w:rsidRPr="00B4662B">
        <w:rPr>
          <w:rFonts w:asciiTheme="minorHAnsi" w:hAnsiTheme="minorHAnsi" w:cs="Arial"/>
          <w:b/>
          <w:sz w:val="22"/>
          <w:szCs w:val="22"/>
        </w:rPr>
        <w:t xml:space="preserve"> </w:t>
      </w:r>
      <w:r w:rsidRPr="00B4662B">
        <w:rPr>
          <w:rFonts w:asciiTheme="minorHAnsi" w:hAnsiTheme="minorHAnsi" w:cs="Arial"/>
          <w:b/>
          <w:sz w:val="22"/>
          <w:szCs w:val="22"/>
        </w:rPr>
        <w:t>___________________________</w:t>
      </w:r>
    </w:p>
    <w:p w:rsidR="00C91CAB" w:rsidRPr="00B4662B" w:rsidRDefault="00C91CAB" w:rsidP="00505949">
      <w:pPr>
        <w:rPr>
          <w:rFonts w:asciiTheme="minorHAnsi" w:hAnsiTheme="minorHAnsi" w:cs="Arial"/>
          <w:b/>
          <w:sz w:val="22"/>
          <w:szCs w:val="22"/>
        </w:rPr>
      </w:pPr>
      <w:smartTag w:uri="urn:schemas-microsoft-com:office:smarttags" w:element="stockticker">
        <w:r w:rsidRPr="00B4662B">
          <w:rPr>
            <w:rFonts w:asciiTheme="minorHAnsi" w:hAnsiTheme="minorHAnsi" w:cs="Arial"/>
            <w:b/>
            <w:sz w:val="22"/>
            <w:szCs w:val="22"/>
          </w:rPr>
          <w:t>CITY</w:t>
        </w:r>
      </w:smartTag>
      <w:r w:rsidRPr="00B4662B">
        <w:rPr>
          <w:rFonts w:asciiTheme="minorHAnsi" w:hAnsiTheme="minorHAnsi" w:cs="Arial"/>
          <w:b/>
          <w:sz w:val="22"/>
          <w:szCs w:val="22"/>
        </w:rPr>
        <w:t>/ZIP:</w:t>
      </w:r>
      <w:r w:rsidRPr="00B4662B">
        <w:rPr>
          <w:rFonts w:asciiTheme="minorHAnsi" w:hAnsiTheme="minorHAnsi" w:cs="Arial"/>
          <w:b/>
          <w:sz w:val="22"/>
          <w:szCs w:val="22"/>
        </w:rPr>
        <w:tab/>
        <w:t>__________</w:t>
      </w:r>
      <w:r w:rsidR="00505949" w:rsidRPr="00B4662B">
        <w:rPr>
          <w:rFonts w:asciiTheme="minorHAnsi" w:hAnsiTheme="minorHAnsi" w:cs="Arial"/>
          <w:b/>
          <w:sz w:val="22"/>
          <w:szCs w:val="22"/>
        </w:rPr>
        <w:t>______________________________</w:t>
      </w:r>
      <w:r w:rsidRPr="00B4662B">
        <w:rPr>
          <w:rFonts w:asciiTheme="minorHAnsi" w:hAnsiTheme="minorHAnsi" w:cs="Arial"/>
          <w:b/>
          <w:sz w:val="22"/>
          <w:szCs w:val="22"/>
        </w:rPr>
        <w:tab/>
        <w:t>PRESENT PROGRAM:</w:t>
      </w:r>
      <w:r w:rsidR="00505949" w:rsidRPr="00B4662B">
        <w:rPr>
          <w:rFonts w:asciiTheme="minorHAnsi" w:hAnsiTheme="minorHAnsi" w:cs="Arial"/>
          <w:b/>
          <w:sz w:val="22"/>
          <w:szCs w:val="22"/>
        </w:rPr>
        <w:t xml:space="preserve"> </w:t>
      </w:r>
      <w:r w:rsidRPr="00B4662B">
        <w:rPr>
          <w:rFonts w:asciiTheme="minorHAnsi" w:hAnsiTheme="minorHAnsi" w:cs="Arial"/>
          <w:b/>
          <w:sz w:val="22"/>
          <w:szCs w:val="22"/>
        </w:rPr>
        <w:t>_________________________</w:t>
      </w:r>
    </w:p>
    <w:p w:rsidR="00C91CAB" w:rsidRPr="00B4662B" w:rsidRDefault="00C91CAB" w:rsidP="00505949">
      <w:pPr>
        <w:rPr>
          <w:rFonts w:asciiTheme="minorHAnsi" w:hAnsiTheme="minorHAnsi" w:cs="Arial"/>
          <w:b/>
          <w:sz w:val="22"/>
          <w:szCs w:val="22"/>
        </w:rPr>
      </w:pPr>
      <w:r w:rsidRPr="00B4662B">
        <w:rPr>
          <w:rFonts w:asciiTheme="minorHAnsi" w:hAnsiTheme="minorHAnsi" w:cs="Arial"/>
          <w:b/>
          <w:sz w:val="22"/>
          <w:szCs w:val="22"/>
        </w:rPr>
        <w:t>PHONE:</w:t>
      </w:r>
      <w:r w:rsidRPr="00B4662B">
        <w:rPr>
          <w:rFonts w:asciiTheme="minorHAnsi" w:hAnsiTheme="minorHAnsi" w:cs="Arial"/>
          <w:b/>
          <w:sz w:val="22"/>
          <w:szCs w:val="22"/>
        </w:rPr>
        <w:tab/>
        <w:t>__________</w:t>
      </w:r>
      <w:r w:rsidR="00505949" w:rsidRPr="00B4662B">
        <w:rPr>
          <w:rFonts w:asciiTheme="minorHAnsi" w:hAnsiTheme="minorHAnsi" w:cs="Arial"/>
          <w:b/>
          <w:sz w:val="22"/>
          <w:szCs w:val="22"/>
        </w:rPr>
        <w:t>______________________________</w:t>
      </w:r>
      <w:r w:rsidRPr="00B4662B">
        <w:rPr>
          <w:rFonts w:asciiTheme="minorHAnsi" w:hAnsiTheme="minorHAnsi" w:cs="Arial"/>
          <w:b/>
          <w:sz w:val="22"/>
          <w:szCs w:val="22"/>
        </w:rPr>
        <w:tab/>
        <w:t>TEACHER:</w:t>
      </w:r>
      <w:r w:rsidR="00505949" w:rsidRPr="00B4662B">
        <w:rPr>
          <w:rFonts w:asciiTheme="minorHAnsi" w:hAnsiTheme="minorHAnsi" w:cs="Arial"/>
          <w:b/>
          <w:sz w:val="22"/>
          <w:szCs w:val="22"/>
        </w:rPr>
        <w:t xml:space="preserve"> </w:t>
      </w:r>
      <w:r w:rsidRPr="00B4662B">
        <w:rPr>
          <w:rFonts w:asciiTheme="minorHAnsi" w:hAnsiTheme="minorHAnsi" w:cs="Arial"/>
          <w:b/>
          <w:sz w:val="22"/>
          <w:szCs w:val="22"/>
        </w:rPr>
        <w:t>___________________________________</w:t>
      </w:r>
    </w:p>
    <w:p w:rsidR="00C91CAB" w:rsidRPr="00B4662B" w:rsidRDefault="00C91CAB" w:rsidP="00505949">
      <w:pPr>
        <w:rPr>
          <w:rFonts w:asciiTheme="minorHAnsi" w:hAnsiTheme="minorHAnsi" w:cs="Arial"/>
          <w:b/>
          <w:sz w:val="22"/>
          <w:szCs w:val="22"/>
        </w:rPr>
      </w:pPr>
      <w:r w:rsidRPr="00B4662B">
        <w:rPr>
          <w:rFonts w:asciiTheme="minorHAnsi" w:hAnsiTheme="minorHAnsi" w:cs="Arial"/>
          <w:b/>
          <w:sz w:val="22"/>
          <w:szCs w:val="22"/>
        </w:rPr>
        <w:t>PARENT/GUARDIAN:</w:t>
      </w:r>
      <w:r w:rsidRPr="00B4662B">
        <w:rPr>
          <w:rFonts w:asciiTheme="minorHAnsi" w:hAnsiTheme="minorHAnsi" w:cs="Arial"/>
          <w:b/>
          <w:sz w:val="22"/>
          <w:szCs w:val="22"/>
        </w:rPr>
        <w:tab/>
      </w:r>
      <w:r w:rsidR="00505949" w:rsidRPr="00B4662B">
        <w:rPr>
          <w:rFonts w:asciiTheme="minorHAnsi" w:hAnsiTheme="minorHAnsi" w:cs="Arial"/>
          <w:b/>
          <w:sz w:val="22"/>
          <w:szCs w:val="22"/>
        </w:rPr>
        <w:t>______________________________</w:t>
      </w:r>
      <w:r w:rsidR="00505949" w:rsidRPr="00B4662B">
        <w:rPr>
          <w:rFonts w:asciiTheme="minorHAnsi" w:hAnsiTheme="minorHAnsi" w:cs="Arial"/>
          <w:b/>
          <w:sz w:val="22"/>
          <w:szCs w:val="22"/>
        </w:rPr>
        <w:tab/>
      </w:r>
      <w:r w:rsidRPr="00B4662B">
        <w:rPr>
          <w:rFonts w:asciiTheme="minorHAnsi" w:hAnsiTheme="minorHAnsi" w:cs="Arial"/>
          <w:b/>
          <w:sz w:val="22"/>
          <w:szCs w:val="22"/>
        </w:rPr>
        <w:t>BIRTH DATE:</w:t>
      </w:r>
      <w:r w:rsidR="00505949" w:rsidRPr="00B4662B">
        <w:rPr>
          <w:rFonts w:asciiTheme="minorHAnsi" w:hAnsiTheme="minorHAnsi" w:cs="Arial"/>
          <w:b/>
          <w:sz w:val="22"/>
          <w:szCs w:val="22"/>
        </w:rPr>
        <w:t xml:space="preserve"> </w:t>
      </w:r>
      <w:r w:rsidRPr="00B4662B">
        <w:rPr>
          <w:rFonts w:asciiTheme="minorHAnsi" w:hAnsiTheme="minorHAnsi" w:cs="Arial"/>
          <w:b/>
          <w:sz w:val="22"/>
          <w:szCs w:val="22"/>
        </w:rPr>
        <w:t>_________________________________</w:t>
      </w:r>
    </w:p>
    <w:p w:rsidR="00C91CAB" w:rsidRPr="00B4662B" w:rsidRDefault="00C91CAB" w:rsidP="00505949">
      <w:pPr>
        <w:rPr>
          <w:rFonts w:asciiTheme="minorHAnsi" w:hAnsiTheme="minorHAnsi" w:cs="Arial"/>
          <w:b/>
          <w:sz w:val="22"/>
          <w:szCs w:val="22"/>
        </w:rPr>
      </w:pPr>
    </w:p>
    <w:p w:rsidR="00C91CAB" w:rsidRPr="00B4662B" w:rsidRDefault="00C91CAB" w:rsidP="00505949">
      <w:pPr>
        <w:jc w:val="center"/>
        <w:rPr>
          <w:rFonts w:asciiTheme="minorHAnsi" w:hAnsiTheme="minorHAnsi" w:cs="Arial"/>
          <w:b/>
          <w:sz w:val="22"/>
          <w:szCs w:val="22"/>
        </w:rPr>
      </w:pPr>
      <w:r w:rsidRPr="00B4662B">
        <w:rPr>
          <w:rFonts w:asciiTheme="minorHAnsi" w:hAnsiTheme="minorHAnsi" w:cs="Arial"/>
          <w:b/>
          <w:sz w:val="22"/>
          <w:szCs w:val="22"/>
        </w:rPr>
        <w:t>SECTION 504 MEETING SUMMARY</w:t>
      </w:r>
    </w:p>
    <w:p w:rsidR="00C91CAB" w:rsidRPr="00B4662B" w:rsidRDefault="00C91CAB" w:rsidP="00505949">
      <w:pPr>
        <w:jc w:val="center"/>
        <w:rPr>
          <w:rFonts w:asciiTheme="minorHAnsi" w:hAnsiTheme="minorHAnsi" w:cs="Arial"/>
          <w:b/>
          <w:sz w:val="22"/>
          <w:szCs w:val="22"/>
        </w:rPr>
      </w:pPr>
    </w:p>
    <w:p w:rsidR="00C91CAB" w:rsidRPr="00B4662B" w:rsidRDefault="00C91CAB" w:rsidP="00505949">
      <w:pPr>
        <w:rPr>
          <w:rFonts w:asciiTheme="minorHAnsi" w:hAnsiTheme="minorHAnsi" w:cs="Arial"/>
          <w:sz w:val="22"/>
          <w:szCs w:val="22"/>
        </w:rPr>
      </w:pPr>
      <w:r w:rsidRPr="00B4662B">
        <w:rPr>
          <w:rFonts w:asciiTheme="minorHAnsi" w:hAnsiTheme="minorHAnsi" w:cs="Arial"/>
          <w:sz w:val="22"/>
          <w:szCs w:val="22"/>
        </w:rPr>
        <w:t>SIGNATURES OF THOSE PRESENT:</w:t>
      </w:r>
    </w:p>
    <w:p w:rsidR="00C91CAB" w:rsidRPr="00B4662B" w:rsidRDefault="00C91CAB" w:rsidP="00505949">
      <w:pPr>
        <w:rPr>
          <w:rFonts w:asciiTheme="minorHAnsi" w:hAnsiTheme="minorHAnsi" w:cs="Arial"/>
          <w:sz w:val="22"/>
          <w:szCs w:val="22"/>
        </w:rPr>
      </w:pPr>
    </w:p>
    <w:p w:rsidR="00C91CAB" w:rsidRPr="00B4662B" w:rsidRDefault="00C91CAB" w:rsidP="00505949">
      <w:pPr>
        <w:rPr>
          <w:rFonts w:asciiTheme="minorHAnsi" w:hAnsiTheme="minorHAnsi" w:cs="Arial"/>
          <w:sz w:val="22"/>
          <w:szCs w:val="22"/>
        </w:rPr>
      </w:pP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t>Signature</w:t>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t>Title</w:t>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t>Date</w:t>
      </w:r>
    </w:p>
    <w:p w:rsidR="00C91CAB" w:rsidRPr="00B4662B" w:rsidRDefault="00C91CAB" w:rsidP="00505949">
      <w:pPr>
        <w:rPr>
          <w:rFonts w:asciiTheme="minorHAnsi" w:hAnsiTheme="minorHAnsi" w:cs="Arial"/>
          <w:sz w:val="22"/>
          <w:szCs w:val="22"/>
        </w:rPr>
      </w:pPr>
      <w:r w:rsidRPr="00B4662B">
        <w:rPr>
          <w:rFonts w:asciiTheme="minorHAnsi" w:hAnsiTheme="minorHAnsi" w:cs="Arial"/>
          <w:sz w:val="22"/>
          <w:szCs w:val="22"/>
        </w:rPr>
        <w:t>______________________________________</w:t>
      </w:r>
      <w:r w:rsidRPr="00B4662B">
        <w:rPr>
          <w:rFonts w:asciiTheme="minorHAnsi" w:hAnsiTheme="minorHAnsi" w:cs="Arial"/>
          <w:sz w:val="22"/>
          <w:szCs w:val="22"/>
        </w:rPr>
        <w:tab/>
      </w:r>
      <w:r w:rsidRPr="00B4662B">
        <w:rPr>
          <w:rFonts w:asciiTheme="minorHAnsi" w:hAnsiTheme="minorHAnsi" w:cs="Arial"/>
          <w:sz w:val="22"/>
          <w:szCs w:val="22"/>
        </w:rPr>
        <w:tab/>
        <w:t>____________________________</w:t>
      </w:r>
      <w:r w:rsidRPr="00B4662B">
        <w:rPr>
          <w:rFonts w:asciiTheme="minorHAnsi" w:hAnsiTheme="minorHAnsi" w:cs="Arial"/>
          <w:sz w:val="22"/>
          <w:szCs w:val="22"/>
        </w:rPr>
        <w:tab/>
        <w:t>_________________________</w:t>
      </w:r>
    </w:p>
    <w:p w:rsidR="00C91CAB" w:rsidRPr="00B4662B" w:rsidRDefault="00C91CAB" w:rsidP="00505949">
      <w:pPr>
        <w:rPr>
          <w:rFonts w:asciiTheme="minorHAnsi" w:hAnsiTheme="minorHAnsi" w:cs="Arial"/>
          <w:sz w:val="22"/>
          <w:szCs w:val="22"/>
        </w:rPr>
      </w:pPr>
      <w:r w:rsidRPr="00B4662B">
        <w:rPr>
          <w:rFonts w:asciiTheme="minorHAnsi" w:hAnsiTheme="minorHAnsi" w:cs="Arial"/>
          <w:sz w:val="22"/>
          <w:szCs w:val="22"/>
        </w:rPr>
        <w:t>______________________________________</w:t>
      </w:r>
      <w:r w:rsidRPr="00B4662B">
        <w:rPr>
          <w:rFonts w:asciiTheme="minorHAnsi" w:hAnsiTheme="minorHAnsi" w:cs="Arial"/>
          <w:sz w:val="22"/>
          <w:szCs w:val="22"/>
        </w:rPr>
        <w:tab/>
      </w:r>
      <w:r w:rsidRPr="00B4662B">
        <w:rPr>
          <w:rFonts w:asciiTheme="minorHAnsi" w:hAnsiTheme="minorHAnsi" w:cs="Arial"/>
          <w:sz w:val="22"/>
          <w:szCs w:val="22"/>
        </w:rPr>
        <w:tab/>
        <w:t>____________________________</w:t>
      </w:r>
      <w:r w:rsidRPr="00B4662B">
        <w:rPr>
          <w:rFonts w:asciiTheme="minorHAnsi" w:hAnsiTheme="minorHAnsi" w:cs="Arial"/>
          <w:sz w:val="22"/>
          <w:szCs w:val="22"/>
        </w:rPr>
        <w:tab/>
        <w:t>_________________________</w:t>
      </w:r>
    </w:p>
    <w:p w:rsidR="00C91CAB" w:rsidRPr="00B4662B" w:rsidRDefault="00C91CAB" w:rsidP="00505949">
      <w:pPr>
        <w:rPr>
          <w:rFonts w:asciiTheme="minorHAnsi" w:hAnsiTheme="minorHAnsi" w:cs="Arial"/>
          <w:sz w:val="22"/>
          <w:szCs w:val="22"/>
        </w:rPr>
      </w:pPr>
      <w:r w:rsidRPr="00B4662B">
        <w:rPr>
          <w:rFonts w:asciiTheme="minorHAnsi" w:hAnsiTheme="minorHAnsi" w:cs="Arial"/>
          <w:sz w:val="22"/>
          <w:szCs w:val="22"/>
        </w:rPr>
        <w:t>______________________________________</w:t>
      </w:r>
      <w:r w:rsidRPr="00B4662B">
        <w:rPr>
          <w:rFonts w:asciiTheme="minorHAnsi" w:hAnsiTheme="minorHAnsi" w:cs="Arial"/>
          <w:sz w:val="22"/>
          <w:szCs w:val="22"/>
        </w:rPr>
        <w:tab/>
      </w:r>
      <w:r w:rsidRPr="00B4662B">
        <w:rPr>
          <w:rFonts w:asciiTheme="minorHAnsi" w:hAnsiTheme="minorHAnsi" w:cs="Arial"/>
          <w:sz w:val="22"/>
          <w:szCs w:val="22"/>
        </w:rPr>
        <w:tab/>
        <w:t>____________________________</w:t>
      </w:r>
      <w:r w:rsidRPr="00B4662B">
        <w:rPr>
          <w:rFonts w:asciiTheme="minorHAnsi" w:hAnsiTheme="minorHAnsi" w:cs="Arial"/>
          <w:sz w:val="22"/>
          <w:szCs w:val="22"/>
        </w:rPr>
        <w:tab/>
        <w:t>_________________________</w:t>
      </w:r>
    </w:p>
    <w:p w:rsidR="00C91CAB" w:rsidRPr="00B4662B" w:rsidRDefault="00C91CAB" w:rsidP="00505949">
      <w:pPr>
        <w:rPr>
          <w:rFonts w:asciiTheme="minorHAnsi" w:hAnsiTheme="minorHAnsi" w:cs="Arial"/>
          <w:sz w:val="22"/>
          <w:szCs w:val="22"/>
        </w:rPr>
      </w:pPr>
      <w:r w:rsidRPr="00B4662B">
        <w:rPr>
          <w:rFonts w:asciiTheme="minorHAnsi" w:hAnsiTheme="minorHAnsi" w:cs="Arial"/>
          <w:sz w:val="22"/>
          <w:szCs w:val="22"/>
        </w:rPr>
        <w:t>______________________________________</w:t>
      </w:r>
      <w:r w:rsidRPr="00B4662B">
        <w:rPr>
          <w:rFonts w:asciiTheme="minorHAnsi" w:hAnsiTheme="minorHAnsi" w:cs="Arial"/>
          <w:sz w:val="22"/>
          <w:szCs w:val="22"/>
        </w:rPr>
        <w:tab/>
      </w:r>
      <w:r w:rsidRPr="00B4662B">
        <w:rPr>
          <w:rFonts w:asciiTheme="minorHAnsi" w:hAnsiTheme="minorHAnsi" w:cs="Arial"/>
          <w:sz w:val="22"/>
          <w:szCs w:val="22"/>
        </w:rPr>
        <w:tab/>
        <w:t>____________________________</w:t>
      </w:r>
      <w:r w:rsidRPr="00B4662B">
        <w:rPr>
          <w:rFonts w:asciiTheme="minorHAnsi" w:hAnsiTheme="minorHAnsi" w:cs="Arial"/>
          <w:sz w:val="22"/>
          <w:szCs w:val="22"/>
        </w:rPr>
        <w:tab/>
        <w:t>_________________________</w:t>
      </w:r>
    </w:p>
    <w:p w:rsidR="00C91CAB" w:rsidRPr="00B4662B" w:rsidRDefault="00C91CAB" w:rsidP="00505949">
      <w:pPr>
        <w:rPr>
          <w:rFonts w:asciiTheme="minorHAnsi" w:hAnsiTheme="minorHAnsi" w:cs="Arial"/>
          <w:sz w:val="22"/>
          <w:szCs w:val="22"/>
        </w:rPr>
      </w:pPr>
      <w:r w:rsidRPr="00B4662B">
        <w:rPr>
          <w:rFonts w:asciiTheme="minorHAnsi" w:hAnsiTheme="minorHAnsi" w:cs="Arial"/>
          <w:sz w:val="22"/>
          <w:szCs w:val="22"/>
        </w:rPr>
        <w:t>______________________________________</w:t>
      </w:r>
      <w:r w:rsidRPr="00B4662B">
        <w:rPr>
          <w:rFonts w:asciiTheme="minorHAnsi" w:hAnsiTheme="minorHAnsi" w:cs="Arial"/>
          <w:sz w:val="22"/>
          <w:szCs w:val="22"/>
        </w:rPr>
        <w:tab/>
      </w:r>
      <w:r w:rsidRPr="00B4662B">
        <w:rPr>
          <w:rFonts w:asciiTheme="minorHAnsi" w:hAnsiTheme="minorHAnsi" w:cs="Arial"/>
          <w:sz w:val="22"/>
          <w:szCs w:val="22"/>
        </w:rPr>
        <w:tab/>
      </w:r>
      <w:r w:rsidR="00505949" w:rsidRPr="00B4662B">
        <w:rPr>
          <w:rFonts w:asciiTheme="minorHAnsi" w:hAnsiTheme="minorHAnsi" w:cs="Arial"/>
          <w:sz w:val="22"/>
          <w:szCs w:val="22"/>
        </w:rPr>
        <w:t>____________________________</w:t>
      </w:r>
      <w:r w:rsidRPr="00B4662B">
        <w:rPr>
          <w:rFonts w:asciiTheme="minorHAnsi" w:hAnsiTheme="minorHAnsi" w:cs="Arial"/>
          <w:sz w:val="22"/>
          <w:szCs w:val="22"/>
        </w:rPr>
        <w:tab/>
        <w:t>_________________________</w:t>
      </w:r>
    </w:p>
    <w:p w:rsidR="00C91CAB" w:rsidRPr="00B4662B" w:rsidRDefault="00C91CAB" w:rsidP="00505949">
      <w:pPr>
        <w:rPr>
          <w:rFonts w:asciiTheme="minorHAnsi" w:hAnsiTheme="minorHAnsi" w:cs="Arial"/>
          <w:sz w:val="22"/>
          <w:szCs w:val="22"/>
        </w:rPr>
      </w:pPr>
      <w:r w:rsidRPr="00B4662B">
        <w:rPr>
          <w:rFonts w:asciiTheme="minorHAnsi" w:hAnsiTheme="minorHAnsi" w:cs="Arial"/>
          <w:sz w:val="22"/>
          <w:szCs w:val="22"/>
        </w:rPr>
        <w:t>______________________________________</w:t>
      </w:r>
      <w:r w:rsidRPr="00B4662B">
        <w:rPr>
          <w:rFonts w:asciiTheme="minorHAnsi" w:hAnsiTheme="minorHAnsi" w:cs="Arial"/>
          <w:sz w:val="22"/>
          <w:szCs w:val="22"/>
        </w:rPr>
        <w:tab/>
      </w:r>
      <w:r w:rsidRPr="00B4662B">
        <w:rPr>
          <w:rFonts w:asciiTheme="minorHAnsi" w:hAnsiTheme="minorHAnsi" w:cs="Arial"/>
          <w:sz w:val="22"/>
          <w:szCs w:val="22"/>
        </w:rPr>
        <w:tab/>
        <w:t>____________________________</w:t>
      </w:r>
      <w:r w:rsidRPr="00B4662B">
        <w:rPr>
          <w:rFonts w:asciiTheme="minorHAnsi" w:hAnsiTheme="minorHAnsi" w:cs="Arial"/>
          <w:sz w:val="22"/>
          <w:szCs w:val="22"/>
        </w:rPr>
        <w:tab/>
        <w:t>_________________________</w:t>
      </w:r>
    </w:p>
    <w:p w:rsidR="00C91CAB" w:rsidRPr="00B4662B" w:rsidRDefault="00C91CAB" w:rsidP="00505949">
      <w:pPr>
        <w:rPr>
          <w:rFonts w:asciiTheme="minorHAnsi" w:hAnsiTheme="minorHAnsi" w:cs="Arial"/>
          <w:sz w:val="22"/>
          <w:szCs w:val="22"/>
        </w:rPr>
      </w:pPr>
    </w:p>
    <w:p w:rsidR="00C91CAB" w:rsidRPr="00B4662B" w:rsidRDefault="00C91CAB" w:rsidP="00505949">
      <w:pPr>
        <w:rPr>
          <w:rFonts w:asciiTheme="minorHAnsi" w:hAnsiTheme="minorHAnsi" w:cs="Arial"/>
          <w:b/>
          <w:sz w:val="22"/>
          <w:szCs w:val="22"/>
        </w:rPr>
      </w:pPr>
      <w:r w:rsidRPr="00B4662B">
        <w:rPr>
          <w:rFonts w:asciiTheme="minorHAnsi" w:hAnsiTheme="minorHAnsi" w:cs="Arial"/>
          <w:b/>
          <w:sz w:val="22"/>
          <w:szCs w:val="22"/>
        </w:rPr>
        <w:t>Parent informed of due process rights by:</w:t>
      </w:r>
      <w:r w:rsidR="00505949" w:rsidRPr="00B4662B">
        <w:rPr>
          <w:rFonts w:asciiTheme="minorHAnsi" w:hAnsiTheme="minorHAnsi" w:cs="Arial"/>
          <w:b/>
          <w:sz w:val="22"/>
          <w:szCs w:val="22"/>
        </w:rPr>
        <w:t xml:space="preserve"> </w:t>
      </w:r>
      <w:r w:rsidRPr="00B4662B">
        <w:rPr>
          <w:rFonts w:asciiTheme="minorHAnsi" w:hAnsiTheme="minorHAnsi" w:cs="Arial"/>
          <w:sz w:val="22"/>
          <w:szCs w:val="22"/>
        </w:rPr>
        <w:t>_____</w:t>
      </w:r>
      <w:r w:rsidR="00505949" w:rsidRPr="00B4662B">
        <w:rPr>
          <w:rFonts w:asciiTheme="minorHAnsi" w:hAnsiTheme="minorHAnsi" w:cs="Arial"/>
          <w:sz w:val="22"/>
          <w:szCs w:val="22"/>
        </w:rPr>
        <w:t>_____________________________</w:t>
      </w:r>
      <w:r w:rsidRPr="00B4662B">
        <w:rPr>
          <w:rFonts w:asciiTheme="minorHAnsi" w:hAnsiTheme="minorHAnsi" w:cs="Arial"/>
          <w:sz w:val="22"/>
          <w:szCs w:val="22"/>
        </w:rPr>
        <w:tab/>
        <w:t>________________________</w:t>
      </w:r>
    </w:p>
    <w:p w:rsidR="00C91CAB" w:rsidRPr="00B4662B" w:rsidRDefault="00C91CAB" w:rsidP="00505949">
      <w:pPr>
        <w:rPr>
          <w:rFonts w:asciiTheme="minorHAnsi" w:hAnsiTheme="minorHAnsi" w:cs="Arial"/>
          <w:sz w:val="22"/>
          <w:szCs w:val="22"/>
        </w:rPr>
      </w:pPr>
      <w:r w:rsidRPr="00B4662B">
        <w:rPr>
          <w:rFonts w:asciiTheme="minorHAnsi" w:hAnsiTheme="minorHAnsi" w:cs="Arial"/>
          <w:b/>
          <w:sz w:val="22"/>
          <w:szCs w:val="22"/>
        </w:rPr>
        <w:tab/>
      </w:r>
      <w:r w:rsidRPr="00B4662B">
        <w:rPr>
          <w:rFonts w:asciiTheme="minorHAnsi" w:hAnsiTheme="minorHAnsi" w:cs="Arial"/>
          <w:b/>
          <w:sz w:val="22"/>
          <w:szCs w:val="22"/>
        </w:rPr>
        <w:tab/>
      </w:r>
      <w:r w:rsidRPr="00B4662B">
        <w:rPr>
          <w:rFonts w:asciiTheme="minorHAnsi" w:hAnsiTheme="minorHAnsi" w:cs="Arial"/>
          <w:b/>
          <w:sz w:val="22"/>
          <w:szCs w:val="22"/>
        </w:rPr>
        <w:tab/>
      </w:r>
      <w:r w:rsidRPr="00B4662B">
        <w:rPr>
          <w:rFonts w:asciiTheme="minorHAnsi" w:hAnsiTheme="minorHAnsi" w:cs="Arial"/>
          <w:b/>
          <w:sz w:val="22"/>
          <w:szCs w:val="22"/>
        </w:rPr>
        <w:tab/>
      </w:r>
      <w:r w:rsidRPr="00B4662B">
        <w:rPr>
          <w:rFonts w:asciiTheme="minorHAnsi" w:hAnsiTheme="minorHAnsi" w:cs="Arial"/>
          <w:b/>
          <w:sz w:val="22"/>
          <w:szCs w:val="22"/>
        </w:rPr>
        <w:tab/>
      </w:r>
      <w:r w:rsidRPr="00B4662B">
        <w:rPr>
          <w:rFonts w:asciiTheme="minorHAnsi" w:hAnsiTheme="minorHAnsi" w:cs="Arial"/>
          <w:b/>
          <w:sz w:val="22"/>
          <w:szCs w:val="22"/>
        </w:rPr>
        <w:tab/>
      </w:r>
      <w:r w:rsidRPr="00B4662B">
        <w:rPr>
          <w:rFonts w:asciiTheme="minorHAnsi" w:hAnsiTheme="minorHAnsi" w:cs="Arial"/>
          <w:b/>
          <w:sz w:val="22"/>
          <w:szCs w:val="22"/>
        </w:rPr>
        <w:tab/>
      </w:r>
      <w:r w:rsidRPr="00B4662B">
        <w:rPr>
          <w:rFonts w:asciiTheme="minorHAnsi" w:hAnsiTheme="minorHAnsi" w:cs="Arial"/>
          <w:b/>
          <w:sz w:val="22"/>
          <w:szCs w:val="22"/>
        </w:rPr>
        <w:tab/>
      </w:r>
      <w:r w:rsidRPr="00B4662B">
        <w:rPr>
          <w:rFonts w:asciiTheme="minorHAnsi" w:hAnsiTheme="minorHAnsi" w:cs="Arial"/>
          <w:b/>
          <w:sz w:val="22"/>
          <w:szCs w:val="22"/>
        </w:rPr>
        <w:tab/>
      </w:r>
      <w:r w:rsidRPr="00B4662B">
        <w:rPr>
          <w:rFonts w:asciiTheme="minorHAnsi" w:hAnsiTheme="minorHAnsi" w:cs="Arial"/>
          <w:b/>
          <w:sz w:val="22"/>
          <w:szCs w:val="22"/>
        </w:rPr>
        <w:tab/>
      </w:r>
      <w:r w:rsidRPr="00B4662B">
        <w:rPr>
          <w:rFonts w:asciiTheme="minorHAnsi" w:hAnsiTheme="minorHAnsi" w:cs="Arial"/>
          <w:b/>
          <w:sz w:val="22"/>
          <w:szCs w:val="22"/>
        </w:rPr>
        <w:tab/>
      </w:r>
      <w:r w:rsidRPr="00B4662B">
        <w:rPr>
          <w:rFonts w:asciiTheme="minorHAnsi" w:hAnsiTheme="minorHAnsi" w:cs="Arial"/>
          <w:b/>
          <w:sz w:val="22"/>
          <w:szCs w:val="22"/>
        </w:rPr>
        <w:tab/>
      </w:r>
      <w:r w:rsidRPr="00B4662B">
        <w:rPr>
          <w:rFonts w:asciiTheme="minorHAnsi" w:hAnsiTheme="minorHAnsi" w:cs="Arial"/>
          <w:b/>
          <w:sz w:val="22"/>
          <w:szCs w:val="22"/>
        </w:rPr>
        <w:tab/>
      </w:r>
      <w:r w:rsidRPr="00B4662B">
        <w:rPr>
          <w:rFonts w:asciiTheme="minorHAnsi" w:hAnsiTheme="minorHAnsi" w:cs="Arial"/>
          <w:b/>
          <w:sz w:val="22"/>
          <w:szCs w:val="22"/>
        </w:rPr>
        <w:tab/>
      </w:r>
      <w:r w:rsidRPr="00B4662B">
        <w:rPr>
          <w:rFonts w:asciiTheme="minorHAnsi" w:hAnsiTheme="minorHAnsi" w:cs="Arial"/>
          <w:sz w:val="22"/>
          <w:szCs w:val="22"/>
        </w:rPr>
        <w:t>Name</w:t>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t>Date</w:t>
      </w:r>
    </w:p>
    <w:p w:rsidR="00C91CAB" w:rsidRPr="00B4662B" w:rsidRDefault="00C91CAB" w:rsidP="00505949">
      <w:pPr>
        <w:rPr>
          <w:rFonts w:asciiTheme="minorHAnsi" w:hAnsiTheme="minorHAnsi" w:cs="Arial"/>
          <w:sz w:val="22"/>
          <w:szCs w:val="22"/>
        </w:rPr>
      </w:pPr>
    </w:p>
    <w:p w:rsidR="00C91CAB" w:rsidRPr="00B4662B" w:rsidRDefault="00C91CAB" w:rsidP="00505949">
      <w:pPr>
        <w:rPr>
          <w:rFonts w:asciiTheme="minorHAnsi" w:hAnsiTheme="minorHAnsi" w:cs="Arial"/>
          <w:sz w:val="22"/>
          <w:szCs w:val="22"/>
        </w:rPr>
      </w:pPr>
      <w:r w:rsidRPr="00B4662B">
        <w:rPr>
          <w:rFonts w:asciiTheme="minorHAnsi" w:hAnsiTheme="minorHAnsi" w:cs="Arial"/>
          <w:b/>
          <w:sz w:val="22"/>
          <w:szCs w:val="22"/>
        </w:rPr>
        <w:t>REASON FOR MEETING:</w:t>
      </w:r>
      <w:r w:rsidR="00505949" w:rsidRPr="00B4662B">
        <w:rPr>
          <w:rFonts w:asciiTheme="minorHAnsi" w:hAnsiTheme="minorHAnsi" w:cs="Arial"/>
          <w:b/>
          <w:sz w:val="22"/>
          <w:szCs w:val="22"/>
        </w:rPr>
        <w:t xml:space="preserve"> </w:t>
      </w:r>
      <w:r w:rsidRPr="00B4662B">
        <w:rPr>
          <w:rFonts w:asciiTheme="minorHAnsi" w:hAnsiTheme="minorHAnsi" w:cs="Arial"/>
          <w:sz w:val="22"/>
          <w:szCs w:val="22"/>
        </w:rPr>
        <w:t>___________________________________________________________________________</w:t>
      </w:r>
    </w:p>
    <w:p w:rsidR="00C91CAB" w:rsidRPr="00B4662B" w:rsidRDefault="00C91CAB" w:rsidP="00505949">
      <w:pPr>
        <w:rPr>
          <w:rFonts w:asciiTheme="minorHAnsi" w:hAnsiTheme="minorHAnsi" w:cs="Arial"/>
          <w:sz w:val="22"/>
          <w:szCs w:val="22"/>
        </w:rPr>
      </w:pPr>
    </w:p>
    <w:p w:rsidR="00C91CAB" w:rsidRPr="00B4662B" w:rsidRDefault="00C91CAB" w:rsidP="00505949">
      <w:pPr>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_________________________________________________________________________________________________</w:t>
      </w:r>
    </w:p>
    <w:p w:rsidR="00C91CAB" w:rsidRPr="00B4662B" w:rsidRDefault="00C91CAB" w:rsidP="00505949">
      <w:pPr>
        <w:rPr>
          <w:rFonts w:asciiTheme="minorHAnsi" w:hAnsiTheme="minorHAnsi" w:cs="Arial"/>
          <w:sz w:val="22"/>
          <w:szCs w:val="22"/>
        </w:rPr>
      </w:pPr>
    </w:p>
    <w:p w:rsidR="00C91CAB" w:rsidRPr="00B4662B" w:rsidRDefault="00C91CAB" w:rsidP="00505949">
      <w:pPr>
        <w:rPr>
          <w:rFonts w:asciiTheme="minorHAnsi" w:hAnsiTheme="minorHAnsi" w:cs="Arial"/>
          <w:sz w:val="22"/>
          <w:szCs w:val="22"/>
        </w:rPr>
      </w:pPr>
      <w:r w:rsidRPr="00B4662B">
        <w:rPr>
          <w:rFonts w:asciiTheme="minorHAnsi" w:hAnsiTheme="minorHAnsi" w:cs="Arial"/>
          <w:b/>
          <w:sz w:val="22"/>
          <w:szCs w:val="22"/>
        </w:rPr>
        <w:t>EVALUATION SUMMARY:</w:t>
      </w:r>
      <w:r w:rsidR="00505949" w:rsidRPr="00B4662B">
        <w:rPr>
          <w:rFonts w:asciiTheme="minorHAnsi" w:hAnsiTheme="minorHAnsi" w:cs="Arial"/>
          <w:b/>
          <w:sz w:val="22"/>
          <w:szCs w:val="22"/>
        </w:rPr>
        <w:t xml:space="preserve"> _</w:t>
      </w:r>
      <w:r w:rsidRPr="00B4662B">
        <w:rPr>
          <w:rFonts w:asciiTheme="minorHAnsi" w:hAnsiTheme="minorHAnsi" w:cs="Arial"/>
          <w:sz w:val="22"/>
          <w:szCs w:val="22"/>
        </w:rPr>
        <w:t>_________________________________________________________________________</w:t>
      </w:r>
    </w:p>
    <w:p w:rsidR="00C91CAB" w:rsidRPr="00B4662B" w:rsidRDefault="00C91CAB" w:rsidP="00505949">
      <w:pPr>
        <w:rPr>
          <w:rFonts w:asciiTheme="minorHAnsi" w:hAnsiTheme="minorHAnsi" w:cs="Arial"/>
          <w:sz w:val="22"/>
          <w:szCs w:val="22"/>
        </w:rPr>
      </w:pPr>
    </w:p>
    <w:p w:rsidR="00C91CAB" w:rsidRPr="00B4662B" w:rsidRDefault="00C91CAB" w:rsidP="00505949">
      <w:pPr>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_________________________________________________________________________________________________</w:t>
      </w:r>
    </w:p>
    <w:p w:rsidR="00C91CAB" w:rsidRPr="00B4662B" w:rsidRDefault="00C91CAB" w:rsidP="00505949">
      <w:pPr>
        <w:rPr>
          <w:rFonts w:asciiTheme="minorHAnsi" w:hAnsiTheme="minorHAnsi" w:cs="Arial"/>
          <w:sz w:val="22"/>
          <w:szCs w:val="22"/>
        </w:rPr>
      </w:pPr>
    </w:p>
    <w:p w:rsidR="00C91CAB" w:rsidRPr="00B4662B" w:rsidRDefault="00C91CAB" w:rsidP="00505949">
      <w:pPr>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_________________________________________________________________________________________________</w:t>
      </w:r>
    </w:p>
    <w:p w:rsidR="00C91CAB" w:rsidRPr="00B4662B" w:rsidRDefault="00C91CAB" w:rsidP="00505949">
      <w:pPr>
        <w:rPr>
          <w:rFonts w:asciiTheme="minorHAnsi" w:hAnsiTheme="minorHAnsi" w:cs="Arial"/>
          <w:sz w:val="22"/>
          <w:szCs w:val="22"/>
        </w:rPr>
      </w:pPr>
    </w:p>
    <w:p w:rsidR="00C91CAB" w:rsidRPr="00B4662B" w:rsidRDefault="00C91CAB" w:rsidP="00505949">
      <w:pPr>
        <w:rPr>
          <w:rFonts w:asciiTheme="minorHAnsi" w:hAnsiTheme="minorHAnsi" w:cs="Arial"/>
          <w:sz w:val="22"/>
          <w:szCs w:val="22"/>
        </w:rPr>
      </w:pPr>
      <w:r w:rsidRPr="00B4662B">
        <w:rPr>
          <w:rFonts w:asciiTheme="minorHAnsi" w:hAnsiTheme="minorHAnsi" w:cs="Arial"/>
          <w:sz w:val="22"/>
          <w:szCs w:val="22"/>
        </w:rPr>
        <w:t xml:space="preserve">The Student </w:t>
      </w:r>
      <w:r w:rsidR="00505949"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is </w:t>
      </w:r>
      <w:r w:rsidR="00505949"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is not disabled under Section 504. State reason: _________________________________________</w:t>
      </w:r>
    </w:p>
    <w:p w:rsidR="00C91CAB" w:rsidRPr="00B4662B" w:rsidRDefault="00C91CAB" w:rsidP="00505949">
      <w:pPr>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_________________________________________________________________________________________________</w:t>
      </w:r>
    </w:p>
    <w:p w:rsidR="00C91CAB" w:rsidRPr="00B4662B" w:rsidRDefault="00C91CAB" w:rsidP="00505949">
      <w:pPr>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_________________________________________________________________________________________________</w:t>
      </w:r>
    </w:p>
    <w:p w:rsidR="00C91CAB" w:rsidRPr="00B4662B" w:rsidRDefault="00C91CAB" w:rsidP="00505949">
      <w:pPr>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_________________________________________________________________________________________________</w:t>
      </w:r>
    </w:p>
    <w:p w:rsidR="00C91CAB" w:rsidRPr="00B4662B" w:rsidRDefault="00C91CAB" w:rsidP="00505949">
      <w:pPr>
        <w:rPr>
          <w:rFonts w:asciiTheme="minorHAnsi" w:hAnsiTheme="minorHAnsi" w:cs="Arial"/>
          <w:sz w:val="22"/>
          <w:szCs w:val="22"/>
        </w:rPr>
      </w:pPr>
    </w:p>
    <w:p w:rsidR="00C91CAB" w:rsidRPr="00B4662B" w:rsidRDefault="00C91CAB" w:rsidP="00505949">
      <w:pPr>
        <w:rPr>
          <w:rFonts w:asciiTheme="minorHAnsi" w:hAnsiTheme="minorHAnsi" w:cs="Arial"/>
          <w:sz w:val="22"/>
          <w:szCs w:val="22"/>
        </w:rPr>
      </w:pPr>
      <w:r w:rsidRPr="00B4662B">
        <w:rPr>
          <w:rFonts w:asciiTheme="minorHAnsi" w:hAnsiTheme="minorHAnsi" w:cs="Arial"/>
          <w:b/>
          <w:sz w:val="22"/>
          <w:szCs w:val="22"/>
        </w:rPr>
        <w:t>ACCOMMODATIONS:</w:t>
      </w:r>
      <w:r w:rsidR="00505949" w:rsidRPr="00B4662B">
        <w:rPr>
          <w:rFonts w:asciiTheme="minorHAnsi" w:hAnsiTheme="minorHAnsi" w:cs="Arial"/>
          <w:b/>
          <w:sz w:val="22"/>
          <w:szCs w:val="22"/>
        </w:rPr>
        <w:t xml:space="preserve"> </w:t>
      </w:r>
      <w:r w:rsidR="00505949" w:rsidRPr="00B4662B">
        <w:rPr>
          <w:rFonts w:asciiTheme="minorHAnsi" w:hAnsiTheme="minorHAnsi" w:cs="Arial"/>
          <w:sz w:val="22"/>
          <w:szCs w:val="22"/>
        </w:rPr>
        <w:sym w:font="Wingdings" w:char="0072"/>
      </w:r>
      <w:r w:rsidR="00505949" w:rsidRPr="00B4662B">
        <w:rPr>
          <w:rFonts w:asciiTheme="minorHAnsi" w:hAnsiTheme="minorHAnsi" w:cs="Arial"/>
          <w:sz w:val="22"/>
          <w:szCs w:val="22"/>
        </w:rPr>
        <w:t xml:space="preserve"> </w:t>
      </w:r>
      <w:r w:rsidRPr="00B4662B">
        <w:rPr>
          <w:rFonts w:asciiTheme="minorHAnsi" w:hAnsiTheme="minorHAnsi" w:cs="Arial"/>
          <w:sz w:val="22"/>
          <w:szCs w:val="22"/>
        </w:rPr>
        <w:t>Required</w:t>
      </w:r>
      <w:r w:rsidR="00505949" w:rsidRPr="00B4662B">
        <w:rPr>
          <w:rFonts w:asciiTheme="minorHAnsi" w:hAnsiTheme="minorHAnsi" w:cs="Arial"/>
          <w:sz w:val="22"/>
          <w:szCs w:val="22"/>
        </w:rPr>
        <w:t xml:space="preserve">    </w:t>
      </w:r>
      <w:r w:rsidR="00505949" w:rsidRPr="00B4662B">
        <w:rPr>
          <w:rFonts w:asciiTheme="minorHAnsi" w:hAnsiTheme="minorHAnsi" w:cs="Arial"/>
          <w:sz w:val="22"/>
          <w:szCs w:val="22"/>
        </w:rPr>
        <w:sym w:font="Wingdings" w:char="0072"/>
      </w:r>
      <w:r w:rsidR="00505949" w:rsidRPr="00B4662B">
        <w:rPr>
          <w:rFonts w:asciiTheme="minorHAnsi" w:hAnsiTheme="minorHAnsi" w:cs="Arial"/>
          <w:sz w:val="22"/>
          <w:szCs w:val="22"/>
        </w:rPr>
        <w:t xml:space="preserve"> </w:t>
      </w:r>
      <w:r w:rsidRPr="00B4662B">
        <w:rPr>
          <w:rFonts w:asciiTheme="minorHAnsi" w:hAnsiTheme="minorHAnsi" w:cs="Arial"/>
          <w:sz w:val="22"/>
          <w:szCs w:val="22"/>
        </w:rPr>
        <w:t>Not Required Because: ___________________________________________</w:t>
      </w:r>
    </w:p>
    <w:p w:rsidR="00C91CAB" w:rsidRPr="00B4662B" w:rsidRDefault="00C91CAB" w:rsidP="00505949">
      <w:pPr>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_________________________________________________________________________________________________</w:t>
      </w:r>
    </w:p>
    <w:p w:rsidR="00C91CAB" w:rsidRPr="00B4662B" w:rsidRDefault="00C91CAB" w:rsidP="00505949">
      <w:pPr>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_________________________________________________________________________________________________</w:t>
      </w:r>
    </w:p>
    <w:p w:rsidR="00C91CAB" w:rsidRPr="00B4662B" w:rsidRDefault="00C91CAB" w:rsidP="00505949">
      <w:pPr>
        <w:rPr>
          <w:rFonts w:asciiTheme="minorHAnsi" w:hAnsiTheme="minorHAnsi" w:cs="Arial"/>
          <w:sz w:val="22"/>
          <w:szCs w:val="22"/>
        </w:rPr>
      </w:pPr>
    </w:p>
    <w:p w:rsidR="00C91CAB" w:rsidRPr="00B4662B" w:rsidRDefault="00C91CAB" w:rsidP="00505949">
      <w:pPr>
        <w:rPr>
          <w:rFonts w:asciiTheme="minorHAnsi" w:hAnsiTheme="minorHAnsi" w:cs="Arial"/>
          <w:sz w:val="22"/>
          <w:szCs w:val="22"/>
        </w:rPr>
      </w:pPr>
      <w:r w:rsidRPr="00B4662B">
        <w:rPr>
          <w:rFonts w:asciiTheme="minorHAnsi" w:hAnsiTheme="minorHAnsi" w:cs="Arial"/>
          <w:b/>
          <w:sz w:val="22"/>
          <w:szCs w:val="22"/>
        </w:rPr>
        <w:t xml:space="preserve">DURATION OF EDUCATIONAL ACCOMMODATION </w:t>
      </w:r>
      <w:smartTag w:uri="urn:schemas-microsoft-com:office:smarttags" w:element="stockticker">
        <w:r w:rsidRPr="00B4662B">
          <w:rPr>
            <w:rFonts w:asciiTheme="minorHAnsi" w:hAnsiTheme="minorHAnsi" w:cs="Arial"/>
            <w:b/>
            <w:sz w:val="22"/>
            <w:szCs w:val="22"/>
          </w:rPr>
          <w:t>PLAN</w:t>
        </w:r>
      </w:smartTag>
      <w:r w:rsidRPr="00B4662B">
        <w:rPr>
          <w:rFonts w:asciiTheme="minorHAnsi" w:hAnsiTheme="minorHAnsi" w:cs="Arial"/>
          <w:b/>
          <w:sz w:val="22"/>
          <w:szCs w:val="22"/>
        </w:rPr>
        <w:t>:</w:t>
      </w:r>
      <w:r w:rsidRPr="00B4662B">
        <w:rPr>
          <w:rFonts w:asciiTheme="minorHAnsi" w:hAnsiTheme="minorHAnsi" w:cs="Arial"/>
          <w:sz w:val="22"/>
          <w:szCs w:val="22"/>
        </w:rPr>
        <w:t xml:space="preserve"> _____________________________________________</w:t>
      </w:r>
    </w:p>
    <w:p w:rsidR="00C91CAB" w:rsidRPr="00B4662B" w:rsidRDefault="00C91CAB" w:rsidP="00505949">
      <w:pPr>
        <w:rPr>
          <w:rFonts w:asciiTheme="minorHAnsi" w:hAnsiTheme="minorHAnsi" w:cs="Arial"/>
          <w:sz w:val="22"/>
          <w:szCs w:val="22"/>
        </w:rPr>
      </w:pPr>
    </w:p>
    <w:p w:rsidR="00C91CAB" w:rsidRPr="00B4662B" w:rsidRDefault="00C91CAB" w:rsidP="00505949">
      <w:pPr>
        <w:rPr>
          <w:rFonts w:asciiTheme="minorHAnsi" w:hAnsiTheme="minorHAnsi" w:cs="Arial"/>
          <w:sz w:val="22"/>
          <w:szCs w:val="22"/>
        </w:rPr>
      </w:pPr>
      <w:r w:rsidRPr="00B4662B">
        <w:rPr>
          <w:rFonts w:asciiTheme="minorHAnsi" w:hAnsiTheme="minorHAnsi" w:cs="Arial"/>
          <w:sz w:val="22"/>
          <w:szCs w:val="22"/>
        </w:rPr>
        <w:t>cc:</w:t>
      </w:r>
      <w:r w:rsidRPr="00B4662B">
        <w:rPr>
          <w:rFonts w:asciiTheme="minorHAnsi" w:hAnsiTheme="minorHAnsi" w:cs="Arial"/>
          <w:sz w:val="22"/>
          <w:szCs w:val="22"/>
        </w:rPr>
        <w:tab/>
        <w:t>CA 60, District 504 Coordinator, Classroom Teacher, Counselor, Parent, L.C., Other</w:t>
      </w:r>
    </w:p>
    <w:p w:rsidR="00C91CAB" w:rsidRPr="00B4662B" w:rsidRDefault="00C91CAB" w:rsidP="00505949">
      <w:pPr>
        <w:jc w:val="right"/>
        <w:rPr>
          <w:rFonts w:asciiTheme="minorHAnsi" w:hAnsiTheme="minorHAnsi" w:cs="Arial"/>
          <w:b/>
          <w:sz w:val="22"/>
          <w:szCs w:val="22"/>
        </w:rPr>
      </w:pPr>
      <w:r w:rsidRPr="00B4662B">
        <w:rPr>
          <w:rFonts w:asciiTheme="minorHAnsi" w:hAnsiTheme="minorHAnsi" w:cs="Arial"/>
          <w:sz w:val="22"/>
          <w:szCs w:val="22"/>
        </w:rPr>
        <w:br w:type="page"/>
      </w:r>
      <w:r w:rsidRPr="00B4662B">
        <w:rPr>
          <w:rFonts w:asciiTheme="minorHAnsi" w:hAnsiTheme="minorHAnsi" w:cs="Arial"/>
          <w:b/>
          <w:sz w:val="22"/>
          <w:szCs w:val="22"/>
        </w:rPr>
        <w:lastRenderedPageBreak/>
        <w:t>FORM G – Page 3</w:t>
      </w:r>
    </w:p>
    <w:p w:rsidR="00C91CAB" w:rsidRPr="00B4662B" w:rsidRDefault="00C91CAB" w:rsidP="00C91CAB">
      <w:pPr>
        <w:jc w:val="right"/>
        <w:rPr>
          <w:rFonts w:asciiTheme="minorHAnsi" w:hAnsiTheme="minorHAnsi" w:cs="Arial"/>
          <w:b/>
          <w:sz w:val="22"/>
          <w:szCs w:val="22"/>
        </w:rPr>
      </w:pP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 xml:space="preserve">IDENTIFIED PROBLEM </w:t>
      </w:r>
      <w:smartTag w:uri="urn:schemas-microsoft-com:office:smarttags" w:element="stockticker">
        <w:r w:rsidRPr="00B4662B">
          <w:rPr>
            <w:rFonts w:asciiTheme="minorHAnsi" w:hAnsiTheme="minorHAnsi" w:cs="Arial"/>
            <w:sz w:val="22"/>
            <w:szCs w:val="22"/>
          </w:rPr>
          <w:t>AREA</w:t>
        </w:r>
      </w:smartTag>
      <w:r w:rsidRPr="00B4662B">
        <w:rPr>
          <w:rFonts w:asciiTheme="minorHAnsi" w:hAnsiTheme="minorHAnsi" w:cs="Arial"/>
          <w:sz w:val="22"/>
          <w:szCs w:val="22"/>
        </w:rPr>
        <w:t>:</w:t>
      </w:r>
      <w:r w:rsidR="00505949" w:rsidRPr="00B4662B">
        <w:rPr>
          <w:rFonts w:asciiTheme="minorHAnsi" w:hAnsiTheme="minorHAnsi" w:cs="Arial"/>
          <w:sz w:val="22"/>
          <w:szCs w:val="22"/>
        </w:rPr>
        <w:t xml:space="preserve"> </w:t>
      </w:r>
      <w:r w:rsidRPr="00B4662B">
        <w:rPr>
          <w:rFonts w:asciiTheme="minorHAnsi" w:hAnsiTheme="minorHAnsi" w:cs="Arial"/>
          <w:sz w:val="22"/>
          <w:szCs w:val="22"/>
        </w:rPr>
        <w:t>______________________________________________________________________</w:t>
      </w:r>
    </w:p>
    <w:p w:rsidR="00505949" w:rsidRPr="00B4662B" w:rsidRDefault="00505949"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_________________________________________________________________________________________________</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STRATEGIES/INTERVENTIONS:</w:t>
      </w:r>
      <w:r w:rsidR="00505949" w:rsidRPr="00B4662B">
        <w:rPr>
          <w:rFonts w:asciiTheme="minorHAnsi" w:hAnsiTheme="minorHAnsi" w:cs="Arial"/>
          <w:sz w:val="22"/>
          <w:szCs w:val="22"/>
        </w:rPr>
        <w:t xml:space="preserve"> </w:t>
      </w:r>
      <w:r w:rsidRPr="00B4662B">
        <w:rPr>
          <w:rFonts w:asciiTheme="minorHAnsi" w:hAnsiTheme="minorHAnsi" w:cs="Arial"/>
          <w:sz w:val="22"/>
          <w:szCs w:val="22"/>
        </w:rPr>
        <w:t>____________________________________________________________________</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_________________________________________________________________________________________________</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_________________________________________________________________________________________________</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_________________________________________________________________________________________________</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 xml:space="preserve">IDENTIFIED PROBLEM </w:t>
      </w:r>
      <w:smartTag w:uri="urn:schemas-microsoft-com:office:smarttags" w:element="stockticker">
        <w:r w:rsidRPr="00B4662B">
          <w:rPr>
            <w:rFonts w:asciiTheme="minorHAnsi" w:hAnsiTheme="minorHAnsi" w:cs="Arial"/>
            <w:sz w:val="22"/>
            <w:szCs w:val="22"/>
          </w:rPr>
          <w:t>AREA</w:t>
        </w:r>
      </w:smartTag>
      <w:r w:rsidRPr="00B4662B">
        <w:rPr>
          <w:rFonts w:asciiTheme="minorHAnsi" w:hAnsiTheme="minorHAnsi" w:cs="Arial"/>
          <w:sz w:val="22"/>
          <w:szCs w:val="22"/>
        </w:rPr>
        <w:t>:</w:t>
      </w:r>
      <w:r w:rsidR="00505949" w:rsidRPr="00B4662B">
        <w:rPr>
          <w:rFonts w:asciiTheme="minorHAnsi" w:hAnsiTheme="minorHAnsi" w:cs="Arial"/>
          <w:sz w:val="22"/>
          <w:szCs w:val="22"/>
        </w:rPr>
        <w:t xml:space="preserve"> </w:t>
      </w:r>
      <w:r w:rsidRPr="00B4662B">
        <w:rPr>
          <w:rFonts w:asciiTheme="minorHAnsi" w:hAnsiTheme="minorHAnsi" w:cs="Arial"/>
          <w:sz w:val="22"/>
          <w:szCs w:val="22"/>
        </w:rPr>
        <w:t>_______________________________________________________________________</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_________________________________________________________________________________________________</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STRATEGIES/INTERVENTIONS:</w:t>
      </w:r>
      <w:r w:rsidR="00505949" w:rsidRPr="00B4662B">
        <w:rPr>
          <w:rFonts w:asciiTheme="minorHAnsi" w:hAnsiTheme="minorHAnsi" w:cs="Arial"/>
          <w:sz w:val="22"/>
          <w:szCs w:val="22"/>
        </w:rPr>
        <w:t xml:space="preserve"> </w:t>
      </w:r>
      <w:r w:rsidRPr="00B4662B">
        <w:rPr>
          <w:rFonts w:asciiTheme="minorHAnsi" w:hAnsiTheme="minorHAnsi" w:cs="Arial"/>
          <w:sz w:val="22"/>
          <w:szCs w:val="22"/>
        </w:rPr>
        <w:t>____________________________________________________________________</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_________________________________________________________________________________________________</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_________________________________________________________________________________________________</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_________________________________________________________________________________________________</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 xml:space="preserve">IDENTIFIED PROBLEM </w:t>
      </w:r>
      <w:smartTag w:uri="urn:schemas-microsoft-com:office:smarttags" w:element="stockticker">
        <w:r w:rsidRPr="00B4662B">
          <w:rPr>
            <w:rFonts w:asciiTheme="minorHAnsi" w:hAnsiTheme="minorHAnsi" w:cs="Arial"/>
            <w:sz w:val="22"/>
            <w:szCs w:val="22"/>
          </w:rPr>
          <w:t>AREA</w:t>
        </w:r>
      </w:smartTag>
      <w:r w:rsidRPr="00B4662B">
        <w:rPr>
          <w:rFonts w:asciiTheme="minorHAnsi" w:hAnsiTheme="minorHAnsi" w:cs="Arial"/>
          <w:sz w:val="22"/>
          <w:szCs w:val="22"/>
        </w:rPr>
        <w:t>:</w:t>
      </w:r>
      <w:r w:rsidR="00505949" w:rsidRPr="00B4662B">
        <w:rPr>
          <w:rFonts w:asciiTheme="minorHAnsi" w:hAnsiTheme="minorHAnsi" w:cs="Arial"/>
          <w:sz w:val="22"/>
          <w:szCs w:val="22"/>
        </w:rPr>
        <w:t xml:space="preserve"> </w:t>
      </w:r>
      <w:r w:rsidRPr="00B4662B">
        <w:rPr>
          <w:rFonts w:asciiTheme="minorHAnsi" w:hAnsiTheme="minorHAnsi" w:cs="Arial"/>
          <w:sz w:val="22"/>
          <w:szCs w:val="22"/>
        </w:rPr>
        <w:t>_______________________________________________________________________</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_________________________________________________________________________________________________</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STRATEGIES/INTERVENTIONS:</w:t>
      </w:r>
      <w:r w:rsidR="00505949" w:rsidRPr="00B4662B">
        <w:rPr>
          <w:rFonts w:asciiTheme="minorHAnsi" w:hAnsiTheme="minorHAnsi" w:cs="Arial"/>
          <w:sz w:val="22"/>
          <w:szCs w:val="22"/>
        </w:rPr>
        <w:t xml:space="preserve"> </w:t>
      </w:r>
      <w:r w:rsidRPr="00B4662B">
        <w:rPr>
          <w:rFonts w:asciiTheme="minorHAnsi" w:hAnsiTheme="minorHAnsi" w:cs="Arial"/>
          <w:sz w:val="22"/>
          <w:szCs w:val="22"/>
        </w:rPr>
        <w:t>____________________________________________________________________</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_________________________________________________________________________________________________</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_________________________________________________________________________________________________</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_________________________________________________________________________________________________</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_________________________________________________________________________________________________</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 xml:space="preserve">IDENTIFIED PROBLEM </w:t>
      </w:r>
      <w:smartTag w:uri="urn:schemas-microsoft-com:office:smarttags" w:element="stockticker">
        <w:r w:rsidRPr="00B4662B">
          <w:rPr>
            <w:rFonts w:asciiTheme="minorHAnsi" w:hAnsiTheme="minorHAnsi" w:cs="Arial"/>
            <w:sz w:val="22"/>
            <w:szCs w:val="22"/>
          </w:rPr>
          <w:t>AREA</w:t>
        </w:r>
      </w:smartTag>
      <w:r w:rsidRPr="00B4662B">
        <w:rPr>
          <w:rFonts w:asciiTheme="minorHAnsi" w:hAnsiTheme="minorHAnsi" w:cs="Arial"/>
          <w:sz w:val="22"/>
          <w:szCs w:val="22"/>
        </w:rPr>
        <w:t>:</w:t>
      </w:r>
      <w:r w:rsidR="00505949" w:rsidRPr="00B4662B">
        <w:rPr>
          <w:rFonts w:asciiTheme="minorHAnsi" w:hAnsiTheme="minorHAnsi" w:cs="Arial"/>
          <w:sz w:val="22"/>
          <w:szCs w:val="22"/>
        </w:rPr>
        <w:t xml:space="preserve"> </w:t>
      </w:r>
      <w:r w:rsidRPr="00B4662B">
        <w:rPr>
          <w:rFonts w:asciiTheme="minorHAnsi" w:hAnsiTheme="minorHAnsi" w:cs="Arial"/>
          <w:sz w:val="22"/>
          <w:szCs w:val="22"/>
        </w:rPr>
        <w:t>_______________________________________________________________________</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_________________________________________________________________________________________________</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STRATEGIES/INTERVENTIONS:</w:t>
      </w:r>
      <w:r w:rsidR="00505949" w:rsidRPr="00B4662B">
        <w:rPr>
          <w:rFonts w:asciiTheme="minorHAnsi" w:hAnsiTheme="minorHAnsi" w:cs="Arial"/>
          <w:sz w:val="22"/>
          <w:szCs w:val="22"/>
        </w:rPr>
        <w:t xml:space="preserve"> </w:t>
      </w:r>
      <w:r w:rsidRPr="00B4662B">
        <w:rPr>
          <w:rFonts w:asciiTheme="minorHAnsi" w:hAnsiTheme="minorHAnsi" w:cs="Arial"/>
          <w:sz w:val="22"/>
          <w:szCs w:val="22"/>
        </w:rPr>
        <w:t>____________________________________________________________________</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_________________________________________________________________________________________________</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_________________________________________________________________________________________________</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_________________________________________________________________________________________________</w:t>
      </w:r>
    </w:p>
    <w:p w:rsidR="00C91CAB" w:rsidRPr="00B4662B" w:rsidRDefault="00C91CAB" w:rsidP="00C91CAB">
      <w:pPr>
        <w:jc w:val="right"/>
        <w:rPr>
          <w:rFonts w:asciiTheme="minorHAnsi" w:hAnsiTheme="minorHAnsi" w:cs="Arial"/>
          <w:b/>
          <w:sz w:val="22"/>
          <w:szCs w:val="22"/>
        </w:rPr>
      </w:pPr>
      <w:r w:rsidRPr="00B4662B">
        <w:rPr>
          <w:rFonts w:asciiTheme="minorHAnsi" w:hAnsiTheme="minorHAnsi" w:cs="Arial"/>
          <w:sz w:val="22"/>
          <w:szCs w:val="22"/>
        </w:rPr>
        <w:br w:type="page"/>
      </w:r>
      <w:r w:rsidRPr="00B4662B">
        <w:rPr>
          <w:rFonts w:asciiTheme="minorHAnsi" w:hAnsiTheme="minorHAnsi" w:cs="Arial"/>
          <w:b/>
          <w:sz w:val="22"/>
          <w:szCs w:val="22"/>
        </w:rPr>
        <w:lastRenderedPageBreak/>
        <w:t>FORM H – Page 1</w:t>
      </w:r>
    </w:p>
    <w:p w:rsidR="00C91CAB" w:rsidRPr="00B4662B" w:rsidRDefault="00C91CAB" w:rsidP="00C91CAB">
      <w:pPr>
        <w:jc w:val="right"/>
        <w:rPr>
          <w:rFonts w:asciiTheme="minorHAnsi" w:hAnsiTheme="minorHAnsi" w:cs="Arial"/>
          <w:b/>
          <w:sz w:val="22"/>
          <w:szCs w:val="22"/>
        </w:rPr>
      </w:pPr>
    </w:p>
    <w:p w:rsidR="00C91CAB" w:rsidRPr="00B4662B" w:rsidRDefault="00C91CAB" w:rsidP="00C91CAB">
      <w:pPr>
        <w:jc w:val="center"/>
        <w:rPr>
          <w:rFonts w:asciiTheme="minorHAnsi" w:hAnsiTheme="minorHAnsi" w:cs="Arial"/>
          <w:b/>
          <w:sz w:val="22"/>
          <w:szCs w:val="22"/>
        </w:rPr>
      </w:pPr>
      <w:r w:rsidRPr="00B4662B">
        <w:rPr>
          <w:rFonts w:asciiTheme="minorHAnsi" w:hAnsiTheme="minorHAnsi" w:cs="Arial"/>
          <w:b/>
          <w:sz w:val="22"/>
          <w:szCs w:val="22"/>
        </w:rPr>
        <w:t>504 MANIFESTATION DETERMINATION REVIEW</w:t>
      </w:r>
    </w:p>
    <w:p w:rsidR="00C91CAB" w:rsidRPr="00B4662B" w:rsidRDefault="00C91CAB" w:rsidP="00C91CAB">
      <w:pPr>
        <w:jc w:val="center"/>
        <w:rPr>
          <w:rFonts w:asciiTheme="minorHAnsi" w:hAnsiTheme="minorHAnsi" w:cs="Arial"/>
          <w:b/>
          <w:sz w:val="22"/>
          <w:szCs w:val="22"/>
        </w:rPr>
      </w:pPr>
    </w:p>
    <w:p w:rsidR="00C91CAB" w:rsidRPr="00B4662B" w:rsidRDefault="00C91CAB" w:rsidP="00C91CAB">
      <w:pPr>
        <w:jc w:val="center"/>
        <w:rPr>
          <w:rFonts w:asciiTheme="minorHAnsi" w:hAnsiTheme="minorHAnsi" w:cs="Arial"/>
          <w:b/>
          <w:sz w:val="22"/>
          <w:szCs w:val="22"/>
        </w:rPr>
      </w:pPr>
    </w:p>
    <w:p w:rsidR="00C91CAB" w:rsidRPr="00B4662B" w:rsidRDefault="00C91CAB" w:rsidP="00C91CAB">
      <w:pPr>
        <w:rPr>
          <w:rFonts w:asciiTheme="minorHAnsi" w:hAnsiTheme="minorHAnsi" w:cs="Arial"/>
          <w:b/>
          <w:sz w:val="22"/>
          <w:szCs w:val="22"/>
        </w:rPr>
      </w:pPr>
      <w:r w:rsidRPr="00B4662B">
        <w:rPr>
          <w:rFonts w:asciiTheme="minorHAnsi" w:hAnsiTheme="minorHAnsi" w:cs="Arial"/>
          <w:b/>
          <w:sz w:val="22"/>
          <w:szCs w:val="22"/>
        </w:rPr>
        <w:t>STUDENT INFORMATION</w:t>
      </w:r>
    </w:p>
    <w:p w:rsidR="00C91CAB" w:rsidRPr="00B4662B" w:rsidRDefault="00C91CAB" w:rsidP="00C91CAB">
      <w:pPr>
        <w:rPr>
          <w:rFonts w:asciiTheme="minorHAnsi" w:hAnsiTheme="minorHAnsi" w:cs="Arial"/>
          <w:b/>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Student’s Last Name</w:t>
      </w:r>
      <w:r w:rsidRPr="00B4662B">
        <w:rPr>
          <w:rFonts w:asciiTheme="minorHAnsi" w:hAnsiTheme="minorHAnsi" w:cs="Arial"/>
          <w:sz w:val="22"/>
          <w:szCs w:val="22"/>
        </w:rPr>
        <w:tab/>
      </w:r>
      <w:r w:rsidRPr="00B4662B">
        <w:rPr>
          <w:rFonts w:asciiTheme="minorHAnsi" w:hAnsiTheme="minorHAnsi" w:cs="Arial"/>
          <w:sz w:val="22"/>
          <w:szCs w:val="22"/>
        </w:rPr>
        <w:tab/>
        <w:t>First Name</w:t>
      </w:r>
      <w:r w:rsidRPr="00B4662B">
        <w:rPr>
          <w:rFonts w:asciiTheme="minorHAnsi" w:hAnsiTheme="minorHAnsi" w:cs="Arial"/>
          <w:sz w:val="22"/>
          <w:szCs w:val="22"/>
        </w:rPr>
        <w:tab/>
      </w:r>
      <w:r w:rsidRPr="00B4662B">
        <w:rPr>
          <w:rFonts w:asciiTheme="minorHAnsi" w:hAnsiTheme="minorHAnsi" w:cs="Arial"/>
          <w:sz w:val="22"/>
          <w:szCs w:val="22"/>
        </w:rPr>
        <w:tab/>
        <w:t>Initial</w:t>
      </w:r>
      <w:r w:rsidRPr="00B4662B">
        <w:rPr>
          <w:rFonts w:asciiTheme="minorHAnsi" w:hAnsiTheme="minorHAnsi" w:cs="Arial"/>
          <w:sz w:val="22"/>
          <w:szCs w:val="22"/>
        </w:rPr>
        <w:tab/>
      </w:r>
      <w:r w:rsidRPr="00B4662B">
        <w:rPr>
          <w:rFonts w:asciiTheme="minorHAnsi" w:hAnsiTheme="minorHAnsi" w:cs="Arial"/>
          <w:sz w:val="22"/>
          <w:szCs w:val="22"/>
        </w:rPr>
        <w:tab/>
        <w:t>ID#</w:t>
      </w:r>
      <w:r w:rsidRPr="00B4662B">
        <w:rPr>
          <w:rFonts w:asciiTheme="minorHAnsi" w:hAnsiTheme="minorHAnsi" w:cs="Arial"/>
          <w:sz w:val="22"/>
          <w:szCs w:val="22"/>
        </w:rPr>
        <w:tab/>
      </w:r>
      <w:r w:rsidRPr="00B4662B">
        <w:rPr>
          <w:rFonts w:asciiTheme="minorHAnsi" w:hAnsiTheme="minorHAnsi" w:cs="Arial"/>
          <w:sz w:val="22"/>
          <w:szCs w:val="22"/>
        </w:rPr>
        <w:tab/>
        <w:t>Birth Date</w:t>
      </w:r>
      <w:r w:rsidRPr="00B4662B">
        <w:rPr>
          <w:rFonts w:asciiTheme="minorHAnsi" w:hAnsiTheme="minorHAnsi" w:cs="Arial"/>
          <w:sz w:val="22"/>
          <w:szCs w:val="22"/>
        </w:rPr>
        <w:tab/>
      </w:r>
      <w:r w:rsidRPr="00B4662B">
        <w:rPr>
          <w:rFonts w:asciiTheme="minorHAnsi" w:hAnsiTheme="minorHAnsi" w:cs="Arial"/>
          <w:sz w:val="22"/>
          <w:szCs w:val="22"/>
        </w:rPr>
        <w:tab/>
        <w:t>Date of Review</w:t>
      </w:r>
      <w:r w:rsidRPr="00B4662B">
        <w:rPr>
          <w:rFonts w:asciiTheme="minorHAnsi" w:hAnsiTheme="minorHAnsi" w:cs="Arial"/>
          <w:sz w:val="22"/>
          <w:szCs w:val="22"/>
        </w:rPr>
        <w:tab/>
      </w:r>
      <w:r w:rsidRPr="00B4662B">
        <w:rPr>
          <w:rFonts w:asciiTheme="minorHAnsi" w:hAnsiTheme="minorHAnsi" w:cs="Arial"/>
          <w:sz w:val="22"/>
          <w:szCs w:val="22"/>
        </w:rPr>
        <w:tab/>
        <w:t>Date of Current 504</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_______________</w:t>
      </w:r>
      <w:r w:rsidRPr="00B4662B">
        <w:rPr>
          <w:rFonts w:asciiTheme="minorHAnsi" w:hAnsiTheme="minorHAnsi" w:cs="Arial"/>
          <w:sz w:val="22"/>
          <w:szCs w:val="22"/>
        </w:rPr>
        <w:tab/>
      </w:r>
      <w:r w:rsidRPr="00B4662B">
        <w:rPr>
          <w:rFonts w:asciiTheme="minorHAnsi" w:hAnsiTheme="minorHAnsi" w:cs="Arial"/>
          <w:sz w:val="22"/>
          <w:szCs w:val="22"/>
        </w:rPr>
        <w:tab/>
        <w:t>___________</w:t>
      </w:r>
      <w:r w:rsidRPr="00B4662B">
        <w:rPr>
          <w:rFonts w:asciiTheme="minorHAnsi" w:hAnsiTheme="minorHAnsi" w:cs="Arial"/>
          <w:sz w:val="22"/>
          <w:szCs w:val="22"/>
        </w:rPr>
        <w:tab/>
        <w:t>____</w:t>
      </w:r>
      <w:r w:rsidRPr="00B4662B">
        <w:rPr>
          <w:rFonts w:asciiTheme="minorHAnsi" w:hAnsiTheme="minorHAnsi" w:cs="Arial"/>
          <w:sz w:val="22"/>
          <w:szCs w:val="22"/>
        </w:rPr>
        <w:tab/>
      </w:r>
      <w:r w:rsidRPr="00B4662B">
        <w:rPr>
          <w:rFonts w:asciiTheme="minorHAnsi" w:hAnsiTheme="minorHAnsi" w:cs="Arial"/>
          <w:sz w:val="22"/>
          <w:szCs w:val="22"/>
        </w:rPr>
        <w:tab/>
        <w:t>_____</w:t>
      </w:r>
      <w:r w:rsidRPr="00B4662B">
        <w:rPr>
          <w:rFonts w:asciiTheme="minorHAnsi" w:hAnsiTheme="minorHAnsi" w:cs="Arial"/>
          <w:sz w:val="22"/>
          <w:szCs w:val="22"/>
        </w:rPr>
        <w:tab/>
        <w:t>___________</w:t>
      </w:r>
      <w:r w:rsidRPr="00B4662B">
        <w:rPr>
          <w:rFonts w:asciiTheme="minorHAnsi" w:hAnsiTheme="minorHAnsi" w:cs="Arial"/>
          <w:sz w:val="22"/>
          <w:szCs w:val="22"/>
        </w:rPr>
        <w:tab/>
        <w:t>____________</w:t>
      </w:r>
      <w:r w:rsidRPr="00B4662B">
        <w:rPr>
          <w:rFonts w:asciiTheme="minorHAnsi" w:hAnsiTheme="minorHAnsi" w:cs="Arial"/>
          <w:sz w:val="22"/>
          <w:szCs w:val="22"/>
        </w:rPr>
        <w:tab/>
      </w:r>
      <w:r w:rsidRPr="00B4662B">
        <w:rPr>
          <w:rFonts w:asciiTheme="minorHAnsi" w:hAnsiTheme="minorHAnsi" w:cs="Arial"/>
          <w:sz w:val="22"/>
          <w:szCs w:val="22"/>
        </w:rPr>
        <w:tab/>
        <w:t>________________</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b/>
          <w:sz w:val="22"/>
          <w:szCs w:val="22"/>
        </w:rPr>
      </w:pPr>
      <w:r w:rsidRPr="00B4662B">
        <w:rPr>
          <w:rFonts w:asciiTheme="minorHAnsi" w:hAnsiTheme="minorHAnsi" w:cs="Arial"/>
          <w:b/>
          <w:sz w:val="22"/>
          <w:szCs w:val="22"/>
        </w:rPr>
        <w:t>PARENT CONTACT</w:t>
      </w:r>
    </w:p>
    <w:p w:rsidR="00C91CAB" w:rsidRPr="00B4662B" w:rsidRDefault="00C91CAB" w:rsidP="00C91CAB">
      <w:pPr>
        <w:rPr>
          <w:rFonts w:asciiTheme="minorHAnsi" w:hAnsiTheme="minorHAnsi" w:cs="Arial"/>
          <w:b/>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The parent was contacted to participate in the manifestation determination review:</w:t>
      </w:r>
    </w:p>
    <w:p w:rsidR="00C91CAB" w:rsidRPr="00B4662B" w:rsidRDefault="00C91CAB" w:rsidP="00C91CAB">
      <w:pPr>
        <w:rPr>
          <w:rFonts w:asciiTheme="minorHAnsi" w:hAnsiTheme="minorHAnsi" w:cs="Arial"/>
          <w:sz w:val="22"/>
          <w:szCs w:val="22"/>
        </w:rPr>
      </w:pPr>
    </w:p>
    <w:p w:rsidR="00C91CAB" w:rsidRPr="00B4662B" w:rsidRDefault="00505949" w:rsidP="00C91CAB">
      <w:pPr>
        <w:rPr>
          <w:rFonts w:asciiTheme="minorHAnsi" w:hAnsiTheme="minorHAnsi" w:cs="Arial"/>
          <w:sz w:val="22"/>
          <w:szCs w:val="22"/>
        </w:rPr>
      </w:pPr>
      <w:r w:rsidRPr="00B4662B">
        <w:rPr>
          <w:rFonts w:asciiTheme="minorHAnsi" w:hAnsiTheme="minorHAnsi" w:cs="Arial"/>
          <w:sz w:val="22"/>
          <w:szCs w:val="22"/>
        </w:rPr>
        <w:t xml:space="preserve">Method of Contact: __________________    </w:t>
      </w:r>
      <w:r w:rsidR="00C91CAB" w:rsidRPr="00B4662B">
        <w:rPr>
          <w:rFonts w:asciiTheme="minorHAnsi" w:hAnsiTheme="minorHAnsi" w:cs="Arial"/>
          <w:sz w:val="22"/>
          <w:szCs w:val="22"/>
        </w:rPr>
        <w:t>By:</w:t>
      </w:r>
      <w:r w:rsidRPr="00B4662B">
        <w:rPr>
          <w:rFonts w:asciiTheme="minorHAnsi" w:hAnsiTheme="minorHAnsi" w:cs="Arial"/>
          <w:sz w:val="22"/>
          <w:szCs w:val="22"/>
        </w:rPr>
        <w:t xml:space="preserve"> </w:t>
      </w:r>
      <w:r w:rsidR="00C91CAB" w:rsidRPr="00B4662B">
        <w:rPr>
          <w:rFonts w:asciiTheme="minorHAnsi" w:hAnsiTheme="minorHAnsi" w:cs="Arial"/>
          <w:sz w:val="22"/>
          <w:szCs w:val="22"/>
        </w:rPr>
        <w:t>__________________</w:t>
      </w:r>
      <w:r w:rsidRPr="00B4662B">
        <w:rPr>
          <w:rFonts w:asciiTheme="minorHAnsi" w:hAnsiTheme="minorHAnsi" w:cs="Arial"/>
          <w:sz w:val="22"/>
          <w:szCs w:val="22"/>
        </w:rPr>
        <w:t xml:space="preserve">    </w:t>
      </w:r>
      <w:r w:rsidR="00C91CAB" w:rsidRPr="00B4662B">
        <w:rPr>
          <w:rFonts w:asciiTheme="minorHAnsi" w:hAnsiTheme="minorHAnsi" w:cs="Arial"/>
          <w:sz w:val="22"/>
          <w:szCs w:val="22"/>
        </w:rPr>
        <w:t>Date:</w:t>
      </w:r>
      <w:r w:rsidRPr="00B4662B">
        <w:rPr>
          <w:rFonts w:asciiTheme="minorHAnsi" w:hAnsiTheme="minorHAnsi" w:cs="Arial"/>
          <w:sz w:val="22"/>
          <w:szCs w:val="22"/>
        </w:rPr>
        <w:t xml:space="preserve"> </w:t>
      </w:r>
      <w:r w:rsidR="00C91CAB" w:rsidRPr="00B4662B">
        <w:rPr>
          <w:rFonts w:asciiTheme="minorHAnsi" w:hAnsiTheme="minorHAnsi" w:cs="Arial"/>
          <w:sz w:val="22"/>
          <w:szCs w:val="22"/>
        </w:rPr>
        <w:t>__________</w:t>
      </w:r>
      <w:r w:rsidRPr="00B4662B">
        <w:rPr>
          <w:rFonts w:asciiTheme="minorHAnsi" w:hAnsiTheme="minorHAnsi" w:cs="Arial"/>
          <w:sz w:val="22"/>
          <w:szCs w:val="22"/>
        </w:rPr>
        <w:t xml:space="preserve">    </w:t>
      </w:r>
      <w:r w:rsidR="00C91CAB" w:rsidRPr="00B4662B">
        <w:rPr>
          <w:rFonts w:asciiTheme="minorHAnsi" w:hAnsiTheme="minorHAnsi" w:cs="Arial"/>
          <w:sz w:val="22"/>
          <w:szCs w:val="22"/>
        </w:rPr>
        <w:t>Result:</w:t>
      </w:r>
      <w:r w:rsidRPr="00B4662B">
        <w:rPr>
          <w:rFonts w:asciiTheme="minorHAnsi" w:hAnsiTheme="minorHAnsi" w:cs="Arial"/>
          <w:sz w:val="22"/>
          <w:szCs w:val="22"/>
        </w:rPr>
        <w:t xml:space="preserve"> </w:t>
      </w:r>
      <w:r w:rsidR="00C91CAB" w:rsidRPr="00B4662B">
        <w:rPr>
          <w:rFonts w:asciiTheme="minorHAnsi" w:hAnsiTheme="minorHAnsi" w:cs="Arial"/>
          <w:sz w:val="22"/>
          <w:szCs w:val="22"/>
        </w:rPr>
        <w:t>__________</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If parent could not be reached, document additional contact:</w:t>
      </w:r>
    </w:p>
    <w:p w:rsidR="00C91CAB" w:rsidRPr="00B4662B" w:rsidRDefault="00C91CAB" w:rsidP="00C91CAB">
      <w:pPr>
        <w:rPr>
          <w:rFonts w:asciiTheme="minorHAnsi" w:hAnsiTheme="minorHAnsi" w:cs="Arial"/>
          <w:sz w:val="22"/>
          <w:szCs w:val="22"/>
        </w:rPr>
      </w:pPr>
    </w:p>
    <w:p w:rsidR="00C91CAB" w:rsidRPr="00B4662B" w:rsidRDefault="00505949" w:rsidP="00C91CAB">
      <w:pPr>
        <w:rPr>
          <w:rFonts w:asciiTheme="minorHAnsi" w:hAnsiTheme="minorHAnsi" w:cs="Arial"/>
          <w:sz w:val="22"/>
          <w:szCs w:val="22"/>
        </w:rPr>
      </w:pPr>
      <w:r w:rsidRPr="00B4662B">
        <w:rPr>
          <w:rFonts w:asciiTheme="minorHAnsi" w:hAnsiTheme="minorHAnsi" w:cs="Arial"/>
          <w:sz w:val="22"/>
          <w:szCs w:val="22"/>
        </w:rPr>
        <w:t xml:space="preserve">Method of Contact: </w:t>
      </w:r>
      <w:r w:rsidR="00C91CAB" w:rsidRPr="00B4662B">
        <w:rPr>
          <w:rFonts w:asciiTheme="minorHAnsi" w:hAnsiTheme="minorHAnsi" w:cs="Arial"/>
          <w:sz w:val="22"/>
          <w:szCs w:val="22"/>
        </w:rPr>
        <w:t>__________________</w:t>
      </w:r>
      <w:r w:rsidRPr="00B4662B">
        <w:rPr>
          <w:rFonts w:asciiTheme="minorHAnsi" w:hAnsiTheme="minorHAnsi" w:cs="Arial"/>
          <w:sz w:val="22"/>
          <w:szCs w:val="22"/>
        </w:rPr>
        <w:t xml:space="preserve">    </w:t>
      </w:r>
      <w:r w:rsidR="00C91CAB" w:rsidRPr="00B4662B">
        <w:rPr>
          <w:rFonts w:asciiTheme="minorHAnsi" w:hAnsiTheme="minorHAnsi" w:cs="Arial"/>
          <w:sz w:val="22"/>
          <w:szCs w:val="22"/>
        </w:rPr>
        <w:t>By:</w:t>
      </w:r>
      <w:r w:rsidRPr="00B4662B">
        <w:rPr>
          <w:rFonts w:asciiTheme="minorHAnsi" w:hAnsiTheme="minorHAnsi" w:cs="Arial"/>
          <w:sz w:val="22"/>
          <w:szCs w:val="22"/>
        </w:rPr>
        <w:t xml:space="preserve"> </w:t>
      </w:r>
      <w:r w:rsidR="00C91CAB" w:rsidRPr="00B4662B">
        <w:rPr>
          <w:rFonts w:asciiTheme="minorHAnsi" w:hAnsiTheme="minorHAnsi" w:cs="Arial"/>
          <w:sz w:val="22"/>
          <w:szCs w:val="22"/>
        </w:rPr>
        <w:t>__________________</w:t>
      </w:r>
      <w:r w:rsidRPr="00B4662B">
        <w:rPr>
          <w:rFonts w:asciiTheme="minorHAnsi" w:hAnsiTheme="minorHAnsi" w:cs="Arial"/>
          <w:sz w:val="22"/>
          <w:szCs w:val="22"/>
        </w:rPr>
        <w:t xml:space="preserve">    </w:t>
      </w:r>
      <w:r w:rsidR="00C91CAB" w:rsidRPr="00B4662B">
        <w:rPr>
          <w:rFonts w:asciiTheme="minorHAnsi" w:hAnsiTheme="minorHAnsi" w:cs="Arial"/>
          <w:sz w:val="22"/>
          <w:szCs w:val="22"/>
        </w:rPr>
        <w:t>Date:</w:t>
      </w:r>
      <w:r w:rsidRPr="00B4662B">
        <w:rPr>
          <w:rFonts w:asciiTheme="minorHAnsi" w:hAnsiTheme="minorHAnsi" w:cs="Arial"/>
          <w:sz w:val="22"/>
          <w:szCs w:val="22"/>
        </w:rPr>
        <w:t xml:space="preserve"> __________    </w:t>
      </w:r>
      <w:r w:rsidR="00C91CAB" w:rsidRPr="00B4662B">
        <w:rPr>
          <w:rFonts w:asciiTheme="minorHAnsi" w:hAnsiTheme="minorHAnsi" w:cs="Arial"/>
          <w:sz w:val="22"/>
          <w:szCs w:val="22"/>
        </w:rPr>
        <w:t>Result:__________</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b/>
          <w:sz w:val="22"/>
          <w:szCs w:val="22"/>
        </w:rPr>
      </w:pPr>
      <w:r w:rsidRPr="00B4662B">
        <w:rPr>
          <w:rFonts w:asciiTheme="minorHAnsi" w:hAnsiTheme="minorHAnsi" w:cs="Arial"/>
          <w:b/>
          <w:sz w:val="22"/>
          <w:szCs w:val="22"/>
        </w:rPr>
        <w:t>PARTICIPANTS</w:t>
      </w:r>
    </w:p>
    <w:p w:rsidR="00C91CAB" w:rsidRPr="00B4662B" w:rsidRDefault="00C91CAB" w:rsidP="00C91CAB">
      <w:pPr>
        <w:rPr>
          <w:rFonts w:asciiTheme="minorHAnsi" w:hAnsiTheme="minorHAnsi" w:cs="Arial"/>
          <w:b/>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The following individuals participated in the Manifestation Determination Review. Additional participants should be noted and attached to this form.</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________________________________________________</w:t>
      </w:r>
      <w:r w:rsidRPr="00B4662B">
        <w:rPr>
          <w:rFonts w:asciiTheme="minorHAnsi" w:hAnsiTheme="minorHAnsi" w:cs="Arial"/>
          <w:sz w:val="22"/>
          <w:szCs w:val="22"/>
        </w:rPr>
        <w:tab/>
        <w:t>________________________________________________</w:t>
      </w: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Student (when appropriate)</w:t>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t>District Representative/Designee</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________________________________________________</w:t>
      </w:r>
      <w:r w:rsidRPr="00B4662B">
        <w:rPr>
          <w:rFonts w:asciiTheme="minorHAnsi" w:hAnsiTheme="minorHAnsi" w:cs="Arial"/>
          <w:sz w:val="22"/>
          <w:szCs w:val="22"/>
        </w:rPr>
        <w:tab/>
        <w:t>________________________________________________</w:t>
      </w: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Parent</w:t>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t>General Education Teacher</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________________________________________________</w:t>
      </w:r>
      <w:r w:rsidRPr="00B4662B">
        <w:rPr>
          <w:rFonts w:asciiTheme="minorHAnsi" w:hAnsiTheme="minorHAnsi" w:cs="Arial"/>
          <w:sz w:val="22"/>
          <w:szCs w:val="22"/>
        </w:rPr>
        <w:tab/>
        <w:t>________________________________________________</w:t>
      </w: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Parent</w:t>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t>Other</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________________________________________________</w:t>
      </w:r>
      <w:r w:rsidRPr="00B4662B">
        <w:rPr>
          <w:rFonts w:asciiTheme="minorHAnsi" w:hAnsiTheme="minorHAnsi" w:cs="Arial"/>
          <w:sz w:val="22"/>
          <w:szCs w:val="22"/>
        </w:rPr>
        <w:tab/>
        <w:t>________________________________________________</w:t>
      </w: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504 Coordinator</w:t>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t>Other</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b/>
          <w:sz w:val="22"/>
          <w:szCs w:val="22"/>
        </w:rPr>
      </w:pPr>
      <w:r w:rsidRPr="00B4662B">
        <w:rPr>
          <w:rFonts w:asciiTheme="minorHAnsi" w:hAnsiTheme="minorHAnsi" w:cs="Arial"/>
          <w:b/>
          <w:sz w:val="22"/>
          <w:szCs w:val="22"/>
        </w:rPr>
        <w:t>Considerations for Review</w:t>
      </w:r>
    </w:p>
    <w:p w:rsidR="00C91CAB" w:rsidRPr="00B4662B" w:rsidRDefault="00C91CAB" w:rsidP="00C91CAB">
      <w:pPr>
        <w:rPr>
          <w:rFonts w:asciiTheme="minorHAnsi" w:hAnsiTheme="minorHAnsi" w:cs="Arial"/>
          <w:b/>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Describe the behavior subject to disciplinary action:</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In carrying out a manifestation determination review, the 504 team must consider:</w:t>
      </w:r>
    </w:p>
    <w:p w:rsidR="00C91CAB" w:rsidRPr="00B4662B" w:rsidRDefault="00505949" w:rsidP="00C91CAB">
      <w:pPr>
        <w:rPr>
          <w:rFonts w:asciiTheme="minorHAnsi" w:hAnsiTheme="minorHAnsi" w:cs="Arial"/>
          <w:sz w:val="22"/>
          <w:szCs w:val="22"/>
        </w:rPr>
      </w:pP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Evaluation and diagnostic results</w:t>
      </w:r>
    </w:p>
    <w:p w:rsidR="00C91CAB" w:rsidRPr="00B4662B" w:rsidRDefault="00505949" w:rsidP="00C91CAB">
      <w:pPr>
        <w:rPr>
          <w:rFonts w:asciiTheme="minorHAnsi" w:hAnsiTheme="minorHAnsi" w:cs="Arial"/>
          <w:sz w:val="22"/>
          <w:szCs w:val="22"/>
        </w:rPr>
      </w:pP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Relevant information supplied by the parent</w:t>
      </w:r>
    </w:p>
    <w:p w:rsidR="00C91CAB" w:rsidRPr="00B4662B" w:rsidRDefault="00505949" w:rsidP="00C91CAB">
      <w:pPr>
        <w:rPr>
          <w:rFonts w:asciiTheme="minorHAnsi" w:hAnsiTheme="minorHAnsi" w:cs="Arial"/>
          <w:sz w:val="22"/>
          <w:szCs w:val="22"/>
        </w:rPr>
      </w:pP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Observations of the student</w:t>
      </w:r>
    </w:p>
    <w:p w:rsidR="00C91CAB" w:rsidRPr="00B4662B" w:rsidRDefault="00505949" w:rsidP="00C91CAB">
      <w:pPr>
        <w:rPr>
          <w:rFonts w:asciiTheme="minorHAnsi" w:hAnsiTheme="minorHAnsi" w:cs="Arial"/>
          <w:sz w:val="22"/>
          <w:szCs w:val="22"/>
        </w:rPr>
      </w:pP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The student’s 504 and placement</w:t>
      </w:r>
    </w:p>
    <w:p w:rsidR="00C91CAB" w:rsidRPr="00B4662B" w:rsidRDefault="00C91CAB" w:rsidP="00C91CAB">
      <w:pPr>
        <w:rPr>
          <w:rFonts w:asciiTheme="minorHAnsi" w:hAnsiTheme="minorHAnsi" w:cs="Arial"/>
          <w:sz w:val="22"/>
          <w:szCs w:val="22"/>
        </w:rPr>
      </w:pPr>
    </w:p>
    <w:p w:rsidR="00C91CAB" w:rsidRPr="00B4662B" w:rsidRDefault="00C91CAB" w:rsidP="00C91CAB">
      <w:pPr>
        <w:jc w:val="center"/>
        <w:rPr>
          <w:rFonts w:asciiTheme="minorHAnsi" w:hAnsiTheme="minorHAnsi" w:cs="Arial"/>
          <w:sz w:val="22"/>
          <w:szCs w:val="22"/>
        </w:rPr>
      </w:pPr>
    </w:p>
    <w:p w:rsidR="00C91CAB" w:rsidRPr="00B4662B" w:rsidRDefault="00C91CAB" w:rsidP="00C91CAB">
      <w:pPr>
        <w:jc w:val="center"/>
        <w:rPr>
          <w:rFonts w:asciiTheme="minorHAnsi" w:hAnsiTheme="minorHAnsi" w:cs="Arial"/>
          <w:sz w:val="22"/>
          <w:szCs w:val="22"/>
        </w:rPr>
      </w:pPr>
      <w:r w:rsidRPr="00B4662B">
        <w:rPr>
          <w:rFonts w:asciiTheme="minorHAnsi" w:hAnsiTheme="minorHAnsi" w:cs="Arial"/>
          <w:sz w:val="22"/>
          <w:szCs w:val="22"/>
        </w:rPr>
        <w:t>(You must have consideration of the above information. The written descriptions are optional.)</w:t>
      </w:r>
    </w:p>
    <w:p w:rsidR="00C91CAB" w:rsidRPr="00B4662B" w:rsidRDefault="00C91CAB" w:rsidP="00C91CAB">
      <w:pPr>
        <w:jc w:val="right"/>
        <w:rPr>
          <w:rFonts w:asciiTheme="minorHAnsi" w:hAnsiTheme="minorHAnsi" w:cs="Arial"/>
          <w:b/>
          <w:sz w:val="22"/>
          <w:szCs w:val="22"/>
        </w:rPr>
      </w:pPr>
      <w:r w:rsidRPr="00B4662B">
        <w:rPr>
          <w:rFonts w:asciiTheme="minorHAnsi" w:hAnsiTheme="minorHAnsi" w:cs="Arial"/>
          <w:sz w:val="22"/>
          <w:szCs w:val="22"/>
        </w:rPr>
        <w:br w:type="page"/>
      </w:r>
      <w:r w:rsidRPr="00B4662B">
        <w:rPr>
          <w:rFonts w:asciiTheme="minorHAnsi" w:hAnsiTheme="minorHAnsi" w:cs="Arial"/>
          <w:b/>
          <w:sz w:val="22"/>
          <w:szCs w:val="22"/>
        </w:rPr>
        <w:lastRenderedPageBreak/>
        <w:t>FORM H – Page 2</w:t>
      </w:r>
    </w:p>
    <w:p w:rsidR="00C91CAB" w:rsidRPr="00B4662B" w:rsidRDefault="00C91CAB" w:rsidP="00C91CAB">
      <w:pPr>
        <w:jc w:val="right"/>
        <w:rPr>
          <w:rFonts w:asciiTheme="minorHAnsi" w:hAnsiTheme="minorHAnsi" w:cs="Arial"/>
          <w:b/>
          <w:sz w:val="22"/>
          <w:szCs w:val="22"/>
        </w:rPr>
      </w:pPr>
    </w:p>
    <w:p w:rsidR="00C91CAB" w:rsidRPr="00B4662B" w:rsidRDefault="00C91CAB" w:rsidP="00C91CAB">
      <w:pPr>
        <w:jc w:val="right"/>
        <w:rPr>
          <w:rFonts w:asciiTheme="minorHAnsi" w:hAnsiTheme="minorHAnsi" w:cs="Arial"/>
          <w:b/>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Name:</w:t>
      </w:r>
      <w:r w:rsidRPr="00B4662B">
        <w:rPr>
          <w:rFonts w:asciiTheme="minorHAnsi" w:hAnsiTheme="minorHAnsi" w:cs="Arial"/>
          <w:sz w:val="22"/>
          <w:szCs w:val="22"/>
        </w:rPr>
        <w:tab/>
        <w:t>_____________________________________________</w:t>
      </w:r>
      <w:r w:rsidRPr="00B4662B">
        <w:rPr>
          <w:rFonts w:asciiTheme="minorHAnsi" w:hAnsiTheme="minorHAnsi" w:cs="Arial"/>
          <w:sz w:val="22"/>
          <w:szCs w:val="22"/>
        </w:rPr>
        <w:tab/>
      </w:r>
      <w:r w:rsidRPr="00B4662B">
        <w:rPr>
          <w:rFonts w:asciiTheme="minorHAnsi" w:hAnsiTheme="minorHAnsi" w:cs="Arial"/>
          <w:sz w:val="22"/>
          <w:szCs w:val="22"/>
        </w:rPr>
        <w:tab/>
        <w:t>Date:</w:t>
      </w:r>
      <w:r w:rsidR="00505949" w:rsidRPr="00B4662B">
        <w:rPr>
          <w:rFonts w:asciiTheme="minorHAnsi" w:hAnsiTheme="minorHAnsi" w:cs="Arial"/>
          <w:sz w:val="22"/>
          <w:szCs w:val="22"/>
        </w:rPr>
        <w:t xml:space="preserve"> </w:t>
      </w:r>
      <w:r w:rsidRPr="00B4662B">
        <w:rPr>
          <w:rFonts w:asciiTheme="minorHAnsi" w:hAnsiTheme="minorHAnsi" w:cs="Arial"/>
          <w:sz w:val="22"/>
          <w:szCs w:val="22"/>
        </w:rPr>
        <w:t>_____________________________________</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b/>
          <w:sz w:val="22"/>
          <w:szCs w:val="22"/>
        </w:rPr>
      </w:pPr>
      <w:r w:rsidRPr="00B4662B">
        <w:rPr>
          <w:rFonts w:asciiTheme="minorHAnsi" w:hAnsiTheme="minorHAnsi" w:cs="Arial"/>
          <w:b/>
          <w:sz w:val="22"/>
          <w:szCs w:val="22"/>
        </w:rPr>
        <w:t>Behavior Intervention Plan</w:t>
      </w:r>
    </w:p>
    <w:p w:rsidR="00C91CAB" w:rsidRPr="00B4662B" w:rsidRDefault="00C91CAB" w:rsidP="00C91CAB">
      <w:pPr>
        <w:rPr>
          <w:rFonts w:asciiTheme="minorHAnsi" w:hAnsiTheme="minorHAnsi" w:cs="Arial"/>
          <w:b/>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Did the agency conduct a functional behavioral assessment and implement a behavior</w:t>
      </w:r>
      <w:r w:rsidR="00505949" w:rsidRPr="00B4662B">
        <w:rPr>
          <w:rFonts w:asciiTheme="minorHAnsi" w:hAnsiTheme="minorHAnsi" w:cs="Arial"/>
          <w:sz w:val="22"/>
          <w:szCs w:val="22"/>
        </w:rPr>
        <w:t xml:space="preserve"> intervention plan? </w:t>
      </w:r>
      <w:r w:rsidR="00505949" w:rsidRPr="00B4662B">
        <w:rPr>
          <w:rFonts w:asciiTheme="minorHAnsi" w:hAnsiTheme="minorHAnsi" w:cs="Arial"/>
          <w:sz w:val="22"/>
          <w:szCs w:val="22"/>
        </w:rPr>
        <w:sym w:font="Wingdings" w:char="0072"/>
      </w:r>
      <w:r w:rsidR="00505949" w:rsidRPr="00B4662B">
        <w:rPr>
          <w:rFonts w:asciiTheme="minorHAnsi" w:hAnsiTheme="minorHAnsi" w:cs="Arial"/>
          <w:sz w:val="22"/>
          <w:szCs w:val="22"/>
        </w:rPr>
        <w:t xml:space="preserve"> </w:t>
      </w:r>
      <w:r w:rsidRPr="00B4662B">
        <w:rPr>
          <w:rFonts w:asciiTheme="minorHAnsi" w:hAnsiTheme="minorHAnsi" w:cs="Arial"/>
          <w:sz w:val="22"/>
          <w:szCs w:val="22"/>
        </w:rPr>
        <w:t>Yes</w:t>
      </w:r>
      <w:r w:rsidR="00505949" w:rsidRPr="00B4662B">
        <w:rPr>
          <w:rFonts w:asciiTheme="minorHAnsi" w:hAnsiTheme="minorHAnsi" w:cs="Arial"/>
          <w:sz w:val="22"/>
          <w:szCs w:val="22"/>
        </w:rPr>
        <w:t xml:space="preserve">    </w:t>
      </w:r>
      <w:r w:rsidR="00505949" w:rsidRPr="00B4662B">
        <w:rPr>
          <w:rFonts w:asciiTheme="minorHAnsi" w:hAnsiTheme="minorHAnsi" w:cs="Arial"/>
          <w:sz w:val="22"/>
          <w:szCs w:val="22"/>
        </w:rPr>
        <w:sym w:font="Wingdings" w:char="0072"/>
      </w:r>
      <w:r w:rsidR="00505949" w:rsidRPr="00B4662B">
        <w:rPr>
          <w:rFonts w:asciiTheme="minorHAnsi" w:hAnsiTheme="minorHAnsi" w:cs="Arial"/>
          <w:sz w:val="22"/>
          <w:szCs w:val="22"/>
        </w:rPr>
        <w:t xml:space="preserve"> </w:t>
      </w:r>
      <w:r w:rsidRPr="00B4662B">
        <w:rPr>
          <w:rFonts w:asciiTheme="minorHAnsi" w:hAnsiTheme="minorHAnsi" w:cs="Arial"/>
          <w:sz w:val="22"/>
          <w:szCs w:val="22"/>
        </w:rPr>
        <w:t>No</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Is the behavior subject to discipline included in the student’s b</w:t>
      </w:r>
      <w:r w:rsidR="00505949" w:rsidRPr="00B4662B">
        <w:rPr>
          <w:rFonts w:asciiTheme="minorHAnsi" w:hAnsiTheme="minorHAnsi" w:cs="Arial"/>
          <w:sz w:val="22"/>
          <w:szCs w:val="22"/>
        </w:rPr>
        <w:t xml:space="preserve">ehavior intervention plan? </w:t>
      </w:r>
      <w:r w:rsidR="00505949" w:rsidRPr="00B4662B">
        <w:rPr>
          <w:rFonts w:asciiTheme="minorHAnsi" w:hAnsiTheme="minorHAnsi" w:cs="Arial"/>
          <w:sz w:val="22"/>
          <w:szCs w:val="22"/>
        </w:rPr>
        <w:sym w:font="Wingdings" w:char="0072"/>
      </w:r>
      <w:r w:rsidR="00505949" w:rsidRPr="00B4662B">
        <w:rPr>
          <w:rFonts w:asciiTheme="minorHAnsi" w:hAnsiTheme="minorHAnsi" w:cs="Arial"/>
          <w:sz w:val="22"/>
          <w:szCs w:val="22"/>
        </w:rPr>
        <w:t xml:space="preserve"> </w:t>
      </w:r>
      <w:r w:rsidRPr="00B4662B">
        <w:rPr>
          <w:rFonts w:asciiTheme="minorHAnsi" w:hAnsiTheme="minorHAnsi" w:cs="Arial"/>
          <w:sz w:val="22"/>
          <w:szCs w:val="22"/>
        </w:rPr>
        <w:t>Yes</w:t>
      </w:r>
      <w:r w:rsidR="00505949" w:rsidRPr="00B4662B">
        <w:rPr>
          <w:rFonts w:asciiTheme="minorHAnsi" w:hAnsiTheme="minorHAnsi" w:cs="Arial"/>
          <w:sz w:val="22"/>
          <w:szCs w:val="22"/>
        </w:rPr>
        <w:t xml:space="preserve">    </w:t>
      </w:r>
      <w:r w:rsidR="00505949" w:rsidRPr="00B4662B">
        <w:rPr>
          <w:rFonts w:asciiTheme="minorHAnsi" w:hAnsiTheme="minorHAnsi" w:cs="Arial"/>
          <w:sz w:val="22"/>
          <w:szCs w:val="22"/>
        </w:rPr>
        <w:sym w:font="Wingdings" w:char="0072"/>
      </w:r>
      <w:r w:rsidR="00505949" w:rsidRPr="00B4662B">
        <w:rPr>
          <w:rFonts w:asciiTheme="minorHAnsi" w:hAnsiTheme="minorHAnsi" w:cs="Arial"/>
          <w:sz w:val="22"/>
          <w:szCs w:val="22"/>
        </w:rPr>
        <w:t xml:space="preserve"> </w:t>
      </w:r>
      <w:r w:rsidRPr="00B4662B">
        <w:rPr>
          <w:rFonts w:asciiTheme="minorHAnsi" w:hAnsiTheme="minorHAnsi" w:cs="Arial"/>
          <w:sz w:val="22"/>
          <w:szCs w:val="22"/>
        </w:rPr>
        <w:t>No</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i/>
          <w:sz w:val="22"/>
          <w:szCs w:val="22"/>
        </w:rPr>
        <w:t>If the answer to either of these questions is no, the suspension/expulsion process is interrupted and the</w:t>
      </w:r>
      <w:r w:rsidR="00505949" w:rsidRPr="00B4662B">
        <w:rPr>
          <w:rFonts w:asciiTheme="minorHAnsi" w:hAnsiTheme="minorHAnsi" w:cs="Arial"/>
          <w:i/>
          <w:sz w:val="22"/>
          <w:szCs w:val="22"/>
        </w:rPr>
        <w:t xml:space="preserve"> </w:t>
      </w:r>
      <w:r w:rsidRPr="00B4662B">
        <w:rPr>
          <w:rFonts w:asciiTheme="minorHAnsi" w:hAnsiTheme="minorHAnsi" w:cs="Arial"/>
          <w:i/>
          <w:sz w:val="22"/>
          <w:szCs w:val="22"/>
        </w:rPr>
        <w:t>agency shall convene a 504 meeting to develop an assessment plan to address the behavior subject</w:t>
      </w:r>
      <w:r w:rsidR="00505949" w:rsidRPr="00B4662B">
        <w:rPr>
          <w:rFonts w:asciiTheme="minorHAnsi" w:hAnsiTheme="minorHAnsi" w:cs="Arial"/>
          <w:i/>
          <w:sz w:val="22"/>
          <w:szCs w:val="22"/>
        </w:rPr>
        <w:t xml:space="preserve"> </w:t>
      </w:r>
      <w:r w:rsidRPr="00B4662B">
        <w:rPr>
          <w:rFonts w:asciiTheme="minorHAnsi" w:hAnsiTheme="minorHAnsi" w:cs="Arial"/>
          <w:i/>
          <w:sz w:val="22"/>
          <w:szCs w:val="22"/>
        </w:rPr>
        <w:t>to discipline</w:t>
      </w:r>
      <w:r w:rsidRPr="00B4662B">
        <w:rPr>
          <w:rFonts w:asciiTheme="minorHAnsi" w:hAnsiTheme="minorHAnsi" w:cs="Arial"/>
          <w:sz w:val="22"/>
          <w:szCs w:val="22"/>
        </w:rPr>
        <w:t>.</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If student had a current behavior intervention plan, were the interventions in the plan appropriate?</w:t>
      </w:r>
      <w:r w:rsidR="00505949" w:rsidRPr="00B4662B">
        <w:rPr>
          <w:rFonts w:asciiTheme="minorHAnsi" w:hAnsiTheme="minorHAnsi" w:cs="Arial"/>
          <w:sz w:val="22"/>
          <w:szCs w:val="22"/>
        </w:rPr>
        <w:t xml:space="preserve"> </w:t>
      </w:r>
      <w:r w:rsidR="00505949" w:rsidRPr="00B4662B">
        <w:rPr>
          <w:rFonts w:asciiTheme="minorHAnsi" w:hAnsiTheme="minorHAnsi" w:cs="Arial"/>
          <w:sz w:val="22"/>
          <w:szCs w:val="22"/>
        </w:rPr>
        <w:sym w:font="Wingdings" w:char="0072"/>
      </w:r>
      <w:r w:rsidR="00505949" w:rsidRPr="00B4662B">
        <w:rPr>
          <w:rFonts w:asciiTheme="minorHAnsi" w:hAnsiTheme="minorHAnsi" w:cs="Arial"/>
          <w:sz w:val="22"/>
          <w:szCs w:val="22"/>
        </w:rPr>
        <w:t xml:space="preserve"> </w:t>
      </w:r>
      <w:r w:rsidRPr="00B4662B">
        <w:rPr>
          <w:rFonts w:asciiTheme="minorHAnsi" w:hAnsiTheme="minorHAnsi" w:cs="Arial"/>
          <w:sz w:val="22"/>
          <w:szCs w:val="22"/>
        </w:rPr>
        <w:t>Yes</w:t>
      </w:r>
      <w:r w:rsidR="00505949" w:rsidRPr="00B4662B">
        <w:rPr>
          <w:rFonts w:asciiTheme="minorHAnsi" w:hAnsiTheme="minorHAnsi" w:cs="Arial"/>
          <w:sz w:val="22"/>
          <w:szCs w:val="22"/>
        </w:rPr>
        <w:t xml:space="preserve">    </w:t>
      </w:r>
      <w:r w:rsidR="00505949" w:rsidRPr="00B4662B">
        <w:rPr>
          <w:rFonts w:asciiTheme="minorHAnsi" w:hAnsiTheme="minorHAnsi" w:cs="Arial"/>
          <w:sz w:val="22"/>
          <w:szCs w:val="22"/>
        </w:rPr>
        <w:sym w:font="Wingdings" w:char="0072"/>
      </w:r>
      <w:r w:rsidR="00505949" w:rsidRPr="00B4662B">
        <w:rPr>
          <w:rFonts w:asciiTheme="minorHAnsi" w:hAnsiTheme="minorHAnsi" w:cs="Arial"/>
          <w:sz w:val="22"/>
          <w:szCs w:val="22"/>
        </w:rPr>
        <w:t xml:space="preserve"> </w:t>
      </w:r>
      <w:r w:rsidRPr="00B4662B">
        <w:rPr>
          <w:rFonts w:asciiTheme="minorHAnsi" w:hAnsiTheme="minorHAnsi" w:cs="Arial"/>
          <w:sz w:val="22"/>
          <w:szCs w:val="22"/>
        </w:rPr>
        <w:t>No</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i/>
          <w:sz w:val="22"/>
          <w:szCs w:val="22"/>
        </w:rPr>
      </w:pPr>
      <w:r w:rsidRPr="00B4662B">
        <w:rPr>
          <w:rFonts w:asciiTheme="minorHAnsi" w:hAnsiTheme="minorHAnsi" w:cs="Arial"/>
          <w:i/>
          <w:sz w:val="22"/>
          <w:szCs w:val="22"/>
        </w:rPr>
        <w:t>If the answer is no, the suspension/expulsion is interrupted and the 504 team shall modify the plan as</w:t>
      </w:r>
      <w:r w:rsidR="00505949" w:rsidRPr="00B4662B">
        <w:rPr>
          <w:rFonts w:asciiTheme="minorHAnsi" w:hAnsiTheme="minorHAnsi" w:cs="Arial"/>
          <w:i/>
          <w:sz w:val="22"/>
          <w:szCs w:val="22"/>
        </w:rPr>
        <w:t xml:space="preserve"> </w:t>
      </w:r>
      <w:r w:rsidRPr="00B4662B">
        <w:rPr>
          <w:rFonts w:asciiTheme="minorHAnsi" w:hAnsiTheme="minorHAnsi" w:cs="Arial"/>
          <w:i/>
          <w:sz w:val="22"/>
          <w:szCs w:val="22"/>
        </w:rPr>
        <w:t>necessary to address the behavior</w:t>
      </w:r>
      <w:r w:rsidRPr="00B4662B">
        <w:rPr>
          <w:rFonts w:asciiTheme="minorHAnsi" w:hAnsiTheme="minorHAnsi" w:cs="Arial"/>
          <w:sz w:val="22"/>
          <w:szCs w:val="22"/>
        </w:rPr>
        <w:t>.</w:t>
      </w:r>
    </w:p>
    <w:p w:rsidR="00C91CAB" w:rsidRPr="00B4662B" w:rsidRDefault="00C91CAB" w:rsidP="00C91CAB">
      <w:pPr>
        <w:rPr>
          <w:rFonts w:asciiTheme="minorHAnsi" w:hAnsiTheme="minorHAnsi" w:cs="Arial"/>
          <w:i/>
          <w:sz w:val="22"/>
          <w:szCs w:val="22"/>
        </w:rPr>
      </w:pPr>
    </w:p>
    <w:p w:rsidR="00C91CAB" w:rsidRPr="00B4662B" w:rsidRDefault="00C91CAB" w:rsidP="00C91CAB">
      <w:pPr>
        <w:rPr>
          <w:rFonts w:asciiTheme="minorHAnsi" w:hAnsiTheme="minorHAnsi" w:cs="Arial"/>
          <w:i/>
          <w:sz w:val="22"/>
          <w:szCs w:val="22"/>
        </w:rPr>
      </w:pPr>
    </w:p>
    <w:p w:rsidR="00C91CAB" w:rsidRPr="00B4662B" w:rsidRDefault="00C91CAB" w:rsidP="00C91CAB">
      <w:pPr>
        <w:rPr>
          <w:rFonts w:asciiTheme="minorHAnsi" w:hAnsiTheme="minorHAnsi" w:cs="Arial"/>
          <w:b/>
          <w:sz w:val="22"/>
          <w:szCs w:val="22"/>
        </w:rPr>
      </w:pPr>
      <w:r w:rsidRPr="00B4662B">
        <w:rPr>
          <w:rFonts w:asciiTheme="minorHAnsi" w:hAnsiTheme="minorHAnsi" w:cs="Arial"/>
          <w:b/>
          <w:sz w:val="22"/>
          <w:szCs w:val="22"/>
        </w:rPr>
        <w:t>Manifestation Determination</w:t>
      </w: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Based upon the review of all the above records and information:</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1.</w:t>
      </w:r>
      <w:r w:rsidRPr="00B4662B">
        <w:rPr>
          <w:rFonts w:asciiTheme="minorHAnsi" w:hAnsiTheme="minorHAnsi" w:cs="Arial"/>
          <w:sz w:val="22"/>
          <w:szCs w:val="22"/>
        </w:rPr>
        <w:tab/>
        <w:t>In relationship to the behavior subject to the discipline:</w:t>
      </w: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t>a.</w:t>
      </w:r>
      <w:r w:rsidRPr="00B4662B">
        <w:rPr>
          <w:rFonts w:asciiTheme="minorHAnsi" w:hAnsiTheme="minorHAnsi" w:cs="Arial"/>
          <w:sz w:val="22"/>
          <w:szCs w:val="22"/>
        </w:rPr>
        <w:tab/>
        <w:t>Is the current 504 Plan and placement appropriate?</w:t>
      </w:r>
      <w:r w:rsidR="00505949" w:rsidRPr="00B4662B">
        <w:rPr>
          <w:rFonts w:asciiTheme="minorHAnsi" w:hAnsiTheme="minorHAnsi" w:cs="Arial"/>
          <w:sz w:val="22"/>
          <w:szCs w:val="22"/>
        </w:rPr>
        <w:t xml:space="preserve"> </w:t>
      </w:r>
      <w:r w:rsidR="00505949" w:rsidRPr="00B4662B">
        <w:rPr>
          <w:rFonts w:asciiTheme="minorHAnsi" w:hAnsiTheme="minorHAnsi" w:cs="Arial"/>
          <w:sz w:val="22"/>
          <w:szCs w:val="22"/>
        </w:rPr>
        <w:sym w:font="Wingdings" w:char="0072"/>
      </w:r>
      <w:r w:rsidR="00505949" w:rsidRPr="00B4662B">
        <w:rPr>
          <w:rFonts w:asciiTheme="minorHAnsi" w:hAnsiTheme="minorHAnsi" w:cs="Arial"/>
          <w:sz w:val="22"/>
          <w:szCs w:val="22"/>
        </w:rPr>
        <w:t xml:space="preserve"> </w:t>
      </w:r>
      <w:r w:rsidRPr="00B4662B">
        <w:rPr>
          <w:rFonts w:asciiTheme="minorHAnsi" w:hAnsiTheme="minorHAnsi" w:cs="Arial"/>
          <w:sz w:val="22"/>
          <w:szCs w:val="22"/>
        </w:rPr>
        <w:t>Yes</w:t>
      </w:r>
      <w:r w:rsidR="00505949" w:rsidRPr="00B4662B">
        <w:rPr>
          <w:rFonts w:asciiTheme="minorHAnsi" w:hAnsiTheme="minorHAnsi" w:cs="Arial"/>
          <w:sz w:val="22"/>
          <w:szCs w:val="22"/>
        </w:rPr>
        <w:t xml:space="preserve">    </w:t>
      </w:r>
      <w:r w:rsidR="00505949" w:rsidRPr="00B4662B">
        <w:rPr>
          <w:rFonts w:asciiTheme="minorHAnsi" w:hAnsiTheme="minorHAnsi" w:cs="Arial"/>
          <w:sz w:val="22"/>
          <w:szCs w:val="22"/>
        </w:rPr>
        <w:sym w:font="Wingdings" w:char="0072"/>
      </w:r>
      <w:r w:rsidR="00505949" w:rsidRPr="00B4662B">
        <w:rPr>
          <w:rFonts w:asciiTheme="minorHAnsi" w:hAnsiTheme="minorHAnsi" w:cs="Arial"/>
          <w:sz w:val="22"/>
          <w:szCs w:val="22"/>
        </w:rPr>
        <w:t xml:space="preserve"> </w:t>
      </w:r>
      <w:r w:rsidRPr="00B4662B">
        <w:rPr>
          <w:rFonts w:asciiTheme="minorHAnsi" w:hAnsiTheme="minorHAnsi" w:cs="Arial"/>
          <w:sz w:val="22"/>
          <w:szCs w:val="22"/>
        </w:rPr>
        <w:t>No</w:t>
      </w: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t>b.</w:t>
      </w:r>
      <w:r w:rsidRPr="00B4662B">
        <w:rPr>
          <w:rFonts w:asciiTheme="minorHAnsi" w:hAnsiTheme="minorHAnsi" w:cs="Arial"/>
          <w:sz w:val="22"/>
          <w:szCs w:val="22"/>
        </w:rPr>
        <w:tab/>
        <w:t>Were supplementary aids and services and behavior intervention strategies provided</w:t>
      </w:r>
      <w:r w:rsidR="00505949" w:rsidRPr="00B4662B">
        <w:rPr>
          <w:rFonts w:asciiTheme="minorHAnsi" w:hAnsiTheme="minorHAnsi" w:cs="Arial"/>
          <w:sz w:val="22"/>
          <w:szCs w:val="22"/>
        </w:rPr>
        <w:t xml:space="preserve"> </w:t>
      </w:r>
      <w:r w:rsidRPr="00B4662B">
        <w:rPr>
          <w:rFonts w:asciiTheme="minorHAnsi" w:hAnsiTheme="minorHAnsi" w:cs="Arial"/>
          <w:sz w:val="22"/>
          <w:szCs w:val="22"/>
        </w:rPr>
        <w:tab/>
        <w:t>consistent with the student’s 504 plan and placement?</w:t>
      </w:r>
      <w:r w:rsidR="00505949" w:rsidRPr="00B4662B">
        <w:rPr>
          <w:rFonts w:asciiTheme="minorHAnsi" w:hAnsiTheme="minorHAnsi" w:cs="Arial"/>
          <w:sz w:val="22"/>
          <w:szCs w:val="22"/>
        </w:rPr>
        <w:t xml:space="preserve"> </w:t>
      </w:r>
      <w:r w:rsidR="00505949" w:rsidRPr="00B4662B">
        <w:rPr>
          <w:rFonts w:asciiTheme="minorHAnsi" w:hAnsiTheme="minorHAnsi" w:cs="Arial"/>
          <w:sz w:val="22"/>
          <w:szCs w:val="22"/>
        </w:rPr>
        <w:sym w:font="Wingdings" w:char="0072"/>
      </w:r>
      <w:r w:rsidR="00505949" w:rsidRPr="00B4662B">
        <w:rPr>
          <w:rFonts w:asciiTheme="minorHAnsi" w:hAnsiTheme="minorHAnsi" w:cs="Arial"/>
          <w:sz w:val="22"/>
          <w:szCs w:val="22"/>
        </w:rPr>
        <w:t xml:space="preserve"> </w:t>
      </w:r>
      <w:r w:rsidRPr="00B4662B">
        <w:rPr>
          <w:rFonts w:asciiTheme="minorHAnsi" w:hAnsiTheme="minorHAnsi" w:cs="Arial"/>
          <w:sz w:val="22"/>
          <w:szCs w:val="22"/>
        </w:rPr>
        <w:t>Yes</w:t>
      </w:r>
      <w:r w:rsidR="00505949" w:rsidRPr="00B4662B">
        <w:rPr>
          <w:rFonts w:asciiTheme="minorHAnsi" w:hAnsiTheme="minorHAnsi" w:cs="Arial"/>
          <w:sz w:val="22"/>
          <w:szCs w:val="22"/>
        </w:rPr>
        <w:t xml:space="preserve">   </w:t>
      </w:r>
      <w:r w:rsidR="00505949" w:rsidRPr="00B4662B">
        <w:rPr>
          <w:rFonts w:asciiTheme="minorHAnsi" w:hAnsiTheme="minorHAnsi" w:cs="Arial"/>
          <w:sz w:val="22"/>
          <w:szCs w:val="22"/>
        </w:rPr>
        <w:sym w:font="Wingdings" w:char="0072"/>
      </w:r>
      <w:r w:rsidR="00505949" w:rsidRPr="00B4662B">
        <w:rPr>
          <w:rFonts w:asciiTheme="minorHAnsi" w:hAnsiTheme="minorHAnsi" w:cs="Arial"/>
          <w:sz w:val="22"/>
          <w:szCs w:val="22"/>
        </w:rPr>
        <w:t xml:space="preserve"> </w:t>
      </w:r>
      <w:r w:rsidRPr="00B4662B">
        <w:rPr>
          <w:rFonts w:asciiTheme="minorHAnsi" w:hAnsiTheme="minorHAnsi" w:cs="Arial"/>
          <w:sz w:val="22"/>
          <w:szCs w:val="22"/>
        </w:rPr>
        <w:t>No</w:t>
      </w: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r>
      <w:r w:rsidRPr="00B4662B">
        <w:rPr>
          <w:rFonts w:asciiTheme="minorHAnsi" w:hAnsiTheme="minorHAnsi" w:cs="Arial"/>
          <w:i/>
          <w:sz w:val="22"/>
          <w:szCs w:val="22"/>
        </w:rPr>
        <w:t>If the answer to either of these questions is no, the suspension/expulsion process is interrupted</w:t>
      </w:r>
      <w:r w:rsidRPr="00B4662B">
        <w:rPr>
          <w:rFonts w:asciiTheme="minorHAnsi" w:hAnsiTheme="minorHAnsi" w:cs="Arial"/>
          <w:sz w:val="22"/>
          <w:szCs w:val="22"/>
        </w:rPr>
        <w:t>.</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2.</w:t>
      </w:r>
      <w:r w:rsidRPr="00B4662B">
        <w:rPr>
          <w:rFonts w:asciiTheme="minorHAnsi" w:hAnsiTheme="minorHAnsi" w:cs="Arial"/>
          <w:sz w:val="22"/>
          <w:szCs w:val="22"/>
        </w:rPr>
        <w:tab/>
        <w:t>Did the student’s substantial limitation impair his/her ability to understand the impact and</w:t>
      </w:r>
      <w:r w:rsidR="00505949" w:rsidRPr="00B4662B">
        <w:rPr>
          <w:rFonts w:asciiTheme="minorHAnsi" w:hAnsiTheme="minorHAnsi" w:cs="Arial"/>
          <w:sz w:val="22"/>
          <w:szCs w:val="22"/>
        </w:rPr>
        <w:t xml:space="preserve"> </w:t>
      </w:r>
      <w:r w:rsidRPr="00B4662B">
        <w:rPr>
          <w:rFonts w:asciiTheme="minorHAnsi" w:hAnsiTheme="minorHAnsi" w:cs="Arial"/>
          <w:sz w:val="22"/>
          <w:szCs w:val="22"/>
        </w:rPr>
        <w:t>consequence of the behavior subject to disciplinary action?</w:t>
      </w:r>
      <w:r w:rsidR="00505949" w:rsidRPr="00B4662B">
        <w:rPr>
          <w:rFonts w:asciiTheme="minorHAnsi" w:hAnsiTheme="minorHAnsi" w:cs="Arial"/>
          <w:sz w:val="22"/>
          <w:szCs w:val="22"/>
        </w:rPr>
        <w:t xml:space="preserve"> </w:t>
      </w:r>
      <w:r w:rsidR="00505949" w:rsidRPr="00B4662B">
        <w:rPr>
          <w:rFonts w:asciiTheme="minorHAnsi" w:hAnsiTheme="minorHAnsi" w:cs="Arial"/>
          <w:sz w:val="22"/>
          <w:szCs w:val="22"/>
        </w:rPr>
        <w:sym w:font="Wingdings" w:char="0072"/>
      </w:r>
      <w:r w:rsidR="00505949" w:rsidRPr="00B4662B">
        <w:rPr>
          <w:rFonts w:asciiTheme="minorHAnsi" w:hAnsiTheme="minorHAnsi" w:cs="Arial"/>
          <w:sz w:val="22"/>
          <w:szCs w:val="22"/>
        </w:rPr>
        <w:t xml:space="preserve"> Yes    </w:t>
      </w:r>
      <w:r w:rsidR="00505949" w:rsidRPr="00B4662B">
        <w:rPr>
          <w:rFonts w:asciiTheme="minorHAnsi" w:hAnsiTheme="minorHAnsi" w:cs="Arial"/>
          <w:sz w:val="22"/>
          <w:szCs w:val="22"/>
        </w:rPr>
        <w:sym w:font="Wingdings" w:char="0072"/>
      </w:r>
      <w:r w:rsidR="00505949" w:rsidRPr="00B4662B">
        <w:rPr>
          <w:rFonts w:asciiTheme="minorHAnsi" w:hAnsiTheme="minorHAnsi" w:cs="Arial"/>
          <w:sz w:val="22"/>
          <w:szCs w:val="22"/>
        </w:rPr>
        <w:t xml:space="preserve"> </w:t>
      </w:r>
      <w:r w:rsidRPr="00B4662B">
        <w:rPr>
          <w:rFonts w:asciiTheme="minorHAnsi" w:hAnsiTheme="minorHAnsi" w:cs="Arial"/>
          <w:sz w:val="22"/>
          <w:szCs w:val="22"/>
        </w:rPr>
        <w:t>No</w:t>
      </w: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r>
      <w:r w:rsidRPr="00B4662B">
        <w:rPr>
          <w:rFonts w:asciiTheme="minorHAnsi" w:hAnsiTheme="minorHAnsi" w:cs="Arial"/>
          <w:i/>
          <w:sz w:val="22"/>
          <w:szCs w:val="22"/>
        </w:rPr>
        <w:t>If the answer to this question is yes, the suspension/expulsion process is interrupted</w:t>
      </w:r>
      <w:r w:rsidRPr="00B4662B">
        <w:rPr>
          <w:rFonts w:asciiTheme="minorHAnsi" w:hAnsiTheme="minorHAnsi" w:cs="Arial"/>
          <w:sz w:val="22"/>
          <w:szCs w:val="22"/>
        </w:rPr>
        <w:t>.</w:t>
      </w:r>
    </w:p>
    <w:p w:rsidR="00C91CAB" w:rsidRPr="00B4662B" w:rsidRDefault="00C91CAB" w:rsidP="00C91CAB">
      <w:pPr>
        <w:rPr>
          <w:rFonts w:asciiTheme="minorHAnsi" w:hAnsiTheme="minorHAnsi" w:cs="Arial"/>
          <w:sz w:val="22"/>
          <w:szCs w:val="22"/>
        </w:rPr>
      </w:pPr>
    </w:p>
    <w:p w:rsidR="00505949" w:rsidRPr="00B4662B" w:rsidRDefault="00C91CAB" w:rsidP="00C91CAB">
      <w:pPr>
        <w:rPr>
          <w:rFonts w:asciiTheme="minorHAnsi" w:hAnsiTheme="minorHAnsi" w:cs="Arial"/>
          <w:sz w:val="22"/>
          <w:szCs w:val="22"/>
        </w:rPr>
      </w:pPr>
      <w:r w:rsidRPr="00B4662B">
        <w:rPr>
          <w:rFonts w:asciiTheme="minorHAnsi" w:hAnsiTheme="minorHAnsi" w:cs="Arial"/>
          <w:sz w:val="22"/>
          <w:szCs w:val="22"/>
        </w:rPr>
        <w:t>3.</w:t>
      </w:r>
      <w:r w:rsidRPr="00B4662B">
        <w:rPr>
          <w:rFonts w:asciiTheme="minorHAnsi" w:hAnsiTheme="minorHAnsi" w:cs="Arial"/>
          <w:sz w:val="22"/>
          <w:szCs w:val="22"/>
        </w:rPr>
        <w:tab/>
        <w:t>Did the student’s substantial limitation impair his/her ability to control the behavior subject to</w:t>
      </w:r>
      <w:r w:rsidR="00505949" w:rsidRPr="00B4662B">
        <w:rPr>
          <w:rFonts w:asciiTheme="minorHAnsi" w:hAnsiTheme="minorHAnsi" w:cs="Arial"/>
          <w:sz w:val="22"/>
          <w:szCs w:val="22"/>
        </w:rPr>
        <w:t xml:space="preserve"> disciplinary action? </w:t>
      </w:r>
    </w:p>
    <w:p w:rsidR="00C91CAB" w:rsidRPr="00B4662B" w:rsidRDefault="00505949" w:rsidP="00C91CAB">
      <w:pPr>
        <w:rPr>
          <w:rFonts w:asciiTheme="minorHAnsi" w:hAnsiTheme="minorHAnsi" w:cs="Arial"/>
          <w:sz w:val="22"/>
          <w:szCs w:val="22"/>
        </w:rPr>
      </w:pP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Yes</w:t>
      </w:r>
      <w:r w:rsidRPr="00B4662B">
        <w:rPr>
          <w:rFonts w:asciiTheme="minorHAnsi" w:hAnsiTheme="minorHAnsi" w:cs="Arial"/>
          <w:sz w:val="22"/>
          <w:szCs w:val="22"/>
        </w:rPr>
        <w:t xml:space="preserve">    </w:t>
      </w: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No</w:t>
      </w: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r>
      <w:r w:rsidRPr="00B4662B">
        <w:rPr>
          <w:rFonts w:asciiTheme="minorHAnsi" w:hAnsiTheme="minorHAnsi" w:cs="Arial"/>
          <w:i/>
          <w:sz w:val="22"/>
          <w:szCs w:val="22"/>
        </w:rPr>
        <w:t>If the answer to this question is yes, the suspension/expulsion process is interrupted</w:t>
      </w:r>
      <w:r w:rsidRPr="00B4662B">
        <w:rPr>
          <w:rFonts w:asciiTheme="minorHAnsi" w:hAnsiTheme="minorHAnsi" w:cs="Arial"/>
          <w:sz w:val="22"/>
          <w:szCs w:val="22"/>
        </w:rPr>
        <w:t>.</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t>The behavior subject to disciplinary action was:</w:t>
      </w:r>
    </w:p>
    <w:p w:rsidR="00C91CAB" w:rsidRPr="00B4662B" w:rsidRDefault="00505949" w:rsidP="00C91CAB">
      <w:pPr>
        <w:rPr>
          <w:rFonts w:asciiTheme="minorHAnsi" w:hAnsiTheme="minorHAnsi" w:cs="Arial"/>
          <w:sz w:val="22"/>
          <w:szCs w:val="22"/>
        </w:rPr>
      </w:pPr>
      <w:r w:rsidRPr="00B4662B">
        <w:rPr>
          <w:rFonts w:asciiTheme="minorHAnsi" w:hAnsiTheme="minorHAnsi" w:cs="Arial"/>
          <w:sz w:val="22"/>
          <w:szCs w:val="22"/>
        </w:rPr>
        <w:tab/>
      </w: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Not a manifestation of the substantial limitation; the school’s code of conduct will prevail</w:t>
      </w: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ab/>
      </w:r>
      <w:r w:rsidR="00505949" w:rsidRPr="00B4662B">
        <w:rPr>
          <w:rFonts w:asciiTheme="minorHAnsi" w:hAnsiTheme="minorHAnsi" w:cs="Arial"/>
          <w:sz w:val="22"/>
          <w:szCs w:val="22"/>
        </w:rPr>
        <w:sym w:font="Wingdings" w:char="0072"/>
      </w:r>
      <w:r w:rsidR="00505949" w:rsidRPr="00B4662B">
        <w:rPr>
          <w:rFonts w:asciiTheme="minorHAnsi" w:hAnsiTheme="minorHAnsi" w:cs="Arial"/>
          <w:sz w:val="22"/>
          <w:szCs w:val="22"/>
        </w:rPr>
        <w:t xml:space="preserve"> </w:t>
      </w:r>
      <w:r w:rsidRPr="00B4662B">
        <w:rPr>
          <w:rFonts w:asciiTheme="minorHAnsi" w:hAnsiTheme="minorHAnsi" w:cs="Arial"/>
          <w:sz w:val="22"/>
          <w:szCs w:val="22"/>
        </w:rPr>
        <w:t>A manifestation of the disability</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b/>
          <w:sz w:val="22"/>
          <w:szCs w:val="22"/>
        </w:rPr>
        <w:t>Parent Notice and Agreement</w:t>
      </w:r>
    </w:p>
    <w:p w:rsidR="00C91CAB" w:rsidRPr="00B4662B" w:rsidRDefault="00C91CAB" w:rsidP="00C91CAB">
      <w:pPr>
        <w:rPr>
          <w:rFonts w:asciiTheme="minorHAnsi" w:hAnsiTheme="minorHAnsi" w:cs="Arial"/>
          <w:sz w:val="22"/>
          <w:szCs w:val="22"/>
        </w:rPr>
      </w:pPr>
    </w:p>
    <w:p w:rsidR="00C91CAB" w:rsidRPr="00B4662B" w:rsidRDefault="00505949" w:rsidP="00C91CAB">
      <w:pPr>
        <w:rPr>
          <w:rFonts w:asciiTheme="minorHAnsi" w:hAnsiTheme="minorHAnsi" w:cs="Arial"/>
          <w:sz w:val="22"/>
          <w:szCs w:val="22"/>
        </w:rPr>
      </w:pP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I was notified by the district of the decision to take disciplinary action on the day that such action occurred.</w:t>
      </w:r>
    </w:p>
    <w:p w:rsidR="00C91CAB" w:rsidRPr="00B4662B" w:rsidRDefault="00505949" w:rsidP="00C91CAB">
      <w:pPr>
        <w:rPr>
          <w:rFonts w:asciiTheme="minorHAnsi" w:hAnsiTheme="minorHAnsi" w:cs="Arial"/>
          <w:sz w:val="22"/>
          <w:szCs w:val="22"/>
        </w:rPr>
      </w:pP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I agree with this manifestation determination review.</w:t>
      </w:r>
    </w:p>
    <w:p w:rsidR="00C91CAB" w:rsidRPr="00B4662B" w:rsidRDefault="00505949" w:rsidP="00C91CAB">
      <w:pPr>
        <w:rPr>
          <w:rFonts w:asciiTheme="minorHAnsi" w:hAnsiTheme="minorHAnsi" w:cs="Arial"/>
          <w:sz w:val="22"/>
          <w:szCs w:val="22"/>
        </w:rPr>
      </w:pPr>
      <w:r w:rsidRPr="00B4662B">
        <w:rPr>
          <w:rFonts w:asciiTheme="minorHAnsi" w:hAnsiTheme="minorHAnsi" w:cs="Arial"/>
          <w:sz w:val="22"/>
          <w:szCs w:val="22"/>
        </w:rPr>
        <w:sym w:font="Wingdings" w:char="0072"/>
      </w:r>
      <w:r w:rsidRPr="00B4662B">
        <w:rPr>
          <w:rFonts w:asciiTheme="minorHAnsi" w:hAnsiTheme="minorHAnsi" w:cs="Arial"/>
          <w:sz w:val="22"/>
          <w:szCs w:val="22"/>
        </w:rPr>
        <w:t xml:space="preserve"> </w:t>
      </w:r>
      <w:r w:rsidR="00C91CAB" w:rsidRPr="00B4662B">
        <w:rPr>
          <w:rFonts w:asciiTheme="minorHAnsi" w:hAnsiTheme="minorHAnsi" w:cs="Arial"/>
          <w:sz w:val="22"/>
          <w:szCs w:val="22"/>
        </w:rPr>
        <w:t>I disagree with this manifestation determination review and request an appeal to its’ findings</w:t>
      </w: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p>
    <w:p w:rsidR="00C91CAB" w:rsidRPr="00B4662B" w:rsidRDefault="00C91CAB" w:rsidP="00C91CAB">
      <w:pPr>
        <w:rPr>
          <w:rFonts w:asciiTheme="minorHAnsi" w:hAnsiTheme="minorHAnsi" w:cs="Arial"/>
          <w:sz w:val="22"/>
          <w:szCs w:val="22"/>
        </w:rPr>
      </w:pPr>
      <w:r w:rsidRPr="00B4662B">
        <w:rPr>
          <w:rFonts w:asciiTheme="minorHAnsi" w:hAnsiTheme="minorHAnsi" w:cs="Arial"/>
          <w:sz w:val="22"/>
          <w:szCs w:val="22"/>
        </w:rPr>
        <w:t>Parent Signature:</w:t>
      </w:r>
      <w:r w:rsidRPr="00B4662B">
        <w:rPr>
          <w:rFonts w:asciiTheme="minorHAnsi" w:hAnsiTheme="minorHAnsi" w:cs="Arial"/>
          <w:sz w:val="22"/>
          <w:szCs w:val="22"/>
        </w:rPr>
        <w:tab/>
        <w:t>___________</w:t>
      </w:r>
      <w:r w:rsidR="00505949" w:rsidRPr="00B4662B">
        <w:rPr>
          <w:rFonts w:asciiTheme="minorHAnsi" w:hAnsiTheme="minorHAnsi" w:cs="Arial"/>
          <w:sz w:val="22"/>
          <w:szCs w:val="22"/>
        </w:rPr>
        <w:t>_____________________________</w:t>
      </w:r>
      <w:r w:rsidR="00505949" w:rsidRPr="00B4662B">
        <w:rPr>
          <w:rFonts w:asciiTheme="minorHAnsi" w:hAnsiTheme="minorHAnsi" w:cs="Arial"/>
          <w:sz w:val="22"/>
          <w:szCs w:val="22"/>
        </w:rPr>
        <w:tab/>
      </w:r>
      <w:r w:rsidR="00505949" w:rsidRPr="00B4662B">
        <w:rPr>
          <w:rFonts w:asciiTheme="minorHAnsi" w:hAnsiTheme="minorHAnsi" w:cs="Arial"/>
          <w:sz w:val="22"/>
          <w:szCs w:val="22"/>
        </w:rPr>
        <w:tab/>
      </w:r>
      <w:r w:rsidRPr="00B4662B">
        <w:rPr>
          <w:rFonts w:asciiTheme="minorHAnsi" w:hAnsiTheme="minorHAnsi" w:cs="Arial"/>
          <w:sz w:val="22"/>
          <w:szCs w:val="22"/>
        </w:rPr>
        <w:tab/>
        <w:t>Date:</w:t>
      </w:r>
      <w:r w:rsidR="00505949" w:rsidRPr="00B4662B">
        <w:rPr>
          <w:rFonts w:asciiTheme="minorHAnsi" w:hAnsiTheme="minorHAnsi" w:cs="Arial"/>
          <w:sz w:val="22"/>
          <w:szCs w:val="22"/>
        </w:rPr>
        <w:t xml:space="preserve"> </w:t>
      </w:r>
      <w:r w:rsidRPr="00B4662B">
        <w:rPr>
          <w:rFonts w:asciiTheme="minorHAnsi" w:hAnsiTheme="minorHAnsi" w:cs="Arial"/>
          <w:sz w:val="22"/>
          <w:szCs w:val="22"/>
        </w:rPr>
        <w:t>________________________</w:t>
      </w:r>
    </w:p>
    <w:p w:rsidR="00C91CAB" w:rsidRPr="00B4662B" w:rsidRDefault="00C91CAB" w:rsidP="00C91CAB">
      <w:pPr>
        <w:rPr>
          <w:rFonts w:asciiTheme="minorHAnsi" w:hAnsiTheme="minorHAnsi" w:cs="Arial"/>
          <w:sz w:val="22"/>
          <w:szCs w:val="22"/>
        </w:rPr>
      </w:pPr>
    </w:p>
    <w:p w:rsidR="00505949" w:rsidRPr="00B4662B" w:rsidRDefault="00505949" w:rsidP="00C91CAB">
      <w:pPr>
        <w:rPr>
          <w:rFonts w:asciiTheme="minorHAnsi" w:hAnsiTheme="minorHAnsi" w:cs="Arial"/>
          <w:sz w:val="22"/>
          <w:szCs w:val="22"/>
        </w:rPr>
        <w:sectPr w:rsidR="00505949" w:rsidRPr="00B4662B" w:rsidSect="00C91CAB">
          <w:pgSz w:w="12240" w:h="15840"/>
          <w:pgMar w:top="720" w:right="720" w:bottom="792" w:left="720" w:header="720" w:footer="720" w:gutter="0"/>
          <w:cols w:space="720"/>
          <w:titlePg/>
          <w:docGrid w:linePitch="360"/>
        </w:sectPr>
      </w:pPr>
    </w:p>
    <w:p w:rsidR="00C91CAB" w:rsidRPr="00B4662B" w:rsidRDefault="00C91CAB" w:rsidP="00505949">
      <w:pPr>
        <w:jc w:val="right"/>
        <w:rPr>
          <w:rFonts w:asciiTheme="minorHAnsi" w:hAnsiTheme="minorHAnsi" w:cs="Arial"/>
          <w:b/>
          <w:sz w:val="22"/>
          <w:szCs w:val="22"/>
        </w:rPr>
      </w:pPr>
      <w:r w:rsidRPr="00B4662B">
        <w:rPr>
          <w:rFonts w:asciiTheme="minorHAnsi" w:hAnsiTheme="minorHAnsi" w:cs="Arial"/>
          <w:b/>
          <w:sz w:val="22"/>
          <w:szCs w:val="22"/>
        </w:rPr>
        <w:lastRenderedPageBreak/>
        <w:t>FORM I</w:t>
      </w:r>
    </w:p>
    <w:p w:rsidR="00C91CAB" w:rsidRPr="00B4662B" w:rsidRDefault="00C91CAB" w:rsidP="00505949">
      <w:pPr>
        <w:jc w:val="right"/>
        <w:rPr>
          <w:rFonts w:asciiTheme="minorHAnsi" w:hAnsiTheme="minorHAnsi" w:cs="Arial"/>
          <w:b/>
          <w:sz w:val="22"/>
          <w:szCs w:val="22"/>
        </w:rPr>
      </w:pPr>
    </w:p>
    <w:p w:rsidR="00C91CAB" w:rsidRPr="00B4662B" w:rsidRDefault="00C91CAB" w:rsidP="00505949">
      <w:pPr>
        <w:jc w:val="right"/>
        <w:rPr>
          <w:rFonts w:asciiTheme="minorHAnsi" w:hAnsiTheme="minorHAnsi" w:cs="Arial"/>
          <w:b/>
          <w:sz w:val="22"/>
          <w:szCs w:val="22"/>
        </w:rPr>
      </w:pPr>
    </w:p>
    <w:p w:rsidR="00C91CAB" w:rsidRPr="00B4662B" w:rsidRDefault="00C91CAB" w:rsidP="00505949">
      <w:pPr>
        <w:jc w:val="center"/>
        <w:rPr>
          <w:rFonts w:asciiTheme="minorHAnsi" w:hAnsiTheme="minorHAnsi" w:cs="Arial"/>
          <w:b/>
          <w:sz w:val="22"/>
          <w:szCs w:val="22"/>
        </w:rPr>
      </w:pPr>
      <w:r w:rsidRPr="00B4662B">
        <w:rPr>
          <w:rFonts w:asciiTheme="minorHAnsi" w:hAnsiTheme="minorHAnsi" w:cs="Arial"/>
          <w:b/>
          <w:sz w:val="22"/>
          <w:szCs w:val="22"/>
        </w:rPr>
        <w:t>NOTICE OF SECTION 504 DUE PROCESS RIGHTS</w:t>
      </w:r>
    </w:p>
    <w:p w:rsidR="00C91CAB" w:rsidRPr="00B4662B" w:rsidRDefault="00C91CAB" w:rsidP="00505949">
      <w:pPr>
        <w:jc w:val="center"/>
        <w:rPr>
          <w:rFonts w:asciiTheme="minorHAnsi" w:hAnsiTheme="minorHAnsi" w:cs="Arial"/>
          <w:b/>
          <w:sz w:val="22"/>
          <w:szCs w:val="22"/>
        </w:rPr>
      </w:pPr>
    </w:p>
    <w:p w:rsidR="00C91CAB" w:rsidRPr="00B4662B" w:rsidRDefault="00C91CAB" w:rsidP="00505949">
      <w:pPr>
        <w:jc w:val="center"/>
        <w:rPr>
          <w:rFonts w:asciiTheme="minorHAnsi" w:hAnsiTheme="minorHAnsi" w:cs="Arial"/>
          <w:b/>
          <w:sz w:val="22"/>
          <w:szCs w:val="22"/>
        </w:rPr>
      </w:pPr>
    </w:p>
    <w:p w:rsidR="00C91CAB" w:rsidRPr="00B4662B" w:rsidRDefault="00C91CAB" w:rsidP="00505949">
      <w:pPr>
        <w:rPr>
          <w:rFonts w:asciiTheme="minorHAnsi" w:hAnsiTheme="minorHAnsi" w:cs="Arial"/>
          <w:sz w:val="22"/>
          <w:szCs w:val="22"/>
        </w:rPr>
      </w:pPr>
      <w:r w:rsidRPr="00B4662B">
        <w:rPr>
          <w:rFonts w:asciiTheme="minorHAnsi" w:hAnsiTheme="minorHAnsi" w:cs="Arial"/>
          <w:sz w:val="22"/>
          <w:szCs w:val="22"/>
        </w:rPr>
        <w:t>When a student is referred for an evaluation because of a suspected disability, or when a student has been determined to need special instruction or related services, the parent/guardian of that student has certain rights. The purpose of these rights is to help the parent/guardian to be sure that the student has been correctly identified as disabled, and that the special instruction and services are appropriate to meet the student’s educational needs.</w:t>
      </w:r>
    </w:p>
    <w:p w:rsidR="00C91CAB" w:rsidRPr="00B4662B" w:rsidRDefault="00C91CAB" w:rsidP="00505949">
      <w:pPr>
        <w:rPr>
          <w:rFonts w:asciiTheme="minorHAnsi" w:hAnsiTheme="minorHAnsi" w:cs="Arial"/>
          <w:sz w:val="22"/>
          <w:szCs w:val="22"/>
        </w:rPr>
      </w:pPr>
    </w:p>
    <w:p w:rsidR="00C91CAB" w:rsidRPr="00B4662B" w:rsidRDefault="00C91CAB" w:rsidP="00505949">
      <w:pPr>
        <w:rPr>
          <w:rFonts w:asciiTheme="minorHAnsi" w:hAnsiTheme="minorHAnsi" w:cs="Arial"/>
          <w:b/>
          <w:sz w:val="22"/>
          <w:szCs w:val="22"/>
        </w:rPr>
      </w:pPr>
      <w:r w:rsidRPr="00B4662B">
        <w:rPr>
          <w:rFonts w:asciiTheme="minorHAnsi" w:hAnsiTheme="minorHAnsi" w:cs="Arial"/>
          <w:b/>
          <w:sz w:val="22"/>
          <w:szCs w:val="22"/>
        </w:rPr>
        <w:t>NOTICE – YOU HAVE THE RIGHT TO:</w:t>
      </w:r>
    </w:p>
    <w:p w:rsidR="00C91CAB" w:rsidRPr="00B4662B" w:rsidRDefault="00C91CAB" w:rsidP="00505949">
      <w:pPr>
        <w:rPr>
          <w:rFonts w:asciiTheme="minorHAnsi" w:hAnsiTheme="minorHAnsi" w:cs="Arial"/>
          <w:sz w:val="22"/>
          <w:szCs w:val="22"/>
        </w:rPr>
      </w:pPr>
      <w:r w:rsidRPr="00B4662B">
        <w:rPr>
          <w:rFonts w:asciiTheme="minorHAnsi" w:hAnsiTheme="minorHAnsi" w:cs="Arial"/>
          <w:sz w:val="22"/>
          <w:szCs w:val="22"/>
        </w:rPr>
        <w:t>Receive notice before the District initiates an evaluation of your child, refuses to evaluate your child, makes a decision as to whether your child is handicapped, and makes a decision as to what accommodations are appropriate to meet your child’s educational needs.</w:t>
      </w:r>
    </w:p>
    <w:p w:rsidR="00C91CAB" w:rsidRPr="00B4662B" w:rsidRDefault="00C91CAB" w:rsidP="00505949">
      <w:pPr>
        <w:rPr>
          <w:rFonts w:asciiTheme="minorHAnsi" w:hAnsiTheme="minorHAnsi" w:cs="Arial"/>
          <w:sz w:val="22"/>
          <w:szCs w:val="22"/>
        </w:rPr>
      </w:pPr>
    </w:p>
    <w:p w:rsidR="00C91CAB" w:rsidRPr="00B4662B" w:rsidRDefault="00C91CAB" w:rsidP="00505949">
      <w:pPr>
        <w:rPr>
          <w:rFonts w:asciiTheme="minorHAnsi" w:hAnsiTheme="minorHAnsi" w:cs="Arial"/>
          <w:b/>
          <w:sz w:val="22"/>
          <w:szCs w:val="22"/>
        </w:rPr>
      </w:pPr>
      <w:r w:rsidRPr="00B4662B">
        <w:rPr>
          <w:rFonts w:asciiTheme="minorHAnsi" w:hAnsiTheme="minorHAnsi" w:cs="Arial"/>
          <w:b/>
          <w:sz w:val="22"/>
          <w:szCs w:val="22"/>
        </w:rPr>
        <w:t>CONSENT – YOU HAVE THE RIGHT TO:</w:t>
      </w:r>
    </w:p>
    <w:p w:rsidR="00C91CAB" w:rsidRPr="00B4662B" w:rsidRDefault="00C91CAB" w:rsidP="00505949">
      <w:pPr>
        <w:rPr>
          <w:rFonts w:asciiTheme="minorHAnsi" w:hAnsiTheme="minorHAnsi" w:cs="Arial"/>
          <w:sz w:val="22"/>
          <w:szCs w:val="22"/>
        </w:rPr>
      </w:pPr>
      <w:r w:rsidRPr="00B4662B">
        <w:rPr>
          <w:rFonts w:asciiTheme="minorHAnsi" w:hAnsiTheme="minorHAnsi" w:cs="Arial"/>
          <w:sz w:val="22"/>
          <w:szCs w:val="22"/>
        </w:rPr>
        <w:t>Agree or disagree to the proposed District action in evaluating, identifying your child as disabled, and determining accommodations.</w:t>
      </w:r>
    </w:p>
    <w:p w:rsidR="00C91CAB" w:rsidRPr="00B4662B" w:rsidRDefault="00C91CAB" w:rsidP="00505949">
      <w:pPr>
        <w:rPr>
          <w:rFonts w:asciiTheme="minorHAnsi" w:hAnsiTheme="minorHAnsi" w:cs="Arial"/>
          <w:sz w:val="22"/>
          <w:szCs w:val="22"/>
        </w:rPr>
      </w:pPr>
    </w:p>
    <w:p w:rsidR="00C91CAB" w:rsidRPr="00B4662B" w:rsidRDefault="00C91CAB" w:rsidP="00505949">
      <w:pPr>
        <w:rPr>
          <w:rFonts w:asciiTheme="minorHAnsi" w:hAnsiTheme="minorHAnsi" w:cs="Arial"/>
          <w:b/>
          <w:sz w:val="22"/>
          <w:szCs w:val="22"/>
        </w:rPr>
      </w:pPr>
      <w:r w:rsidRPr="00B4662B">
        <w:rPr>
          <w:rFonts w:asciiTheme="minorHAnsi" w:hAnsiTheme="minorHAnsi" w:cs="Arial"/>
          <w:b/>
          <w:sz w:val="22"/>
          <w:szCs w:val="22"/>
        </w:rPr>
        <w:t>QUESTIONING THE DISTRICT’S DECISION – YOU HAVE THE RIGHT TO:</w:t>
      </w:r>
    </w:p>
    <w:p w:rsidR="00C91CAB" w:rsidRPr="00B4662B" w:rsidRDefault="00C91CAB" w:rsidP="00505949">
      <w:pPr>
        <w:rPr>
          <w:rFonts w:asciiTheme="minorHAnsi" w:hAnsiTheme="minorHAnsi" w:cs="Arial"/>
          <w:b/>
          <w:sz w:val="22"/>
          <w:szCs w:val="22"/>
        </w:rPr>
      </w:pPr>
    </w:p>
    <w:p w:rsidR="00C91CAB" w:rsidRPr="00B4662B" w:rsidRDefault="00C91CAB" w:rsidP="00505949">
      <w:pPr>
        <w:rPr>
          <w:rFonts w:asciiTheme="minorHAnsi" w:hAnsiTheme="minorHAnsi" w:cs="Arial"/>
          <w:sz w:val="22"/>
          <w:szCs w:val="22"/>
        </w:rPr>
      </w:pPr>
      <w:r w:rsidRPr="00B4662B">
        <w:rPr>
          <w:rFonts w:asciiTheme="minorHAnsi" w:hAnsiTheme="minorHAnsi" w:cs="Arial"/>
          <w:sz w:val="22"/>
          <w:szCs w:val="22"/>
        </w:rPr>
        <w:t>1.</w:t>
      </w:r>
      <w:r w:rsidRPr="00B4662B">
        <w:rPr>
          <w:rFonts w:asciiTheme="minorHAnsi" w:hAnsiTheme="minorHAnsi" w:cs="Arial"/>
          <w:sz w:val="22"/>
          <w:szCs w:val="22"/>
        </w:rPr>
        <w:tab/>
        <w:t>File a grievance over an alleged violation of Section 504 or the District’s Section 504 policy.</w:t>
      </w:r>
    </w:p>
    <w:p w:rsidR="00C91CAB" w:rsidRPr="00B4662B" w:rsidRDefault="00C91CAB" w:rsidP="00505949">
      <w:pPr>
        <w:rPr>
          <w:rFonts w:asciiTheme="minorHAnsi" w:hAnsiTheme="minorHAnsi" w:cs="Arial"/>
          <w:sz w:val="22"/>
          <w:szCs w:val="22"/>
        </w:rPr>
      </w:pPr>
    </w:p>
    <w:p w:rsidR="00C91CAB" w:rsidRPr="00B4662B" w:rsidRDefault="00C91CAB" w:rsidP="00505949">
      <w:pPr>
        <w:rPr>
          <w:rFonts w:asciiTheme="minorHAnsi" w:hAnsiTheme="minorHAnsi" w:cs="Arial"/>
          <w:sz w:val="22"/>
          <w:szCs w:val="22"/>
        </w:rPr>
      </w:pPr>
      <w:r w:rsidRPr="00B4662B">
        <w:rPr>
          <w:rFonts w:asciiTheme="minorHAnsi" w:hAnsiTheme="minorHAnsi" w:cs="Arial"/>
          <w:sz w:val="22"/>
          <w:szCs w:val="22"/>
        </w:rPr>
        <w:t>2.</w:t>
      </w:r>
      <w:r w:rsidRPr="00B4662B">
        <w:rPr>
          <w:rFonts w:asciiTheme="minorHAnsi" w:hAnsiTheme="minorHAnsi" w:cs="Arial"/>
          <w:sz w:val="22"/>
          <w:szCs w:val="22"/>
        </w:rPr>
        <w:tab/>
        <w:t>Request mediation or a due process hearing if you question the District’s identification, evaluation, instruction and/or services for your child or provision of a free appropriate public education.</w:t>
      </w:r>
    </w:p>
    <w:p w:rsidR="00C91CAB" w:rsidRPr="00B4662B" w:rsidRDefault="00C91CAB" w:rsidP="00505949">
      <w:pPr>
        <w:rPr>
          <w:rFonts w:asciiTheme="minorHAnsi" w:hAnsiTheme="minorHAnsi" w:cs="Arial"/>
          <w:sz w:val="22"/>
          <w:szCs w:val="22"/>
        </w:rPr>
      </w:pPr>
    </w:p>
    <w:p w:rsidR="00C91CAB" w:rsidRPr="00B4662B" w:rsidRDefault="00C91CAB" w:rsidP="00505949">
      <w:pPr>
        <w:rPr>
          <w:rFonts w:asciiTheme="minorHAnsi" w:hAnsiTheme="minorHAnsi" w:cs="Arial"/>
          <w:sz w:val="22"/>
          <w:szCs w:val="22"/>
        </w:rPr>
      </w:pPr>
      <w:r w:rsidRPr="00B4662B">
        <w:rPr>
          <w:rFonts w:asciiTheme="minorHAnsi" w:hAnsiTheme="minorHAnsi" w:cs="Arial"/>
          <w:sz w:val="22"/>
          <w:szCs w:val="22"/>
        </w:rPr>
        <w:t>3.</w:t>
      </w:r>
      <w:r w:rsidRPr="00B4662B">
        <w:rPr>
          <w:rFonts w:asciiTheme="minorHAnsi" w:hAnsiTheme="minorHAnsi" w:cs="Arial"/>
          <w:sz w:val="22"/>
          <w:szCs w:val="22"/>
        </w:rPr>
        <w:tab/>
        <w:t>Have the due process hearing conducted by an impartial hearing officer and have a record of the hearing.</w:t>
      </w:r>
    </w:p>
    <w:p w:rsidR="00C91CAB" w:rsidRPr="00B4662B" w:rsidRDefault="00C91CAB" w:rsidP="00505949">
      <w:pPr>
        <w:rPr>
          <w:rFonts w:asciiTheme="minorHAnsi" w:hAnsiTheme="minorHAnsi" w:cs="Arial"/>
          <w:sz w:val="22"/>
          <w:szCs w:val="22"/>
        </w:rPr>
      </w:pPr>
    </w:p>
    <w:p w:rsidR="00C91CAB" w:rsidRPr="00B4662B" w:rsidRDefault="00C91CAB" w:rsidP="00505949">
      <w:pPr>
        <w:rPr>
          <w:rFonts w:asciiTheme="minorHAnsi" w:hAnsiTheme="minorHAnsi" w:cs="Arial"/>
          <w:sz w:val="22"/>
          <w:szCs w:val="22"/>
        </w:rPr>
      </w:pPr>
      <w:r w:rsidRPr="00B4662B">
        <w:rPr>
          <w:rFonts w:asciiTheme="minorHAnsi" w:hAnsiTheme="minorHAnsi" w:cs="Arial"/>
          <w:sz w:val="22"/>
          <w:szCs w:val="22"/>
        </w:rPr>
        <w:t>4.</w:t>
      </w:r>
      <w:r w:rsidRPr="00B4662B">
        <w:rPr>
          <w:rFonts w:asciiTheme="minorHAnsi" w:hAnsiTheme="minorHAnsi" w:cs="Arial"/>
          <w:sz w:val="22"/>
          <w:szCs w:val="22"/>
        </w:rPr>
        <w:tab/>
        <w:t>Be accompanied to the hearing and advised by counsel and/or individuals with special knowledge or training in problems of the disabled.</w:t>
      </w:r>
    </w:p>
    <w:p w:rsidR="00C91CAB" w:rsidRPr="00B4662B" w:rsidRDefault="00C91CAB" w:rsidP="00505949">
      <w:pPr>
        <w:rPr>
          <w:rFonts w:asciiTheme="minorHAnsi" w:hAnsiTheme="minorHAnsi" w:cs="Arial"/>
          <w:sz w:val="22"/>
          <w:szCs w:val="22"/>
        </w:rPr>
      </w:pPr>
    </w:p>
    <w:p w:rsidR="00C91CAB" w:rsidRPr="00B4662B" w:rsidRDefault="00C91CAB" w:rsidP="00505949">
      <w:pPr>
        <w:rPr>
          <w:rFonts w:asciiTheme="minorHAnsi" w:hAnsiTheme="minorHAnsi" w:cs="Arial"/>
          <w:sz w:val="22"/>
          <w:szCs w:val="22"/>
        </w:rPr>
      </w:pPr>
      <w:r w:rsidRPr="00B4662B">
        <w:rPr>
          <w:rFonts w:asciiTheme="minorHAnsi" w:hAnsiTheme="minorHAnsi" w:cs="Arial"/>
          <w:sz w:val="22"/>
          <w:szCs w:val="22"/>
        </w:rPr>
        <w:t>5.</w:t>
      </w:r>
      <w:r w:rsidRPr="00B4662B">
        <w:rPr>
          <w:rFonts w:asciiTheme="minorHAnsi" w:hAnsiTheme="minorHAnsi" w:cs="Arial"/>
          <w:sz w:val="22"/>
          <w:szCs w:val="22"/>
        </w:rPr>
        <w:tab/>
        <w:t>Obtain written findings of fact and a written decision.</w:t>
      </w:r>
    </w:p>
    <w:p w:rsidR="00C91CAB" w:rsidRPr="00B4662B" w:rsidRDefault="00C91CAB" w:rsidP="00505949">
      <w:pPr>
        <w:rPr>
          <w:rFonts w:asciiTheme="minorHAnsi" w:hAnsiTheme="minorHAnsi" w:cs="Arial"/>
          <w:sz w:val="22"/>
          <w:szCs w:val="22"/>
        </w:rPr>
      </w:pPr>
    </w:p>
    <w:p w:rsidR="00C91CAB" w:rsidRPr="00B4662B" w:rsidRDefault="00C91CAB" w:rsidP="00505949">
      <w:pPr>
        <w:rPr>
          <w:rFonts w:asciiTheme="minorHAnsi" w:hAnsiTheme="minorHAnsi" w:cs="Arial"/>
          <w:sz w:val="22"/>
          <w:szCs w:val="22"/>
        </w:rPr>
      </w:pPr>
      <w:r w:rsidRPr="00B4662B">
        <w:rPr>
          <w:rFonts w:asciiTheme="minorHAnsi" w:hAnsiTheme="minorHAnsi" w:cs="Arial"/>
          <w:sz w:val="22"/>
          <w:szCs w:val="22"/>
        </w:rPr>
        <w:t>6.</w:t>
      </w:r>
      <w:r w:rsidRPr="00B4662B">
        <w:rPr>
          <w:rFonts w:asciiTheme="minorHAnsi" w:hAnsiTheme="minorHAnsi" w:cs="Arial"/>
          <w:sz w:val="22"/>
          <w:szCs w:val="22"/>
        </w:rPr>
        <w:tab/>
        <w:t>Appeal to the state education agency and receive a written decision from a state-appointed review officer.</w:t>
      </w:r>
    </w:p>
    <w:p w:rsidR="00C91CAB" w:rsidRPr="00B4662B" w:rsidRDefault="00C91CAB" w:rsidP="00505949">
      <w:pPr>
        <w:rPr>
          <w:rFonts w:asciiTheme="minorHAnsi" w:hAnsiTheme="minorHAnsi" w:cs="Arial"/>
          <w:sz w:val="22"/>
          <w:szCs w:val="22"/>
        </w:rPr>
      </w:pPr>
    </w:p>
    <w:p w:rsidR="00C91CAB" w:rsidRPr="00B4662B" w:rsidRDefault="00C91CAB" w:rsidP="00505949">
      <w:pPr>
        <w:rPr>
          <w:rFonts w:asciiTheme="minorHAnsi" w:hAnsiTheme="minorHAnsi" w:cs="Arial"/>
          <w:sz w:val="22"/>
          <w:szCs w:val="22"/>
        </w:rPr>
      </w:pPr>
      <w:r w:rsidRPr="00B4662B">
        <w:rPr>
          <w:rFonts w:asciiTheme="minorHAnsi" w:hAnsiTheme="minorHAnsi" w:cs="Arial"/>
          <w:sz w:val="22"/>
          <w:szCs w:val="22"/>
        </w:rPr>
        <w:t>7.</w:t>
      </w:r>
      <w:r w:rsidRPr="00B4662B">
        <w:rPr>
          <w:rFonts w:asciiTheme="minorHAnsi" w:hAnsiTheme="minorHAnsi" w:cs="Arial"/>
          <w:sz w:val="22"/>
          <w:szCs w:val="22"/>
        </w:rPr>
        <w:tab/>
        <w:t>Appeal a decision from the state education agency in court.</w:t>
      </w:r>
    </w:p>
    <w:p w:rsidR="00C91CAB" w:rsidRPr="00B4662B" w:rsidRDefault="00C91CAB" w:rsidP="00505949">
      <w:pPr>
        <w:rPr>
          <w:rFonts w:asciiTheme="minorHAnsi" w:hAnsiTheme="minorHAnsi" w:cs="Arial"/>
          <w:sz w:val="22"/>
          <w:szCs w:val="22"/>
        </w:rPr>
      </w:pPr>
    </w:p>
    <w:p w:rsidR="00B4594D" w:rsidRPr="00B4662B" w:rsidRDefault="00C91CAB" w:rsidP="00505949">
      <w:pPr>
        <w:rPr>
          <w:rFonts w:asciiTheme="minorHAnsi" w:hAnsiTheme="minorHAnsi" w:cs="Arial"/>
          <w:sz w:val="22"/>
          <w:szCs w:val="22"/>
        </w:rPr>
      </w:pPr>
      <w:r w:rsidRPr="00B4662B">
        <w:rPr>
          <w:rFonts w:asciiTheme="minorHAnsi" w:hAnsiTheme="minorHAnsi" w:cs="Arial"/>
          <w:sz w:val="22"/>
          <w:szCs w:val="22"/>
        </w:rPr>
        <w:t>8.</w:t>
      </w:r>
      <w:r w:rsidRPr="00B4662B">
        <w:rPr>
          <w:rFonts w:asciiTheme="minorHAnsi" w:hAnsiTheme="minorHAnsi" w:cs="Arial"/>
          <w:sz w:val="22"/>
          <w:szCs w:val="22"/>
        </w:rPr>
        <w:tab/>
        <w:t>Have your child receive his/her present instruction and/or services during the pendency of the administrative proceeding, unless you and the district agree otherwise.</w:t>
      </w:r>
    </w:p>
    <w:p w:rsidR="003F7A3F" w:rsidRPr="00B4662B" w:rsidRDefault="00B4594D" w:rsidP="00505949">
      <w:pPr>
        <w:jc w:val="center"/>
        <w:rPr>
          <w:rFonts w:asciiTheme="minorHAnsi" w:hAnsiTheme="minorHAnsi" w:cs="Arial"/>
          <w:b/>
          <w:sz w:val="22"/>
          <w:szCs w:val="22"/>
        </w:rPr>
      </w:pPr>
      <w:r w:rsidRPr="00B4662B">
        <w:rPr>
          <w:rFonts w:asciiTheme="minorHAnsi" w:hAnsiTheme="minorHAnsi" w:cs="Arial"/>
          <w:sz w:val="22"/>
          <w:szCs w:val="22"/>
        </w:rPr>
        <w:br w:type="page"/>
      </w:r>
      <w:r w:rsidR="003F7A3F" w:rsidRPr="00B4662B">
        <w:rPr>
          <w:rFonts w:asciiTheme="minorHAnsi" w:hAnsiTheme="minorHAnsi" w:cs="Arial"/>
          <w:b/>
          <w:sz w:val="22"/>
          <w:szCs w:val="22"/>
        </w:rPr>
        <w:lastRenderedPageBreak/>
        <w:t>EMPLOYMENT CONTRACT</w:t>
      </w:r>
    </w:p>
    <w:p w:rsidR="003F7A3F" w:rsidRPr="00B4662B" w:rsidRDefault="003F7A3F" w:rsidP="005B00AF">
      <w:pPr>
        <w:jc w:val="center"/>
        <w:rPr>
          <w:rFonts w:asciiTheme="minorHAnsi" w:hAnsiTheme="minorHAnsi" w:cs="Arial"/>
          <w:b/>
          <w:sz w:val="22"/>
          <w:szCs w:val="22"/>
        </w:rPr>
      </w:pPr>
    </w:p>
    <w:p w:rsidR="003F7A3F" w:rsidRPr="00B4662B" w:rsidRDefault="003F7A3F" w:rsidP="003F7A3F">
      <w:pPr>
        <w:rPr>
          <w:rFonts w:asciiTheme="minorHAnsi" w:hAnsiTheme="minorHAnsi" w:cs="Arial"/>
          <w:sz w:val="22"/>
          <w:szCs w:val="22"/>
        </w:rPr>
      </w:pPr>
      <w:r w:rsidRPr="00B4662B">
        <w:rPr>
          <w:rFonts w:asciiTheme="minorHAnsi" w:hAnsiTheme="minorHAnsi" w:cs="Arial"/>
          <w:sz w:val="22"/>
          <w:szCs w:val="22"/>
        </w:rPr>
        <w:t>The Board of Education/Designee requires that every non-tenured professional staff member employed by this District sign an employment contract for a term of not more than one year.</w:t>
      </w:r>
    </w:p>
    <w:p w:rsidR="003F7A3F" w:rsidRPr="00B4662B" w:rsidRDefault="003F7A3F" w:rsidP="003F7A3F">
      <w:pPr>
        <w:rPr>
          <w:rFonts w:asciiTheme="minorHAnsi" w:hAnsiTheme="minorHAnsi" w:cs="Arial"/>
          <w:sz w:val="22"/>
          <w:szCs w:val="22"/>
        </w:rPr>
      </w:pPr>
    </w:p>
    <w:p w:rsidR="003F7A3F" w:rsidRPr="00B4662B" w:rsidRDefault="003F7A3F" w:rsidP="003F7A3F">
      <w:pPr>
        <w:rPr>
          <w:rFonts w:asciiTheme="minorHAnsi" w:hAnsiTheme="minorHAnsi" w:cs="Arial"/>
          <w:sz w:val="22"/>
          <w:szCs w:val="22"/>
        </w:rPr>
      </w:pPr>
      <w:r w:rsidRPr="00B4662B">
        <w:rPr>
          <w:rFonts w:asciiTheme="minorHAnsi" w:hAnsiTheme="minorHAnsi" w:cs="Arial"/>
          <w:sz w:val="22"/>
          <w:szCs w:val="22"/>
        </w:rPr>
        <w:t>The employment contract shall include the position to which the staff member is appointed, the term for which employment is contracted, and the salary at which the staff member will be employed.</w:t>
      </w:r>
    </w:p>
    <w:p w:rsidR="003F7A3F" w:rsidRPr="00B4662B" w:rsidRDefault="003F7A3F" w:rsidP="003F7A3F">
      <w:pPr>
        <w:rPr>
          <w:rFonts w:asciiTheme="minorHAnsi" w:hAnsiTheme="minorHAnsi" w:cs="Arial"/>
          <w:sz w:val="22"/>
          <w:szCs w:val="22"/>
        </w:rPr>
      </w:pPr>
    </w:p>
    <w:p w:rsidR="003F7A3F" w:rsidRPr="00B4662B" w:rsidRDefault="003F7A3F" w:rsidP="003F7A3F">
      <w:pPr>
        <w:rPr>
          <w:rFonts w:asciiTheme="minorHAnsi" w:hAnsiTheme="minorHAnsi" w:cs="Arial"/>
          <w:sz w:val="22"/>
          <w:szCs w:val="22"/>
        </w:rPr>
      </w:pPr>
      <w:r w:rsidRPr="00B4662B">
        <w:rPr>
          <w:rFonts w:asciiTheme="minorHAnsi" w:hAnsiTheme="minorHAnsi" w:cs="Arial"/>
          <w:sz w:val="22"/>
          <w:szCs w:val="22"/>
        </w:rPr>
        <w:t>The Director of the Department of Human Resources is authorized to execute employment contracts for the Board.</w:t>
      </w:r>
    </w:p>
    <w:p w:rsidR="003F7A3F" w:rsidRPr="00B4662B" w:rsidRDefault="003F7A3F" w:rsidP="005B00AF">
      <w:pPr>
        <w:jc w:val="center"/>
        <w:rPr>
          <w:rFonts w:asciiTheme="minorHAnsi" w:hAnsiTheme="minorHAnsi" w:cs="Arial"/>
          <w:sz w:val="22"/>
          <w:szCs w:val="22"/>
        </w:rPr>
      </w:pPr>
    </w:p>
    <w:p w:rsidR="005B00AF" w:rsidRPr="00B4662B" w:rsidRDefault="005B00AF" w:rsidP="005B00AF">
      <w:pPr>
        <w:jc w:val="center"/>
        <w:rPr>
          <w:rFonts w:asciiTheme="minorHAnsi" w:hAnsiTheme="minorHAnsi" w:cs="Arial"/>
          <w:b/>
          <w:sz w:val="22"/>
          <w:szCs w:val="22"/>
        </w:rPr>
      </w:pPr>
      <w:r w:rsidRPr="00B4662B">
        <w:rPr>
          <w:rFonts w:asciiTheme="minorHAnsi" w:hAnsiTheme="minorHAnsi" w:cs="Arial"/>
          <w:b/>
          <w:sz w:val="22"/>
          <w:szCs w:val="22"/>
        </w:rPr>
        <w:t>SALARY GUIDE FOR EMPLOYEES NEW TO THE</w:t>
      </w:r>
    </w:p>
    <w:p w:rsidR="00110753" w:rsidRPr="00B4662B" w:rsidRDefault="005B00AF" w:rsidP="005B00AF">
      <w:pPr>
        <w:jc w:val="center"/>
        <w:rPr>
          <w:rFonts w:asciiTheme="minorHAnsi" w:hAnsiTheme="minorHAnsi" w:cs="Arial"/>
          <w:b/>
          <w:sz w:val="22"/>
          <w:szCs w:val="22"/>
        </w:rPr>
      </w:pPr>
      <w:r w:rsidRPr="00B4662B">
        <w:rPr>
          <w:rFonts w:asciiTheme="minorHAnsi" w:hAnsiTheme="minorHAnsi" w:cs="Arial"/>
          <w:b/>
          <w:sz w:val="22"/>
          <w:szCs w:val="22"/>
        </w:rPr>
        <w:t>(SCHOOL DISTRICT) SYSTEM</w:t>
      </w:r>
    </w:p>
    <w:p w:rsidR="005B00AF" w:rsidRPr="00B4662B" w:rsidRDefault="005B00AF" w:rsidP="005B00AF">
      <w:pPr>
        <w:jc w:val="center"/>
        <w:rPr>
          <w:rFonts w:asciiTheme="minorHAnsi" w:hAnsiTheme="minorHAnsi" w:cs="Arial"/>
          <w:b/>
          <w:sz w:val="22"/>
          <w:szCs w:val="22"/>
        </w:rPr>
      </w:pPr>
    </w:p>
    <w:p w:rsidR="005B00AF" w:rsidRPr="00B4662B" w:rsidRDefault="005B00AF" w:rsidP="005B00AF">
      <w:pPr>
        <w:rPr>
          <w:rFonts w:asciiTheme="minorHAnsi" w:hAnsiTheme="minorHAnsi" w:cs="Arial"/>
          <w:sz w:val="22"/>
          <w:szCs w:val="22"/>
        </w:rPr>
      </w:pPr>
      <w:r w:rsidRPr="00B4662B">
        <w:rPr>
          <w:rFonts w:asciiTheme="minorHAnsi" w:hAnsiTheme="minorHAnsi" w:cs="Arial"/>
          <w:sz w:val="22"/>
          <w:szCs w:val="22"/>
        </w:rPr>
        <w:t>The Department of Human Resources will be responsible for negotiating contractual salaries with new employees of the (School District) in accordance with the Master Agreement or Personnel Manual relevant to the position being filled.</w:t>
      </w:r>
    </w:p>
    <w:p w:rsidR="003F7A3F" w:rsidRPr="00B4662B" w:rsidRDefault="003F7A3F" w:rsidP="005B00AF">
      <w:pPr>
        <w:rPr>
          <w:rFonts w:asciiTheme="minorHAnsi" w:hAnsiTheme="minorHAnsi" w:cs="Arial"/>
          <w:sz w:val="22"/>
          <w:szCs w:val="22"/>
        </w:rPr>
      </w:pPr>
    </w:p>
    <w:p w:rsidR="003F7A3F" w:rsidRPr="00B4662B" w:rsidRDefault="003F7A3F" w:rsidP="003F7A3F">
      <w:pPr>
        <w:jc w:val="center"/>
        <w:rPr>
          <w:rFonts w:asciiTheme="minorHAnsi" w:hAnsiTheme="minorHAnsi" w:cs="Arial"/>
          <w:b/>
          <w:sz w:val="22"/>
          <w:szCs w:val="22"/>
        </w:rPr>
      </w:pPr>
      <w:r w:rsidRPr="00B4662B">
        <w:rPr>
          <w:rFonts w:asciiTheme="minorHAnsi" w:hAnsiTheme="minorHAnsi" w:cs="Arial"/>
          <w:b/>
          <w:sz w:val="22"/>
          <w:szCs w:val="22"/>
        </w:rPr>
        <w:t>SALARY ADJUSTMENT FOR GRADUATE HOURS</w:t>
      </w:r>
    </w:p>
    <w:p w:rsidR="003F7A3F" w:rsidRPr="00B4662B" w:rsidRDefault="003F7A3F" w:rsidP="003F7A3F">
      <w:pPr>
        <w:jc w:val="center"/>
        <w:rPr>
          <w:rFonts w:asciiTheme="minorHAnsi" w:hAnsiTheme="minorHAnsi" w:cs="Arial"/>
          <w:b/>
          <w:sz w:val="22"/>
          <w:szCs w:val="22"/>
        </w:rPr>
      </w:pPr>
    </w:p>
    <w:p w:rsidR="003F7A3F" w:rsidRPr="00B4662B" w:rsidRDefault="004333C7" w:rsidP="003F7A3F">
      <w:pPr>
        <w:rPr>
          <w:rFonts w:asciiTheme="minorHAnsi" w:hAnsiTheme="minorHAnsi" w:cs="Arial"/>
          <w:sz w:val="22"/>
          <w:szCs w:val="22"/>
        </w:rPr>
      </w:pPr>
      <w:r w:rsidRPr="00B4662B">
        <w:rPr>
          <w:rFonts w:asciiTheme="minorHAnsi" w:hAnsiTheme="minorHAnsi" w:cs="Arial"/>
          <w:sz w:val="22"/>
          <w:szCs w:val="22"/>
        </w:rPr>
        <w:t>Professional employees requesting salary schedule adjustments must submit such request within the time limits stipulated in the relevant Master Agreement or Personnel Manual. Before acting upon salary adjustment requests, the Department of Human Resources must receive the following information:</w:t>
      </w:r>
    </w:p>
    <w:p w:rsidR="004333C7" w:rsidRPr="00B4662B" w:rsidRDefault="004333C7" w:rsidP="003F7A3F">
      <w:pPr>
        <w:rPr>
          <w:rFonts w:asciiTheme="minorHAnsi" w:hAnsiTheme="minorHAnsi" w:cs="Arial"/>
          <w:sz w:val="22"/>
          <w:szCs w:val="22"/>
        </w:rPr>
      </w:pPr>
    </w:p>
    <w:p w:rsidR="004333C7" w:rsidRPr="00B4662B" w:rsidRDefault="004333C7" w:rsidP="003F7A3F">
      <w:pPr>
        <w:rPr>
          <w:rFonts w:asciiTheme="minorHAnsi" w:hAnsiTheme="minorHAnsi" w:cs="Arial"/>
          <w:sz w:val="22"/>
          <w:szCs w:val="22"/>
        </w:rPr>
      </w:pPr>
      <w:r w:rsidRPr="00B4662B">
        <w:rPr>
          <w:rFonts w:asciiTheme="minorHAnsi" w:hAnsiTheme="minorHAnsi" w:cs="Arial"/>
          <w:sz w:val="22"/>
          <w:szCs w:val="22"/>
        </w:rPr>
        <w:t>1.</w:t>
      </w:r>
      <w:r w:rsidRPr="00B4662B">
        <w:rPr>
          <w:rFonts w:asciiTheme="minorHAnsi" w:hAnsiTheme="minorHAnsi" w:cs="Arial"/>
          <w:sz w:val="22"/>
          <w:szCs w:val="22"/>
        </w:rPr>
        <w:tab/>
        <w:t>A transcript indicating the graduate hours completed have been taken on a graduate M.A., Educational Specialist, or a Doctoral program.</w:t>
      </w:r>
    </w:p>
    <w:p w:rsidR="004333C7" w:rsidRPr="00B4662B" w:rsidRDefault="004333C7" w:rsidP="003F7A3F">
      <w:pPr>
        <w:rPr>
          <w:rFonts w:asciiTheme="minorHAnsi" w:hAnsiTheme="minorHAnsi" w:cs="Arial"/>
          <w:sz w:val="22"/>
          <w:szCs w:val="22"/>
        </w:rPr>
      </w:pPr>
    </w:p>
    <w:p w:rsidR="004333C7" w:rsidRPr="00B4662B" w:rsidRDefault="004333C7" w:rsidP="003F7A3F">
      <w:pPr>
        <w:rPr>
          <w:rFonts w:asciiTheme="minorHAnsi" w:hAnsiTheme="minorHAnsi" w:cs="Arial"/>
          <w:sz w:val="22"/>
          <w:szCs w:val="22"/>
        </w:rPr>
      </w:pPr>
      <w:r w:rsidRPr="00B4662B">
        <w:rPr>
          <w:rFonts w:asciiTheme="minorHAnsi" w:hAnsiTheme="minorHAnsi" w:cs="Arial"/>
          <w:sz w:val="22"/>
          <w:szCs w:val="22"/>
        </w:rPr>
        <w:t>2.</w:t>
      </w:r>
      <w:r w:rsidRPr="00B4662B">
        <w:rPr>
          <w:rFonts w:asciiTheme="minorHAnsi" w:hAnsiTheme="minorHAnsi" w:cs="Arial"/>
          <w:sz w:val="22"/>
          <w:szCs w:val="22"/>
        </w:rPr>
        <w:tab/>
        <w:t>A letter from the individual’s advisor confirming the hours are graduate hours and that the individual has been accepted on a program leading toward a Masters, Educational Specialist, or Doctorate Degree.</w:t>
      </w:r>
    </w:p>
    <w:p w:rsidR="004333C7" w:rsidRPr="00B4662B" w:rsidRDefault="004333C7" w:rsidP="003F7A3F">
      <w:pPr>
        <w:rPr>
          <w:rFonts w:asciiTheme="minorHAnsi" w:hAnsiTheme="minorHAnsi" w:cs="Arial"/>
          <w:sz w:val="22"/>
          <w:szCs w:val="22"/>
        </w:rPr>
      </w:pPr>
    </w:p>
    <w:p w:rsidR="004333C7" w:rsidRPr="00B4662B" w:rsidRDefault="004333C7" w:rsidP="003F7A3F">
      <w:pPr>
        <w:rPr>
          <w:rFonts w:asciiTheme="minorHAnsi" w:hAnsiTheme="minorHAnsi" w:cs="Arial"/>
          <w:sz w:val="22"/>
          <w:szCs w:val="22"/>
        </w:rPr>
      </w:pPr>
      <w:r w:rsidRPr="00B4662B">
        <w:rPr>
          <w:rFonts w:asciiTheme="minorHAnsi" w:hAnsiTheme="minorHAnsi" w:cs="Arial"/>
          <w:sz w:val="22"/>
          <w:szCs w:val="22"/>
        </w:rPr>
        <w:t>3.</w:t>
      </w:r>
      <w:r w:rsidRPr="00B4662B">
        <w:rPr>
          <w:rFonts w:asciiTheme="minorHAnsi" w:hAnsiTheme="minorHAnsi" w:cs="Arial"/>
          <w:sz w:val="22"/>
          <w:szCs w:val="22"/>
        </w:rPr>
        <w:tab/>
        <w:t>If the transcript or letter does not indicate the completion date of course(s) during the school year, the employee is requested to forward this information to the Department of Human Resources</w:t>
      </w:r>
    </w:p>
    <w:p w:rsidR="004333C7" w:rsidRPr="00B4662B" w:rsidRDefault="004333C7" w:rsidP="003F7A3F">
      <w:pPr>
        <w:rPr>
          <w:rFonts w:asciiTheme="minorHAnsi" w:hAnsiTheme="minorHAnsi" w:cs="Arial"/>
          <w:sz w:val="22"/>
          <w:szCs w:val="22"/>
        </w:rPr>
      </w:pPr>
    </w:p>
    <w:p w:rsidR="004333C7" w:rsidRPr="00B4662B" w:rsidRDefault="004333C7" w:rsidP="003F7A3F">
      <w:pPr>
        <w:rPr>
          <w:rFonts w:asciiTheme="minorHAnsi" w:hAnsiTheme="minorHAnsi" w:cs="Arial"/>
          <w:sz w:val="22"/>
          <w:szCs w:val="22"/>
        </w:rPr>
      </w:pPr>
      <w:r w:rsidRPr="00B4662B">
        <w:rPr>
          <w:rFonts w:asciiTheme="minorHAnsi" w:hAnsiTheme="minorHAnsi" w:cs="Arial"/>
          <w:sz w:val="22"/>
          <w:szCs w:val="22"/>
        </w:rPr>
        <w:t>4.</w:t>
      </w:r>
      <w:r w:rsidRPr="00B4662B">
        <w:rPr>
          <w:rFonts w:asciiTheme="minorHAnsi" w:hAnsiTheme="minorHAnsi" w:cs="Arial"/>
          <w:sz w:val="22"/>
          <w:szCs w:val="22"/>
        </w:rPr>
        <w:tab/>
        <w:t>Employees working on a Doctoral program and having a signed statement from their advisor indicating that they have completed all the requirements for a Specialist’s degree will be placed on the Specialist’s pay scale.</w:t>
      </w:r>
    </w:p>
    <w:p w:rsidR="004333C7" w:rsidRPr="00B4662B" w:rsidRDefault="004333C7" w:rsidP="003F7A3F">
      <w:pPr>
        <w:rPr>
          <w:rFonts w:asciiTheme="minorHAnsi" w:hAnsiTheme="minorHAnsi" w:cs="Arial"/>
          <w:sz w:val="22"/>
          <w:szCs w:val="22"/>
        </w:rPr>
      </w:pPr>
    </w:p>
    <w:p w:rsidR="004333C7" w:rsidRPr="00B4662B" w:rsidRDefault="004333C7" w:rsidP="003F7A3F">
      <w:pPr>
        <w:rPr>
          <w:rFonts w:asciiTheme="minorHAnsi" w:hAnsiTheme="minorHAnsi" w:cs="Arial"/>
          <w:sz w:val="22"/>
          <w:szCs w:val="22"/>
        </w:rPr>
      </w:pPr>
      <w:r w:rsidRPr="00B4662B">
        <w:rPr>
          <w:rFonts w:asciiTheme="minorHAnsi" w:hAnsiTheme="minorHAnsi" w:cs="Arial"/>
          <w:sz w:val="22"/>
          <w:szCs w:val="22"/>
        </w:rPr>
        <w:t>5.</w:t>
      </w:r>
      <w:r w:rsidRPr="00B4662B">
        <w:rPr>
          <w:rFonts w:asciiTheme="minorHAnsi" w:hAnsiTheme="minorHAnsi" w:cs="Arial"/>
          <w:sz w:val="22"/>
          <w:szCs w:val="22"/>
        </w:rPr>
        <w:tab/>
        <w:t>Course work for salary schedule placement above the Bachelors Degree must be obtained from a University accredited by the National Counsel or Accreditation of Teacher Education, or from any accredited Michigan University.</w:t>
      </w:r>
    </w:p>
    <w:p w:rsidR="005B00AF" w:rsidRPr="00B4662B" w:rsidRDefault="005B00AF" w:rsidP="005B00AF">
      <w:pPr>
        <w:rPr>
          <w:rFonts w:asciiTheme="minorHAnsi" w:hAnsiTheme="minorHAnsi" w:cs="Arial"/>
          <w:sz w:val="22"/>
          <w:szCs w:val="22"/>
        </w:rPr>
      </w:pPr>
    </w:p>
    <w:p w:rsidR="005B00AF" w:rsidRPr="00B4662B" w:rsidRDefault="00F60B4A" w:rsidP="00F60B4A">
      <w:pPr>
        <w:jc w:val="center"/>
        <w:rPr>
          <w:rFonts w:asciiTheme="minorHAnsi" w:hAnsiTheme="minorHAnsi" w:cs="Arial"/>
          <w:b/>
          <w:sz w:val="22"/>
          <w:szCs w:val="22"/>
        </w:rPr>
      </w:pPr>
      <w:r w:rsidRPr="00B4662B">
        <w:rPr>
          <w:rFonts w:asciiTheme="minorHAnsi" w:hAnsiTheme="minorHAnsi" w:cs="Arial"/>
          <w:b/>
          <w:sz w:val="22"/>
          <w:szCs w:val="22"/>
        </w:rPr>
        <w:t>ASSIGNMENT AND TRANSFER</w:t>
      </w:r>
    </w:p>
    <w:p w:rsidR="00F60B4A" w:rsidRPr="00B4662B" w:rsidRDefault="00F60B4A" w:rsidP="00F60B4A">
      <w:pPr>
        <w:jc w:val="center"/>
        <w:rPr>
          <w:rFonts w:asciiTheme="minorHAnsi" w:hAnsiTheme="minorHAnsi" w:cs="Arial"/>
          <w:b/>
          <w:sz w:val="22"/>
          <w:szCs w:val="22"/>
        </w:rPr>
      </w:pPr>
    </w:p>
    <w:p w:rsidR="00F60B4A" w:rsidRPr="00B4662B" w:rsidRDefault="004333C7" w:rsidP="00F60B4A">
      <w:pPr>
        <w:rPr>
          <w:rFonts w:asciiTheme="minorHAnsi" w:hAnsiTheme="minorHAnsi" w:cs="Arial"/>
          <w:sz w:val="22"/>
          <w:szCs w:val="22"/>
        </w:rPr>
      </w:pPr>
      <w:r w:rsidRPr="00B4662B">
        <w:rPr>
          <w:rFonts w:asciiTheme="minorHAnsi" w:hAnsiTheme="minorHAnsi" w:cs="Arial"/>
          <w:sz w:val="22"/>
          <w:szCs w:val="22"/>
        </w:rPr>
        <w:t>The placement of staff members within the District is concomitant to the employment of a qualified and competent staff for the successful functioning of the District. The Board reserves the right to determine the number and types of employees to be assigned to any position, departments, or projects which it has created.</w:t>
      </w:r>
    </w:p>
    <w:p w:rsidR="00F60B4A" w:rsidRPr="00B4662B" w:rsidRDefault="00F60B4A" w:rsidP="00F60B4A">
      <w:pPr>
        <w:rPr>
          <w:rFonts w:asciiTheme="minorHAnsi" w:hAnsiTheme="minorHAnsi" w:cs="Arial"/>
          <w:sz w:val="22"/>
          <w:szCs w:val="22"/>
        </w:rPr>
      </w:pPr>
    </w:p>
    <w:p w:rsidR="00F60B4A" w:rsidRPr="00B4662B" w:rsidRDefault="004333C7" w:rsidP="00F60B4A">
      <w:pPr>
        <w:rPr>
          <w:rFonts w:asciiTheme="minorHAnsi" w:hAnsiTheme="minorHAnsi" w:cs="Arial"/>
          <w:sz w:val="22"/>
          <w:szCs w:val="22"/>
        </w:rPr>
      </w:pPr>
      <w:r w:rsidRPr="00B4662B">
        <w:rPr>
          <w:rFonts w:asciiTheme="minorHAnsi" w:hAnsiTheme="minorHAnsi" w:cs="Arial"/>
          <w:sz w:val="22"/>
          <w:szCs w:val="22"/>
        </w:rPr>
        <w:t>The Superintendent/Designee shall assign duties, transfer, or alter duties or responsibilities of any member of the professional staff. Employees may also be required to perform tasks in addition to those pertaining to the position for which they are employed.</w:t>
      </w:r>
    </w:p>
    <w:p w:rsidR="004333C7" w:rsidRPr="00B4662B" w:rsidRDefault="004333C7" w:rsidP="00F60B4A">
      <w:pPr>
        <w:rPr>
          <w:rFonts w:asciiTheme="minorHAnsi" w:hAnsiTheme="minorHAnsi" w:cs="Arial"/>
          <w:sz w:val="22"/>
          <w:szCs w:val="22"/>
        </w:rPr>
      </w:pPr>
    </w:p>
    <w:p w:rsidR="004333C7" w:rsidRPr="00B4662B" w:rsidRDefault="004333C7" w:rsidP="004333C7">
      <w:pPr>
        <w:jc w:val="center"/>
        <w:rPr>
          <w:rFonts w:asciiTheme="minorHAnsi" w:hAnsiTheme="minorHAnsi" w:cs="Arial"/>
          <w:b/>
          <w:sz w:val="22"/>
          <w:szCs w:val="22"/>
        </w:rPr>
      </w:pPr>
      <w:r w:rsidRPr="00B4662B">
        <w:rPr>
          <w:rFonts w:asciiTheme="minorHAnsi" w:hAnsiTheme="minorHAnsi" w:cs="Arial"/>
          <w:b/>
          <w:sz w:val="22"/>
          <w:szCs w:val="22"/>
        </w:rPr>
        <w:t>ASSIGNMENT AND TRANSFER OF PROFESSIONAL STAFF</w:t>
      </w:r>
    </w:p>
    <w:p w:rsidR="004333C7" w:rsidRPr="00B4662B" w:rsidRDefault="004333C7" w:rsidP="004333C7">
      <w:pPr>
        <w:jc w:val="center"/>
        <w:rPr>
          <w:rFonts w:asciiTheme="minorHAnsi" w:hAnsiTheme="minorHAnsi" w:cs="Arial"/>
          <w:b/>
          <w:sz w:val="22"/>
          <w:szCs w:val="22"/>
        </w:rPr>
      </w:pPr>
    </w:p>
    <w:p w:rsidR="004333C7" w:rsidRPr="00B4662B" w:rsidRDefault="004333C7" w:rsidP="004333C7">
      <w:pPr>
        <w:rPr>
          <w:rFonts w:asciiTheme="minorHAnsi" w:hAnsiTheme="minorHAnsi" w:cs="Arial"/>
          <w:sz w:val="22"/>
          <w:szCs w:val="22"/>
        </w:rPr>
      </w:pPr>
      <w:r w:rsidRPr="00B4662B">
        <w:rPr>
          <w:rFonts w:asciiTheme="minorHAnsi" w:hAnsiTheme="minorHAnsi" w:cs="Arial"/>
          <w:sz w:val="22"/>
          <w:szCs w:val="22"/>
        </w:rPr>
        <w:t>Prior to the end of the school year, each teacher will receive a tentative assignment or schedule for the next school year. Schedules will be provided as soon as practicable. When the normal schedule cannot be followed due to questionable completion of new school construction, equipment failure, unusual teacher turnover or unavailability of teacher personnel in critical positions, the Administrator shall provide such schedules as soon as possible.</w:t>
      </w:r>
    </w:p>
    <w:p w:rsidR="003471D2" w:rsidRPr="00B4662B" w:rsidRDefault="003471D2" w:rsidP="004333C7">
      <w:pPr>
        <w:rPr>
          <w:rFonts w:asciiTheme="minorHAnsi" w:hAnsiTheme="minorHAnsi" w:cs="Arial"/>
          <w:sz w:val="22"/>
          <w:szCs w:val="22"/>
        </w:rPr>
      </w:pPr>
    </w:p>
    <w:p w:rsidR="004333C7" w:rsidRPr="00B4662B" w:rsidRDefault="00E901EB" w:rsidP="004333C7">
      <w:pPr>
        <w:rPr>
          <w:rFonts w:asciiTheme="minorHAnsi" w:hAnsiTheme="minorHAnsi" w:cs="Arial"/>
          <w:sz w:val="22"/>
          <w:szCs w:val="22"/>
        </w:rPr>
      </w:pPr>
      <w:r w:rsidRPr="00B4662B">
        <w:rPr>
          <w:rFonts w:asciiTheme="minorHAnsi" w:hAnsiTheme="minorHAnsi" w:cs="Arial"/>
          <w:sz w:val="22"/>
          <w:szCs w:val="22"/>
        </w:rPr>
        <w:t>Voluntary Transfers and Reassignment – Any teacher who desires a transfer to another school for the following school year shall submit his/her written request on the Intent to Return form distributed annually to all employees by the Department of Human Resources. Such a request shall include the building to which the teacher wishes to be assigned, as well as the subject and/or grade level desired, in order of preference.</w:t>
      </w:r>
    </w:p>
    <w:p w:rsidR="00E901EB" w:rsidRPr="00B4662B" w:rsidRDefault="00E901EB" w:rsidP="004333C7">
      <w:pPr>
        <w:rPr>
          <w:rFonts w:asciiTheme="minorHAnsi" w:hAnsiTheme="minorHAnsi" w:cs="Arial"/>
          <w:sz w:val="22"/>
          <w:szCs w:val="22"/>
        </w:rPr>
      </w:pPr>
    </w:p>
    <w:p w:rsidR="00E901EB" w:rsidRPr="00B4662B" w:rsidRDefault="00E901EB" w:rsidP="004333C7">
      <w:pPr>
        <w:rPr>
          <w:rFonts w:asciiTheme="minorHAnsi" w:hAnsiTheme="minorHAnsi" w:cs="Arial"/>
          <w:sz w:val="22"/>
          <w:szCs w:val="22"/>
        </w:rPr>
      </w:pPr>
      <w:r w:rsidRPr="00B4662B">
        <w:rPr>
          <w:rFonts w:asciiTheme="minorHAnsi" w:hAnsiTheme="minorHAnsi" w:cs="Arial"/>
          <w:sz w:val="22"/>
          <w:szCs w:val="22"/>
        </w:rPr>
        <w:t>Involuntary Transfers and Reassignment – A transfer between schools or to another certified position may be recommended for any of the following reasons:</w:t>
      </w:r>
    </w:p>
    <w:p w:rsidR="00E901EB" w:rsidRPr="00B4662B" w:rsidRDefault="00E901EB" w:rsidP="004333C7">
      <w:pPr>
        <w:rPr>
          <w:rFonts w:asciiTheme="minorHAnsi" w:hAnsiTheme="minorHAnsi" w:cs="Arial"/>
          <w:sz w:val="22"/>
          <w:szCs w:val="22"/>
        </w:rPr>
      </w:pPr>
    </w:p>
    <w:p w:rsidR="00E901EB" w:rsidRPr="00B4662B" w:rsidRDefault="00E901EB" w:rsidP="004333C7">
      <w:pPr>
        <w:rPr>
          <w:rFonts w:asciiTheme="minorHAnsi" w:hAnsiTheme="minorHAnsi" w:cs="Arial"/>
          <w:sz w:val="22"/>
          <w:szCs w:val="22"/>
        </w:rPr>
      </w:pPr>
      <w:r w:rsidRPr="00B4662B">
        <w:rPr>
          <w:rFonts w:asciiTheme="minorHAnsi" w:hAnsiTheme="minorHAnsi" w:cs="Arial"/>
          <w:sz w:val="22"/>
          <w:szCs w:val="22"/>
        </w:rPr>
        <w:t>1.</w:t>
      </w:r>
      <w:r w:rsidRPr="00B4662B">
        <w:rPr>
          <w:rFonts w:asciiTheme="minorHAnsi" w:hAnsiTheme="minorHAnsi" w:cs="Arial"/>
          <w:sz w:val="22"/>
          <w:szCs w:val="22"/>
        </w:rPr>
        <w:tab/>
        <w:t>When the enrollment in a school changes to the extent that staff adjustments are necessary, the building principal shall recommend to the Department of Human Resources the grade level and/or subject area where such correction is needed.</w:t>
      </w:r>
    </w:p>
    <w:p w:rsidR="00E901EB" w:rsidRPr="00B4662B" w:rsidRDefault="00E901EB" w:rsidP="004333C7">
      <w:pPr>
        <w:rPr>
          <w:rFonts w:asciiTheme="minorHAnsi" w:hAnsiTheme="minorHAnsi" w:cs="Arial"/>
          <w:sz w:val="22"/>
          <w:szCs w:val="22"/>
        </w:rPr>
      </w:pPr>
    </w:p>
    <w:p w:rsidR="00E901EB" w:rsidRPr="00B4662B" w:rsidRDefault="00E901EB" w:rsidP="004333C7">
      <w:pPr>
        <w:rPr>
          <w:rFonts w:asciiTheme="minorHAnsi" w:hAnsiTheme="minorHAnsi" w:cs="Arial"/>
          <w:sz w:val="22"/>
          <w:szCs w:val="22"/>
        </w:rPr>
      </w:pPr>
      <w:r w:rsidRPr="00B4662B">
        <w:rPr>
          <w:rFonts w:asciiTheme="minorHAnsi" w:hAnsiTheme="minorHAnsi" w:cs="Arial"/>
          <w:sz w:val="22"/>
          <w:szCs w:val="22"/>
        </w:rPr>
        <w:t>2.</w:t>
      </w:r>
      <w:r w:rsidRPr="00B4662B">
        <w:rPr>
          <w:rFonts w:asciiTheme="minorHAnsi" w:hAnsiTheme="minorHAnsi" w:cs="Arial"/>
          <w:sz w:val="22"/>
          <w:szCs w:val="22"/>
        </w:rPr>
        <w:tab/>
        <w:t>When a new school is to be opened, transfers of personnel shall be considered based on the overall needs of the District. These transfers will be made if it is felt such transfers will not have a negative effect on the program of the sending school.</w:t>
      </w:r>
    </w:p>
    <w:p w:rsidR="00E901EB" w:rsidRPr="00B4662B" w:rsidRDefault="00E901EB" w:rsidP="004333C7">
      <w:pPr>
        <w:rPr>
          <w:rFonts w:asciiTheme="minorHAnsi" w:hAnsiTheme="minorHAnsi" w:cs="Arial"/>
          <w:sz w:val="22"/>
          <w:szCs w:val="22"/>
        </w:rPr>
      </w:pPr>
    </w:p>
    <w:p w:rsidR="00E901EB" w:rsidRPr="00B4662B" w:rsidRDefault="00E901EB" w:rsidP="004333C7">
      <w:pPr>
        <w:rPr>
          <w:rFonts w:asciiTheme="minorHAnsi" w:hAnsiTheme="minorHAnsi" w:cs="Arial"/>
          <w:sz w:val="22"/>
          <w:szCs w:val="22"/>
        </w:rPr>
      </w:pPr>
      <w:r w:rsidRPr="00B4662B">
        <w:rPr>
          <w:rFonts w:asciiTheme="minorHAnsi" w:hAnsiTheme="minorHAnsi" w:cs="Arial"/>
          <w:sz w:val="22"/>
          <w:szCs w:val="22"/>
        </w:rPr>
        <w:t>3.</w:t>
      </w:r>
      <w:r w:rsidRPr="00B4662B">
        <w:rPr>
          <w:rFonts w:asciiTheme="minorHAnsi" w:hAnsiTheme="minorHAnsi" w:cs="Arial"/>
          <w:sz w:val="22"/>
          <w:szCs w:val="22"/>
        </w:rPr>
        <w:tab/>
        <w:t>When a receiving school has a greater need for a teacher’s specialized talents and services than does the school of current assignment, a transfer may be instituted in the best interest of the District.</w:t>
      </w:r>
    </w:p>
    <w:p w:rsidR="00E901EB" w:rsidRPr="00B4662B" w:rsidRDefault="00E901EB" w:rsidP="004333C7">
      <w:pPr>
        <w:rPr>
          <w:rFonts w:asciiTheme="minorHAnsi" w:hAnsiTheme="minorHAnsi" w:cs="Arial"/>
          <w:sz w:val="22"/>
          <w:szCs w:val="22"/>
        </w:rPr>
      </w:pPr>
    </w:p>
    <w:p w:rsidR="00E901EB" w:rsidRPr="00B4662B" w:rsidRDefault="00E901EB" w:rsidP="004333C7">
      <w:pPr>
        <w:rPr>
          <w:rFonts w:asciiTheme="minorHAnsi" w:hAnsiTheme="minorHAnsi" w:cs="Arial"/>
          <w:sz w:val="22"/>
          <w:szCs w:val="22"/>
        </w:rPr>
      </w:pPr>
      <w:r w:rsidRPr="00B4662B">
        <w:rPr>
          <w:rFonts w:asciiTheme="minorHAnsi" w:hAnsiTheme="minorHAnsi" w:cs="Arial"/>
          <w:sz w:val="22"/>
          <w:szCs w:val="22"/>
        </w:rPr>
        <w:t>4.</w:t>
      </w:r>
      <w:r w:rsidRPr="00B4662B">
        <w:rPr>
          <w:rFonts w:asciiTheme="minorHAnsi" w:hAnsiTheme="minorHAnsi" w:cs="Arial"/>
          <w:sz w:val="22"/>
          <w:szCs w:val="22"/>
        </w:rPr>
        <w:tab/>
        <w:t>A personnel transfer may be made if the Superintendent/Designee feels it is beneficial to the District.</w:t>
      </w:r>
    </w:p>
    <w:p w:rsidR="00E901EB" w:rsidRPr="00B4662B" w:rsidRDefault="00E901EB" w:rsidP="004333C7">
      <w:pPr>
        <w:rPr>
          <w:rFonts w:asciiTheme="minorHAnsi" w:hAnsiTheme="minorHAnsi" w:cs="Arial"/>
          <w:sz w:val="22"/>
          <w:szCs w:val="22"/>
        </w:rPr>
      </w:pPr>
    </w:p>
    <w:p w:rsidR="00E901EB" w:rsidRPr="00B4662B" w:rsidRDefault="00E901EB" w:rsidP="004333C7">
      <w:pPr>
        <w:rPr>
          <w:rFonts w:asciiTheme="minorHAnsi" w:hAnsiTheme="minorHAnsi" w:cs="Arial"/>
          <w:sz w:val="22"/>
          <w:szCs w:val="22"/>
        </w:rPr>
      </w:pPr>
      <w:r w:rsidRPr="00B4662B">
        <w:rPr>
          <w:rFonts w:asciiTheme="minorHAnsi" w:hAnsiTheme="minorHAnsi" w:cs="Arial"/>
          <w:sz w:val="22"/>
          <w:szCs w:val="22"/>
        </w:rPr>
        <w:t>Prior to effecting a transfer or reassignment, the receiving administrator or principal shall be consulted regarding the contemplated transfer.</w:t>
      </w:r>
    </w:p>
    <w:p w:rsidR="00E901EB" w:rsidRPr="00B4662B" w:rsidRDefault="00E901EB" w:rsidP="004333C7">
      <w:pPr>
        <w:rPr>
          <w:rFonts w:asciiTheme="minorHAnsi" w:hAnsiTheme="minorHAnsi" w:cs="Arial"/>
          <w:sz w:val="22"/>
          <w:szCs w:val="22"/>
        </w:rPr>
      </w:pPr>
    </w:p>
    <w:p w:rsidR="00F60B4A" w:rsidRPr="00B4662B" w:rsidRDefault="00F60B4A" w:rsidP="00F60B4A">
      <w:pPr>
        <w:jc w:val="center"/>
        <w:rPr>
          <w:rFonts w:asciiTheme="minorHAnsi" w:hAnsiTheme="minorHAnsi" w:cs="Arial"/>
          <w:b/>
          <w:sz w:val="22"/>
          <w:szCs w:val="22"/>
        </w:rPr>
      </w:pPr>
      <w:r w:rsidRPr="00B4662B">
        <w:rPr>
          <w:rFonts w:asciiTheme="minorHAnsi" w:hAnsiTheme="minorHAnsi" w:cs="Arial"/>
          <w:b/>
          <w:sz w:val="22"/>
          <w:szCs w:val="22"/>
        </w:rPr>
        <w:t>TERMINATION</w:t>
      </w:r>
    </w:p>
    <w:p w:rsidR="00F60B4A" w:rsidRPr="00B4662B" w:rsidRDefault="00F60B4A" w:rsidP="00F60B4A">
      <w:pPr>
        <w:jc w:val="center"/>
        <w:rPr>
          <w:rFonts w:asciiTheme="minorHAnsi" w:hAnsiTheme="minorHAnsi" w:cs="Arial"/>
          <w:b/>
          <w:sz w:val="22"/>
          <w:szCs w:val="22"/>
        </w:rPr>
      </w:pPr>
    </w:p>
    <w:p w:rsidR="00F60B4A" w:rsidRPr="00B4662B" w:rsidRDefault="00E901EB" w:rsidP="00F60B4A">
      <w:pPr>
        <w:rPr>
          <w:rFonts w:asciiTheme="minorHAnsi" w:hAnsiTheme="minorHAnsi" w:cs="Arial"/>
          <w:sz w:val="22"/>
          <w:szCs w:val="22"/>
        </w:rPr>
      </w:pPr>
      <w:r w:rsidRPr="00B4662B">
        <w:rPr>
          <w:rFonts w:asciiTheme="minorHAnsi" w:hAnsiTheme="minorHAnsi" w:cs="Arial"/>
          <w:sz w:val="22"/>
          <w:szCs w:val="22"/>
        </w:rPr>
        <w:t>Employment contracts may be suspended or terminated upon a majority vote of the Board of Education. In such cases, the Board shall abide by due process and such terms as may be set forth in a negotiated, collectively-bargained agreement.</w:t>
      </w:r>
    </w:p>
    <w:p w:rsidR="00E901EB" w:rsidRPr="00B4662B" w:rsidRDefault="00E901EB" w:rsidP="00F60B4A">
      <w:pPr>
        <w:rPr>
          <w:rFonts w:asciiTheme="minorHAnsi" w:hAnsiTheme="minorHAnsi" w:cs="Arial"/>
          <w:sz w:val="22"/>
          <w:szCs w:val="22"/>
        </w:rPr>
      </w:pPr>
    </w:p>
    <w:p w:rsidR="00E901EB" w:rsidRPr="00B4662B" w:rsidRDefault="00E901EB" w:rsidP="00F60B4A">
      <w:pPr>
        <w:rPr>
          <w:rFonts w:asciiTheme="minorHAnsi" w:hAnsiTheme="minorHAnsi" w:cs="Arial"/>
          <w:sz w:val="22"/>
          <w:szCs w:val="22"/>
        </w:rPr>
      </w:pPr>
      <w:r w:rsidRPr="00B4662B">
        <w:rPr>
          <w:rFonts w:asciiTheme="minorHAnsi" w:hAnsiTheme="minorHAnsi" w:cs="Arial"/>
          <w:sz w:val="22"/>
          <w:szCs w:val="22"/>
        </w:rPr>
        <w:t>Resignation</w:t>
      </w:r>
    </w:p>
    <w:p w:rsidR="00E901EB" w:rsidRPr="00B4662B" w:rsidRDefault="00E901EB" w:rsidP="00F60B4A">
      <w:pPr>
        <w:rPr>
          <w:rFonts w:asciiTheme="minorHAnsi" w:hAnsiTheme="minorHAnsi" w:cs="Arial"/>
          <w:sz w:val="22"/>
          <w:szCs w:val="22"/>
        </w:rPr>
      </w:pPr>
    </w:p>
    <w:p w:rsidR="00E901EB" w:rsidRPr="00B4662B" w:rsidRDefault="00E901EB" w:rsidP="00F60B4A">
      <w:pPr>
        <w:rPr>
          <w:rFonts w:asciiTheme="minorHAnsi" w:hAnsiTheme="minorHAnsi" w:cs="Arial"/>
          <w:sz w:val="22"/>
          <w:szCs w:val="22"/>
        </w:rPr>
      </w:pPr>
      <w:r w:rsidRPr="00B4662B">
        <w:rPr>
          <w:rFonts w:asciiTheme="minorHAnsi" w:hAnsiTheme="minorHAnsi" w:cs="Arial"/>
          <w:sz w:val="22"/>
          <w:szCs w:val="22"/>
        </w:rPr>
        <w:lastRenderedPageBreak/>
        <w:t>A professional staff member may resign in accordance with the terms of the negotiated, collectively-bargained agreement or his/her employment contract.</w:t>
      </w:r>
    </w:p>
    <w:p w:rsidR="00E901EB" w:rsidRPr="00B4662B" w:rsidRDefault="00E901EB" w:rsidP="00F60B4A">
      <w:pPr>
        <w:rPr>
          <w:rFonts w:asciiTheme="minorHAnsi" w:hAnsiTheme="minorHAnsi" w:cs="Arial"/>
          <w:sz w:val="22"/>
          <w:szCs w:val="22"/>
        </w:rPr>
      </w:pPr>
    </w:p>
    <w:p w:rsidR="00E901EB" w:rsidRPr="00B4662B" w:rsidRDefault="00E901EB" w:rsidP="00F60B4A">
      <w:pPr>
        <w:rPr>
          <w:rFonts w:asciiTheme="minorHAnsi" w:hAnsiTheme="minorHAnsi" w:cs="Arial"/>
          <w:sz w:val="22"/>
          <w:szCs w:val="22"/>
        </w:rPr>
      </w:pPr>
      <w:r w:rsidRPr="00B4662B">
        <w:rPr>
          <w:rFonts w:asciiTheme="minorHAnsi" w:hAnsiTheme="minorHAnsi" w:cs="Arial"/>
          <w:sz w:val="22"/>
          <w:szCs w:val="22"/>
        </w:rPr>
        <w:t>An administrator may resign by filing a written resignation with the Superintendent at least thirty (30) days prior to the effective date of the resignation.</w:t>
      </w:r>
    </w:p>
    <w:p w:rsidR="00E901EB" w:rsidRPr="00B4662B" w:rsidRDefault="00E901EB" w:rsidP="00F60B4A">
      <w:pPr>
        <w:rPr>
          <w:rFonts w:asciiTheme="minorHAnsi" w:hAnsiTheme="minorHAnsi" w:cs="Arial"/>
          <w:sz w:val="22"/>
          <w:szCs w:val="22"/>
        </w:rPr>
      </w:pPr>
    </w:p>
    <w:p w:rsidR="00E901EB" w:rsidRPr="00B4662B" w:rsidRDefault="00E901EB" w:rsidP="00F60B4A">
      <w:pPr>
        <w:rPr>
          <w:rFonts w:asciiTheme="minorHAnsi" w:hAnsiTheme="minorHAnsi" w:cs="Arial"/>
          <w:sz w:val="22"/>
          <w:szCs w:val="22"/>
        </w:rPr>
      </w:pPr>
      <w:r w:rsidRPr="00B4662B">
        <w:rPr>
          <w:rFonts w:asciiTheme="minorHAnsi" w:hAnsiTheme="minorHAnsi" w:cs="Arial"/>
          <w:sz w:val="22"/>
          <w:szCs w:val="22"/>
        </w:rPr>
        <w:t>The Superintendent may act for the Board in the acceptance of a resignation.</w:t>
      </w:r>
    </w:p>
    <w:p w:rsidR="00E901EB" w:rsidRPr="00B4662B" w:rsidRDefault="00E901EB" w:rsidP="00F60B4A">
      <w:pPr>
        <w:rPr>
          <w:rFonts w:asciiTheme="minorHAnsi" w:hAnsiTheme="minorHAnsi" w:cs="Arial"/>
          <w:sz w:val="22"/>
          <w:szCs w:val="22"/>
        </w:rPr>
      </w:pPr>
    </w:p>
    <w:p w:rsidR="00E901EB" w:rsidRPr="00B4662B" w:rsidRDefault="00E901EB" w:rsidP="00E901EB">
      <w:pPr>
        <w:jc w:val="center"/>
        <w:rPr>
          <w:rFonts w:asciiTheme="minorHAnsi" w:hAnsiTheme="minorHAnsi" w:cs="Arial"/>
          <w:b/>
          <w:sz w:val="22"/>
          <w:szCs w:val="22"/>
        </w:rPr>
      </w:pPr>
      <w:r w:rsidRPr="00B4662B">
        <w:rPr>
          <w:rFonts w:asciiTheme="minorHAnsi" w:hAnsiTheme="minorHAnsi" w:cs="Arial"/>
          <w:b/>
          <w:sz w:val="22"/>
          <w:szCs w:val="22"/>
        </w:rPr>
        <w:t>NON-RENEWAL OF A PROBATIONARY TEACHER</w:t>
      </w:r>
    </w:p>
    <w:p w:rsidR="00E901EB" w:rsidRPr="00B4662B" w:rsidRDefault="00E901EB" w:rsidP="00E901EB">
      <w:pPr>
        <w:jc w:val="center"/>
        <w:rPr>
          <w:rFonts w:asciiTheme="minorHAnsi" w:hAnsiTheme="minorHAnsi" w:cs="Arial"/>
          <w:b/>
          <w:sz w:val="22"/>
          <w:szCs w:val="22"/>
        </w:rPr>
      </w:pPr>
    </w:p>
    <w:p w:rsidR="00E901EB" w:rsidRPr="00B4662B" w:rsidRDefault="00E901EB" w:rsidP="00E901EB">
      <w:pPr>
        <w:rPr>
          <w:rFonts w:asciiTheme="minorHAnsi" w:hAnsiTheme="minorHAnsi" w:cs="Arial"/>
          <w:sz w:val="22"/>
          <w:szCs w:val="22"/>
        </w:rPr>
      </w:pPr>
      <w:r w:rsidRPr="00B4662B">
        <w:rPr>
          <w:rFonts w:asciiTheme="minorHAnsi" w:hAnsiTheme="minorHAnsi" w:cs="Arial"/>
          <w:sz w:val="22"/>
          <w:szCs w:val="22"/>
        </w:rPr>
        <w:t xml:space="preserve">The Board of Education/Superintendent/Designee recognizes its obligation to employ only those professional staff </w:t>
      </w:r>
      <w:r w:rsidR="006211B4" w:rsidRPr="00B4662B">
        <w:rPr>
          <w:rFonts w:asciiTheme="minorHAnsi" w:hAnsiTheme="minorHAnsi" w:cs="Arial"/>
          <w:sz w:val="22"/>
          <w:szCs w:val="22"/>
        </w:rPr>
        <w:t>member’s</w:t>
      </w:r>
      <w:r w:rsidRPr="00B4662B">
        <w:rPr>
          <w:rFonts w:asciiTheme="minorHAnsi" w:hAnsiTheme="minorHAnsi" w:cs="Arial"/>
          <w:sz w:val="22"/>
          <w:szCs w:val="22"/>
        </w:rPr>
        <w:t xml:space="preserve"> best trained and equipped to meet the educational needs of the students of the District. The Board/Superintendent/Designee shall discharge that obligation by retaining only probationary teachers who meet those standards.</w:t>
      </w:r>
    </w:p>
    <w:p w:rsidR="00E901EB" w:rsidRPr="00B4662B" w:rsidRDefault="00E901EB" w:rsidP="00E901EB">
      <w:pPr>
        <w:rPr>
          <w:rFonts w:asciiTheme="minorHAnsi" w:hAnsiTheme="minorHAnsi" w:cs="Arial"/>
          <w:sz w:val="22"/>
          <w:szCs w:val="22"/>
        </w:rPr>
      </w:pPr>
    </w:p>
    <w:p w:rsidR="00E901EB" w:rsidRPr="00B4662B" w:rsidRDefault="00E901EB" w:rsidP="00E901EB">
      <w:pPr>
        <w:rPr>
          <w:rFonts w:asciiTheme="minorHAnsi" w:hAnsiTheme="minorHAnsi" w:cs="Arial"/>
          <w:sz w:val="22"/>
          <w:szCs w:val="22"/>
        </w:rPr>
      </w:pPr>
      <w:r w:rsidRPr="00B4662B">
        <w:rPr>
          <w:rFonts w:asciiTheme="minorHAnsi" w:hAnsiTheme="minorHAnsi" w:cs="Arial"/>
          <w:sz w:val="22"/>
          <w:szCs w:val="22"/>
        </w:rPr>
        <w:t>It shall be the responsibility of the Superintendent/Designee to assist in informing the probationary teachers of their performance and how to improve their professional skills.</w:t>
      </w:r>
    </w:p>
    <w:p w:rsidR="00E901EB" w:rsidRPr="00B4662B" w:rsidRDefault="00E901EB" w:rsidP="00E901EB">
      <w:pPr>
        <w:rPr>
          <w:rFonts w:asciiTheme="minorHAnsi" w:hAnsiTheme="minorHAnsi" w:cs="Arial"/>
          <w:sz w:val="22"/>
          <w:szCs w:val="22"/>
        </w:rPr>
      </w:pPr>
    </w:p>
    <w:p w:rsidR="001A61D0" w:rsidRPr="00B4662B" w:rsidRDefault="00E901EB" w:rsidP="00E901EB">
      <w:pPr>
        <w:rPr>
          <w:rFonts w:asciiTheme="minorHAnsi" w:hAnsiTheme="minorHAnsi" w:cs="Arial"/>
          <w:sz w:val="22"/>
          <w:szCs w:val="22"/>
        </w:rPr>
      </w:pPr>
      <w:r w:rsidRPr="00B4662B">
        <w:rPr>
          <w:rFonts w:asciiTheme="minorHAnsi" w:hAnsiTheme="minorHAnsi" w:cs="Arial"/>
          <w:sz w:val="22"/>
          <w:szCs w:val="22"/>
        </w:rPr>
        <w:t>When performance has not been satisfactory, the Superintendent/Designee shall notify in writing the probationary teacher of non-renewal of employment at least 60 days before the close of the school year. The Superintendent would inform the Board of any such actions.</w:t>
      </w:r>
    </w:p>
    <w:p w:rsidR="003471D2" w:rsidRPr="00B4662B" w:rsidRDefault="003471D2" w:rsidP="005738F6">
      <w:pPr>
        <w:jc w:val="center"/>
        <w:rPr>
          <w:rFonts w:asciiTheme="minorHAnsi" w:hAnsiTheme="minorHAnsi" w:cs="Arial"/>
          <w:sz w:val="22"/>
          <w:szCs w:val="22"/>
        </w:rPr>
      </w:pPr>
    </w:p>
    <w:p w:rsidR="001A61D0" w:rsidRPr="00B4662B" w:rsidRDefault="005738F6" w:rsidP="005738F6">
      <w:pPr>
        <w:jc w:val="center"/>
        <w:rPr>
          <w:rFonts w:asciiTheme="minorHAnsi" w:hAnsiTheme="minorHAnsi" w:cs="Arial"/>
          <w:b/>
          <w:sz w:val="22"/>
          <w:szCs w:val="22"/>
        </w:rPr>
      </w:pPr>
      <w:r w:rsidRPr="00B4662B">
        <w:rPr>
          <w:rFonts w:asciiTheme="minorHAnsi" w:hAnsiTheme="minorHAnsi" w:cs="Arial"/>
          <w:b/>
          <w:sz w:val="22"/>
          <w:szCs w:val="22"/>
        </w:rPr>
        <w:t>SEPARATION: DISMISSAL PROCEDURE FOR CERTIFIED PERSONNEL</w:t>
      </w:r>
    </w:p>
    <w:p w:rsidR="005738F6" w:rsidRPr="00B4662B" w:rsidRDefault="005738F6" w:rsidP="005738F6">
      <w:pPr>
        <w:jc w:val="center"/>
        <w:rPr>
          <w:rFonts w:asciiTheme="minorHAnsi" w:hAnsiTheme="minorHAnsi" w:cs="Arial"/>
          <w:b/>
          <w:sz w:val="22"/>
          <w:szCs w:val="22"/>
        </w:rPr>
      </w:pPr>
    </w:p>
    <w:p w:rsidR="005738F6" w:rsidRPr="00B4662B" w:rsidRDefault="00C1786A" w:rsidP="005738F6">
      <w:pPr>
        <w:rPr>
          <w:rFonts w:asciiTheme="minorHAnsi" w:hAnsiTheme="minorHAnsi" w:cs="Arial"/>
          <w:sz w:val="22"/>
          <w:szCs w:val="22"/>
        </w:rPr>
      </w:pPr>
      <w:r w:rsidRPr="00B4662B">
        <w:rPr>
          <w:rFonts w:asciiTheme="minorHAnsi" w:hAnsiTheme="minorHAnsi" w:cs="Arial"/>
          <w:sz w:val="22"/>
          <w:szCs w:val="22"/>
        </w:rPr>
        <w:t>All recommendations for teacher tenure will be submitted to the Executive Director of Human Resources, in writing, on or before the first week in March. The teacher will either be recommended for tenure, continued probation, or dismissal.</w:t>
      </w:r>
    </w:p>
    <w:p w:rsidR="00C1786A" w:rsidRPr="00B4662B" w:rsidRDefault="00C1786A" w:rsidP="005738F6">
      <w:pPr>
        <w:rPr>
          <w:rFonts w:asciiTheme="minorHAnsi" w:hAnsiTheme="minorHAnsi" w:cs="Arial"/>
          <w:sz w:val="22"/>
          <w:szCs w:val="22"/>
        </w:rPr>
      </w:pPr>
    </w:p>
    <w:p w:rsidR="00C1786A" w:rsidRPr="00B4662B" w:rsidRDefault="00C1786A" w:rsidP="005738F6">
      <w:pPr>
        <w:rPr>
          <w:rFonts w:asciiTheme="minorHAnsi" w:hAnsiTheme="minorHAnsi" w:cs="Arial"/>
          <w:sz w:val="22"/>
          <w:szCs w:val="22"/>
        </w:rPr>
      </w:pPr>
      <w:r w:rsidRPr="00B4662B">
        <w:rPr>
          <w:rFonts w:asciiTheme="minorHAnsi" w:hAnsiTheme="minorHAnsi" w:cs="Arial"/>
          <w:sz w:val="22"/>
          <w:szCs w:val="22"/>
        </w:rPr>
        <w:t>A.</w:t>
      </w:r>
      <w:r w:rsidRPr="00B4662B">
        <w:rPr>
          <w:rFonts w:asciiTheme="minorHAnsi" w:hAnsiTheme="minorHAnsi" w:cs="Arial"/>
          <w:sz w:val="22"/>
          <w:szCs w:val="22"/>
        </w:rPr>
        <w:tab/>
        <w:t>Dismissal Procedure for a Teacher on Tenure</w:t>
      </w:r>
    </w:p>
    <w:p w:rsidR="00C1786A" w:rsidRPr="00B4662B" w:rsidRDefault="00C1786A" w:rsidP="005738F6">
      <w:pPr>
        <w:rPr>
          <w:rFonts w:asciiTheme="minorHAnsi" w:hAnsiTheme="minorHAnsi" w:cs="Arial"/>
          <w:sz w:val="22"/>
          <w:szCs w:val="22"/>
        </w:rPr>
      </w:pPr>
    </w:p>
    <w:p w:rsidR="00C1786A" w:rsidRPr="00B4662B" w:rsidRDefault="00C1786A" w:rsidP="005738F6">
      <w:pPr>
        <w:rPr>
          <w:rFonts w:asciiTheme="minorHAnsi" w:hAnsiTheme="minorHAnsi" w:cs="Arial"/>
          <w:sz w:val="22"/>
          <w:szCs w:val="22"/>
        </w:rPr>
      </w:pPr>
      <w:r w:rsidRPr="00B4662B">
        <w:rPr>
          <w:rFonts w:asciiTheme="minorHAnsi" w:hAnsiTheme="minorHAnsi" w:cs="Arial"/>
          <w:sz w:val="22"/>
          <w:szCs w:val="22"/>
        </w:rPr>
        <w:tab/>
        <w:t>A.</w:t>
      </w:r>
      <w:r w:rsidRPr="00B4662B">
        <w:rPr>
          <w:rFonts w:asciiTheme="minorHAnsi" w:hAnsiTheme="minorHAnsi" w:cs="Arial"/>
          <w:sz w:val="22"/>
          <w:szCs w:val="22"/>
        </w:rPr>
        <w:tab/>
        <w:t>If the tenure teacher is recommended for dismissal, the principal must discuss this action with the Executive Director of Human Resources, and other appropriate administration. All evidence of incompetence and help offered must be complete and presented at the discussion, which must be held before, or during the first week in March.</w:t>
      </w:r>
    </w:p>
    <w:p w:rsidR="00C1786A" w:rsidRPr="00B4662B" w:rsidRDefault="00C1786A" w:rsidP="005738F6">
      <w:pPr>
        <w:rPr>
          <w:rFonts w:asciiTheme="minorHAnsi" w:hAnsiTheme="minorHAnsi" w:cs="Arial"/>
          <w:sz w:val="22"/>
          <w:szCs w:val="22"/>
        </w:rPr>
      </w:pPr>
    </w:p>
    <w:p w:rsidR="00C1786A" w:rsidRPr="00B4662B" w:rsidRDefault="00C1786A" w:rsidP="005738F6">
      <w:pPr>
        <w:rPr>
          <w:rFonts w:asciiTheme="minorHAnsi" w:hAnsiTheme="minorHAnsi" w:cs="Arial"/>
          <w:sz w:val="22"/>
          <w:szCs w:val="22"/>
        </w:rPr>
      </w:pPr>
      <w:r w:rsidRPr="00B4662B">
        <w:rPr>
          <w:rFonts w:asciiTheme="minorHAnsi" w:hAnsiTheme="minorHAnsi" w:cs="Arial"/>
          <w:sz w:val="22"/>
          <w:szCs w:val="22"/>
        </w:rPr>
        <w:t>2.</w:t>
      </w:r>
      <w:r w:rsidRPr="00B4662B">
        <w:rPr>
          <w:rFonts w:asciiTheme="minorHAnsi" w:hAnsiTheme="minorHAnsi" w:cs="Arial"/>
          <w:sz w:val="22"/>
          <w:szCs w:val="22"/>
        </w:rPr>
        <w:tab/>
        <w:t>During a March board meeting, the Board of Education will take action on the resolutions concerning contemplated non-renewal of teacher contracts, including specific written charges which have been signed by the Principal/Supervisor, and filed with the Board – according to tenure law, this must be done not less than sixty (60) days prior to the end of the school year. The dismissal must be for “reasonable and just cause.” Causes held to be sufficient grounds by the courts for dismissal include insubordination or violation of the rules and regulations of the School Board, lack of cooperation, incompetence, negligence in discharge of, or inattention to duty, immorality, chronic absences and tardiness.</w:t>
      </w:r>
    </w:p>
    <w:p w:rsidR="00C1786A" w:rsidRPr="00B4662B" w:rsidRDefault="00C1786A" w:rsidP="005738F6">
      <w:pPr>
        <w:rPr>
          <w:rFonts w:asciiTheme="minorHAnsi" w:hAnsiTheme="minorHAnsi" w:cs="Arial"/>
          <w:sz w:val="22"/>
          <w:szCs w:val="22"/>
        </w:rPr>
      </w:pPr>
    </w:p>
    <w:p w:rsidR="00C1786A" w:rsidRPr="00B4662B" w:rsidRDefault="00C1786A" w:rsidP="005738F6">
      <w:pPr>
        <w:rPr>
          <w:rFonts w:asciiTheme="minorHAnsi" w:hAnsiTheme="minorHAnsi" w:cs="Arial"/>
          <w:sz w:val="22"/>
          <w:szCs w:val="22"/>
        </w:rPr>
      </w:pPr>
      <w:r w:rsidRPr="00B4662B">
        <w:rPr>
          <w:rFonts w:asciiTheme="minorHAnsi" w:hAnsiTheme="minorHAnsi" w:cs="Arial"/>
          <w:sz w:val="22"/>
          <w:szCs w:val="22"/>
        </w:rPr>
        <w:t>3.</w:t>
      </w:r>
      <w:r w:rsidRPr="00B4662B">
        <w:rPr>
          <w:rFonts w:asciiTheme="minorHAnsi" w:hAnsiTheme="minorHAnsi" w:cs="Arial"/>
          <w:sz w:val="22"/>
          <w:szCs w:val="22"/>
        </w:rPr>
        <w:tab/>
        <w:t>After the above requirements have been met, a registered letter (return receipt requested) is sent to the teacher giving notice of the contemplated dismissal. Included will be the resolution of the Board of Education and a statement of the charges against the teacher.</w:t>
      </w:r>
    </w:p>
    <w:p w:rsidR="00C1786A" w:rsidRPr="00B4662B" w:rsidRDefault="00C1786A" w:rsidP="005738F6">
      <w:pPr>
        <w:rPr>
          <w:rFonts w:asciiTheme="minorHAnsi" w:hAnsiTheme="minorHAnsi" w:cs="Arial"/>
          <w:sz w:val="22"/>
          <w:szCs w:val="22"/>
        </w:rPr>
      </w:pPr>
    </w:p>
    <w:p w:rsidR="00C1786A" w:rsidRPr="00B4662B" w:rsidRDefault="00C1786A" w:rsidP="005738F6">
      <w:pPr>
        <w:rPr>
          <w:rFonts w:asciiTheme="minorHAnsi" w:hAnsiTheme="minorHAnsi" w:cs="Arial"/>
          <w:sz w:val="22"/>
          <w:szCs w:val="22"/>
        </w:rPr>
      </w:pPr>
      <w:r w:rsidRPr="00B4662B">
        <w:rPr>
          <w:rFonts w:asciiTheme="minorHAnsi" w:hAnsiTheme="minorHAnsi" w:cs="Arial"/>
          <w:sz w:val="22"/>
          <w:szCs w:val="22"/>
        </w:rPr>
        <w:lastRenderedPageBreak/>
        <w:t>4.</w:t>
      </w:r>
      <w:r w:rsidRPr="00B4662B">
        <w:rPr>
          <w:rFonts w:asciiTheme="minorHAnsi" w:hAnsiTheme="minorHAnsi" w:cs="Arial"/>
          <w:sz w:val="22"/>
          <w:szCs w:val="22"/>
        </w:rPr>
        <w:tab/>
        <w:t>Between thirty to forty-five (30-45) days from date of notification by the Board of Education (first two weeks in May), the Board of Education will provide the teacher a hearing at his/her option. The hearing must be conducted in accordance with the provisions of the Tenure Act and may be public or private at the option of the teacher.</w:t>
      </w:r>
    </w:p>
    <w:p w:rsidR="00C1786A" w:rsidRPr="00B4662B" w:rsidRDefault="00C1786A" w:rsidP="005738F6">
      <w:pPr>
        <w:rPr>
          <w:rFonts w:asciiTheme="minorHAnsi" w:hAnsiTheme="minorHAnsi" w:cs="Arial"/>
          <w:sz w:val="22"/>
          <w:szCs w:val="22"/>
        </w:rPr>
      </w:pPr>
    </w:p>
    <w:p w:rsidR="00C1786A" w:rsidRPr="00B4662B" w:rsidRDefault="00C1786A" w:rsidP="005738F6">
      <w:pPr>
        <w:rPr>
          <w:rFonts w:asciiTheme="minorHAnsi" w:hAnsiTheme="minorHAnsi" w:cs="Arial"/>
          <w:sz w:val="22"/>
          <w:szCs w:val="22"/>
        </w:rPr>
      </w:pPr>
      <w:r w:rsidRPr="00B4662B">
        <w:rPr>
          <w:rFonts w:asciiTheme="minorHAnsi" w:hAnsiTheme="minorHAnsi" w:cs="Arial"/>
          <w:sz w:val="22"/>
          <w:szCs w:val="22"/>
        </w:rPr>
        <w:t>5.</w:t>
      </w:r>
      <w:r w:rsidRPr="00B4662B">
        <w:rPr>
          <w:rFonts w:asciiTheme="minorHAnsi" w:hAnsiTheme="minorHAnsi" w:cs="Arial"/>
          <w:sz w:val="22"/>
          <w:szCs w:val="22"/>
        </w:rPr>
        <w:tab/>
        <w:t>Within fifteen (15) days after the Board hearing, the Board must make a decision and submit the written decision to the teacher within five (5) days.</w:t>
      </w:r>
    </w:p>
    <w:p w:rsidR="00C1786A" w:rsidRPr="00B4662B" w:rsidRDefault="00C1786A" w:rsidP="005738F6">
      <w:pPr>
        <w:rPr>
          <w:rFonts w:asciiTheme="minorHAnsi" w:hAnsiTheme="minorHAnsi" w:cs="Arial"/>
          <w:sz w:val="22"/>
          <w:szCs w:val="22"/>
        </w:rPr>
      </w:pPr>
    </w:p>
    <w:p w:rsidR="00C1786A" w:rsidRPr="00B4662B" w:rsidRDefault="00C1786A" w:rsidP="005738F6">
      <w:pPr>
        <w:rPr>
          <w:rFonts w:asciiTheme="minorHAnsi" w:hAnsiTheme="minorHAnsi" w:cs="Arial"/>
          <w:sz w:val="22"/>
          <w:szCs w:val="22"/>
        </w:rPr>
      </w:pPr>
      <w:r w:rsidRPr="00B4662B">
        <w:rPr>
          <w:rFonts w:asciiTheme="minorHAnsi" w:hAnsiTheme="minorHAnsi" w:cs="Arial"/>
          <w:sz w:val="22"/>
          <w:szCs w:val="22"/>
        </w:rPr>
        <w:t>6.</w:t>
      </w:r>
      <w:r w:rsidRPr="00B4662B">
        <w:rPr>
          <w:rFonts w:asciiTheme="minorHAnsi" w:hAnsiTheme="minorHAnsi" w:cs="Arial"/>
          <w:sz w:val="22"/>
          <w:szCs w:val="22"/>
        </w:rPr>
        <w:tab/>
        <w:t>Within thirty (30) days after receipt of the Board’s written decision, the teacher may appeal the decision of the Board of Education to the State Tenure Commission.</w:t>
      </w:r>
    </w:p>
    <w:p w:rsidR="00C1786A" w:rsidRPr="00B4662B" w:rsidRDefault="00C1786A" w:rsidP="005738F6">
      <w:pPr>
        <w:rPr>
          <w:rFonts w:asciiTheme="minorHAnsi" w:hAnsiTheme="minorHAnsi" w:cs="Arial"/>
          <w:sz w:val="22"/>
          <w:szCs w:val="22"/>
        </w:rPr>
      </w:pPr>
    </w:p>
    <w:p w:rsidR="00C1786A" w:rsidRPr="00B4662B" w:rsidRDefault="00C1786A" w:rsidP="005738F6">
      <w:pPr>
        <w:rPr>
          <w:rFonts w:asciiTheme="minorHAnsi" w:hAnsiTheme="minorHAnsi" w:cs="Arial"/>
          <w:sz w:val="22"/>
          <w:szCs w:val="22"/>
        </w:rPr>
      </w:pPr>
      <w:r w:rsidRPr="00B4662B">
        <w:rPr>
          <w:rFonts w:asciiTheme="minorHAnsi" w:hAnsiTheme="minorHAnsi" w:cs="Arial"/>
          <w:sz w:val="22"/>
          <w:szCs w:val="22"/>
        </w:rPr>
        <w:t>B.</w:t>
      </w:r>
      <w:r w:rsidRPr="00B4662B">
        <w:rPr>
          <w:rFonts w:asciiTheme="minorHAnsi" w:hAnsiTheme="minorHAnsi" w:cs="Arial"/>
          <w:sz w:val="22"/>
          <w:szCs w:val="22"/>
        </w:rPr>
        <w:tab/>
        <w:t>Dismissal Procedure for a Non-Tenure Teacher</w:t>
      </w:r>
    </w:p>
    <w:p w:rsidR="00C1786A" w:rsidRPr="00B4662B" w:rsidRDefault="00C1786A" w:rsidP="005738F6">
      <w:pPr>
        <w:rPr>
          <w:rFonts w:asciiTheme="minorHAnsi" w:hAnsiTheme="minorHAnsi" w:cs="Arial"/>
          <w:sz w:val="22"/>
          <w:szCs w:val="22"/>
        </w:rPr>
      </w:pPr>
    </w:p>
    <w:p w:rsidR="00C1786A" w:rsidRPr="00B4662B" w:rsidRDefault="00C1786A" w:rsidP="005738F6">
      <w:pPr>
        <w:rPr>
          <w:rFonts w:asciiTheme="minorHAnsi" w:hAnsiTheme="minorHAnsi" w:cs="Arial"/>
          <w:sz w:val="22"/>
          <w:szCs w:val="22"/>
        </w:rPr>
      </w:pPr>
      <w:r w:rsidRPr="00B4662B">
        <w:rPr>
          <w:rFonts w:asciiTheme="minorHAnsi" w:hAnsiTheme="minorHAnsi" w:cs="Arial"/>
          <w:sz w:val="22"/>
          <w:szCs w:val="22"/>
        </w:rPr>
        <w:tab/>
        <w:t>1.</w:t>
      </w:r>
      <w:r w:rsidRPr="00B4662B">
        <w:rPr>
          <w:rFonts w:asciiTheme="minorHAnsi" w:hAnsiTheme="minorHAnsi" w:cs="Arial"/>
          <w:sz w:val="22"/>
          <w:szCs w:val="22"/>
        </w:rPr>
        <w:tab/>
        <w:t>A building administrator may recommend a non-tenure teacher for dismissal by following the procedure stated above for dismissal of tenure teachers.</w:t>
      </w:r>
    </w:p>
    <w:p w:rsidR="00C1786A" w:rsidRPr="00B4662B" w:rsidRDefault="00C1786A" w:rsidP="005738F6">
      <w:pPr>
        <w:rPr>
          <w:rFonts w:asciiTheme="minorHAnsi" w:hAnsiTheme="minorHAnsi" w:cs="Arial"/>
          <w:sz w:val="22"/>
          <w:szCs w:val="22"/>
        </w:rPr>
      </w:pPr>
    </w:p>
    <w:p w:rsidR="00C1786A" w:rsidRPr="00B4662B" w:rsidRDefault="00C1786A" w:rsidP="005738F6">
      <w:pPr>
        <w:rPr>
          <w:rFonts w:asciiTheme="minorHAnsi" w:hAnsiTheme="minorHAnsi" w:cs="Arial"/>
          <w:sz w:val="22"/>
          <w:szCs w:val="22"/>
        </w:rPr>
      </w:pPr>
      <w:r w:rsidRPr="00B4662B">
        <w:rPr>
          <w:rFonts w:asciiTheme="minorHAnsi" w:hAnsiTheme="minorHAnsi" w:cs="Arial"/>
          <w:sz w:val="22"/>
          <w:szCs w:val="22"/>
        </w:rPr>
        <w:tab/>
      </w:r>
      <w:r w:rsidRPr="00B4662B">
        <w:rPr>
          <w:rFonts w:asciiTheme="minorHAnsi" w:hAnsiTheme="minorHAnsi" w:cs="Arial"/>
          <w:sz w:val="22"/>
          <w:szCs w:val="22"/>
        </w:rPr>
        <w:tab/>
        <w:t>a.</w:t>
      </w:r>
      <w:r w:rsidRPr="00B4662B">
        <w:rPr>
          <w:rFonts w:asciiTheme="minorHAnsi" w:hAnsiTheme="minorHAnsi" w:cs="Arial"/>
          <w:sz w:val="22"/>
          <w:szCs w:val="22"/>
        </w:rPr>
        <w:tab/>
        <w:t>The request must be submitted to the Executive Director of Human Resources on or before the first of March.</w:t>
      </w:r>
    </w:p>
    <w:p w:rsidR="00C1786A" w:rsidRPr="00B4662B" w:rsidRDefault="00C1786A" w:rsidP="005738F6">
      <w:pPr>
        <w:rPr>
          <w:rFonts w:asciiTheme="minorHAnsi" w:hAnsiTheme="minorHAnsi" w:cs="Arial"/>
          <w:sz w:val="22"/>
          <w:szCs w:val="22"/>
        </w:rPr>
      </w:pPr>
      <w:r w:rsidRPr="00B4662B">
        <w:rPr>
          <w:rFonts w:asciiTheme="minorHAnsi" w:hAnsiTheme="minorHAnsi" w:cs="Arial"/>
          <w:sz w:val="22"/>
          <w:szCs w:val="22"/>
        </w:rPr>
        <w:tab/>
      </w:r>
      <w:r w:rsidRPr="00B4662B">
        <w:rPr>
          <w:rFonts w:asciiTheme="minorHAnsi" w:hAnsiTheme="minorHAnsi" w:cs="Arial"/>
          <w:sz w:val="22"/>
          <w:szCs w:val="22"/>
        </w:rPr>
        <w:tab/>
        <w:t>b.</w:t>
      </w:r>
      <w:r w:rsidRPr="00B4662B">
        <w:rPr>
          <w:rFonts w:asciiTheme="minorHAnsi" w:hAnsiTheme="minorHAnsi" w:cs="Arial"/>
          <w:sz w:val="22"/>
          <w:szCs w:val="22"/>
        </w:rPr>
        <w:tab/>
        <w:t>The recommendation should be in agreement with the evaluations of the teacher (more than one).</w:t>
      </w:r>
    </w:p>
    <w:p w:rsidR="00C1786A" w:rsidRPr="00B4662B" w:rsidRDefault="00C1786A" w:rsidP="005738F6">
      <w:pPr>
        <w:rPr>
          <w:rFonts w:asciiTheme="minorHAnsi" w:hAnsiTheme="minorHAnsi" w:cs="Arial"/>
          <w:sz w:val="22"/>
          <w:szCs w:val="22"/>
        </w:rPr>
      </w:pPr>
      <w:r w:rsidRPr="00B4662B">
        <w:rPr>
          <w:rFonts w:asciiTheme="minorHAnsi" w:hAnsiTheme="minorHAnsi" w:cs="Arial"/>
          <w:sz w:val="22"/>
          <w:szCs w:val="22"/>
        </w:rPr>
        <w:tab/>
      </w:r>
      <w:r w:rsidRPr="00B4662B">
        <w:rPr>
          <w:rFonts w:asciiTheme="minorHAnsi" w:hAnsiTheme="minorHAnsi" w:cs="Arial"/>
          <w:sz w:val="22"/>
          <w:szCs w:val="22"/>
        </w:rPr>
        <w:tab/>
        <w:t>c.</w:t>
      </w:r>
      <w:r w:rsidRPr="00B4662B">
        <w:rPr>
          <w:rFonts w:asciiTheme="minorHAnsi" w:hAnsiTheme="minorHAnsi" w:cs="Arial"/>
          <w:sz w:val="22"/>
          <w:szCs w:val="22"/>
        </w:rPr>
        <w:tab/>
        <w:t>Teacher(s) should be aware of the recommendation.</w:t>
      </w:r>
    </w:p>
    <w:p w:rsidR="00744677" w:rsidRPr="00B4662B" w:rsidRDefault="00744677" w:rsidP="005738F6">
      <w:pPr>
        <w:rPr>
          <w:rFonts w:asciiTheme="minorHAnsi" w:hAnsiTheme="minorHAnsi" w:cs="Arial"/>
          <w:sz w:val="22"/>
          <w:szCs w:val="22"/>
        </w:rPr>
      </w:pPr>
    </w:p>
    <w:p w:rsidR="00744677" w:rsidRPr="00B4662B" w:rsidRDefault="00744677" w:rsidP="005738F6">
      <w:pPr>
        <w:rPr>
          <w:rFonts w:asciiTheme="minorHAnsi" w:hAnsiTheme="minorHAnsi" w:cs="Arial"/>
          <w:sz w:val="22"/>
          <w:szCs w:val="22"/>
        </w:rPr>
      </w:pPr>
      <w:r w:rsidRPr="00B4662B">
        <w:rPr>
          <w:rFonts w:asciiTheme="minorHAnsi" w:hAnsiTheme="minorHAnsi" w:cs="Arial"/>
          <w:sz w:val="22"/>
          <w:szCs w:val="22"/>
        </w:rPr>
        <w:tab/>
        <w:t>2.</w:t>
      </w:r>
      <w:r w:rsidRPr="00B4662B">
        <w:rPr>
          <w:rFonts w:asciiTheme="minorHAnsi" w:hAnsiTheme="minorHAnsi" w:cs="Arial"/>
          <w:sz w:val="22"/>
          <w:szCs w:val="22"/>
        </w:rPr>
        <w:tab/>
        <w:t>The Superintendent will submit the recommendation to the Board of Education for official action during a March board meeting as an agenda item and the Board decision will be included in approved minutes.</w:t>
      </w:r>
    </w:p>
    <w:p w:rsidR="00744677" w:rsidRPr="00B4662B" w:rsidRDefault="00744677" w:rsidP="005738F6">
      <w:pPr>
        <w:rPr>
          <w:rFonts w:asciiTheme="minorHAnsi" w:hAnsiTheme="minorHAnsi" w:cs="Arial"/>
          <w:sz w:val="22"/>
          <w:szCs w:val="22"/>
        </w:rPr>
      </w:pPr>
    </w:p>
    <w:p w:rsidR="00744677" w:rsidRPr="00B4662B" w:rsidRDefault="00744677" w:rsidP="005738F6">
      <w:pPr>
        <w:rPr>
          <w:rFonts w:asciiTheme="minorHAnsi" w:hAnsiTheme="minorHAnsi" w:cs="Arial"/>
          <w:sz w:val="22"/>
          <w:szCs w:val="22"/>
        </w:rPr>
      </w:pPr>
      <w:r w:rsidRPr="00B4662B">
        <w:rPr>
          <w:rFonts w:asciiTheme="minorHAnsi" w:hAnsiTheme="minorHAnsi" w:cs="Arial"/>
          <w:sz w:val="22"/>
          <w:szCs w:val="22"/>
        </w:rPr>
        <w:tab/>
        <w:t>3.</w:t>
      </w:r>
      <w:r w:rsidRPr="00B4662B">
        <w:rPr>
          <w:rFonts w:asciiTheme="minorHAnsi" w:hAnsiTheme="minorHAnsi" w:cs="Arial"/>
          <w:sz w:val="22"/>
          <w:szCs w:val="22"/>
        </w:rPr>
        <w:tab/>
        <w:t>The Superintendent’s notification to teacher by registered mail (return receipt requested) of the Board’s decision that his/her services are to be discontinued:</w:t>
      </w:r>
    </w:p>
    <w:p w:rsidR="00744677" w:rsidRPr="00B4662B" w:rsidRDefault="00744677" w:rsidP="005738F6">
      <w:pPr>
        <w:rPr>
          <w:rFonts w:asciiTheme="minorHAnsi" w:hAnsiTheme="minorHAnsi" w:cs="Arial"/>
          <w:sz w:val="22"/>
          <w:szCs w:val="22"/>
        </w:rPr>
      </w:pPr>
    </w:p>
    <w:p w:rsidR="00744677" w:rsidRPr="00B4662B" w:rsidRDefault="00744677" w:rsidP="005738F6">
      <w:pPr>
        <w:rPr>
          <w:rFonts w:asciiTheme="minorHAnsi" w:hAnsiTheme="minorHAnsi" w:cs="Arial"/>
          <w:sz w:val="22"/>
          <w:szCs w:val="22"/>
        </w:rPr>
      </w:pPr>
      <w:r w:rsidRPr="00B4662B">
        <w:rPr>
          <w:rFonts w:asciiTheme="minorHAnsi" w:hAnsiTheme="minorHAnsi" w:cs="Arial"/>
          <w:sz w:val="22"/>
          <w:szCs w:val="22"/>
        </w:rPr>
        <w:tab/>
      </w:r>
      <w:r w:rsidRPr="00B4662B">
        <w:rPr>
          <w:rFonts w:asciiTheme="minorHAnsi" w:hAnsiTheme="minorHAnsi" w:cs="Arial"/>
          <w:sz w:val="22"/>
          <w:szCs w:val="22"/>
        </w:rPr>
        <w:tab/>
        <w:t>a.</w:t>
      </w:r>
      <w:r w:rsidRPr="00B4662B">
        <w:rPr>
          <w:rFonts w:asciiTheme="minorHAnsi" w:hAnsiTheme="minorHAnsi" w:cs="Arial"/>
          <w:sz w:val="22"/>
          <w:szCs w:val="22"/>
        </w:rPr>
        <w:tab/>
        <w:t>Must be at least sixty (60) days prior to close of school year.</w:t>
      </w:r>
    </w:p>
    <w:p w:rsidR="00744677" w:rsidRPr="00B4662B" w:rsidRDefault="00744677" w:rsidP="005738F6">
      <w:pPr>
        <w:rPr>
          <w:rFonts w:asciiTheme="minorHAnsi" w:hAnsiTheme="minorHAnsi" w:cs="Arial"/>
          <w:sz w:val="22"/>
          <w:szCs w:val="22"/>
        </w:rPr>
      </w:pPr>
      <w:r w:rsidRPr="00B4662B">
        <w:rPr>
          <w:rFonts w:asciiTheme="minorHAnsi" w:hAnsiTheme="minorHAnsi" w:cs="Arial"/>
          <w:sz w:val="22"/>
          <w:szCs w:val="22"/>
        </w:rPr>
        <w:tab/>
      </w:r>
      <w:r w:rsidRPr="00B4662B">
        <w:rPr>
          <w:rFonts w:asciiTheme="minorHAnsi" w:hAnsiTheme="minorHAnsi" w:cs="Arial"/>
          <w:sz w:val="22"/>
          <w:szCs w:val="22"/>
        </w:rPr>
        <w:tab/>
        <w:t>b.</w:t>
      </w:r>
      <w:r w:rsidRPr="00B4662B">
        <w:rPr>
          <w:rFonts w:asciiTheme="minorHAnsi" w:hAnsiTheme="minorHAnsi" w:cs="Arial"/>
          <w:sz w:val="22"/>
          <w:szCs w:val="22"/>
        </w:rPr>
        <w:tab/>
        <w:t>Must contain a written statement that his/her services have been unsatisfactory.</w:t>
      </w:r>
    </w:p>
    <w:p w:rsidR="00744677" w:rsidRPr="00B4662B" w:rsidRDefault="00744677" w:rsidP="005738F6">
      <w:pPr>
        <w:rPr>
          <w:rFonts w:asciiTheme="minorHAnsi" w:hAnsiTheme="minorHAnsi" w:cs="Arial"/>
          <w:sz w:val="22"/>
          <w:szCs w:val="22"/>
        </w:rPr>
      </w:pPr>
      <w:r w:rsidRPr="00B4662B">
        <w:rPr>
          <w:rFonts w:asciiTheme="minorHAnsi" w:hAnsiTheme="minorHAnsi" w:cs="Arial"/>
          <w:sz w:val="22"/>
          <w:szCs w:val="22"/>
        </w:rPr>
        <w:tab/>
      </w:r>
      <w:r w:rsidRPr="00B4662B">
        <w:rPr>
          <w:rFonts w:asciiTheme="minorHAnsi" w:hAnsiTheme="minorHAnsi" w:cs="Arial"/>
          <w:sz w:val="22"/>
          <w:szCs w:val="22"/>
        </w:rPr>
        <w:tab/>
        <w:t>c.</w:t>
      </w:r>
      <w:r w:rsidRPr="00B4662B">
        <w:rPr>
          <w:rFonts w:asciiTheme="minorHAnsi" w:hAnsiTheme="minorHAnsi" w:cs="Arial"/>
          <w:sz w:val="22"/>
          <w:szCs w:val="22"/>
        </w:rPr>
        <w:tab/>
        <w:t>Must state that the teacher will be provided a hearing before the Board of Education at the teacher option.</w:t>
      </w:r>
    </w:p>
    <w:p w:rsidR="003471D2" w:rsidRPr="00B4662B" w:rsidRDefault="003471D2" w:rsidP="005738F6">
      <w:pPr>
        <w:rPr>
          <w:rFonts w:asciiTheme="minorHAnsi" w:hAnsiTheme="minorHAnsi" w:cs="Arial"/>
          <w:sz w:val="22"/>
          <w:szCs w:val="22"/>
        </w:rPr>
      </w:pPr>
    </w:p>
    <w:p w:rsidR="00744677" w:rsidRPr="00B4662B" w:rsidRDefault="00744677" w:rsidP="005738F6">
      <w:pPr>
        <w:rPr>
          <w:rFonts w:asciiTheme="minorHAnsi" w:hAnsiTheme="minorHAnsi" w:cs="Arial"/>
          <w:b/>
          <w:sz w:val="22"/>
          <w:szCs w:val="22"/>
        </w:rPr>
      </w:pPr>
      <w:r w:rsidRPr="00B4662B">
        <w:rPr>
          <w:rFonts w:asciiTheme="minorHAnsi" w:hAnsiTheme="minorHAnsi" w:cs="Arial"/>
          <w:b/>
          <w:sz w:val="22"/>
          <w:szCs w:val="22"/>
        </w:rPr>
        <w:t>Procedures for Dismissal</w:t>
      </w:r>
    </w:p>
    <w:p w:rsidR="00744677" w:rsidRPr="00B4662B" w:rsidRDefault="00744677" w:rsidP="005738F6">
      <w:pPr>
        <w:rPr>
          <w:rFonts w:asciiTheme="minorHAnsi" w:hAnsiTheme="minorHAnsi" w:cs="Arial"/>
          <w:b/>
          <w:sz w:val="22"/>
          <w:szCs w:val="22"/>
        </w:rPr>
      </w:pPr>
    </w:p>
    <w:p w:rsidR="00744677" w:rsidRPr="00B4662B" w:rsidRDefault="00744677" w:rsidP="005738F6">
      <w:pPr>
        <w:rPr>
          <w:rFonts w:asciiTheme="minorHAnsi" w:hAnsiTheme="minorHAnsi" w:cs="Arial"/>
          <w:sz w:val="22"/>
          <w:szCs w:val="22"/>
        </w:rPr>
      </w:pPr>
      <w:r w:rsidRPr="00B4662B">
        <w:rPr>
          <w:rFonts w:asciiTheme="minorHAnsi" w:hAnsiTheme="minorHAnsi" w:cs="Arial"/>
          <w:sz w:val="22"/>
          <w:szCs w:val="22"/>
        </w:rPr>
        <w:t>To have a valid case for dismissal, the following items must be considered when preparing the case:</w:t>
      </w:r>
    </w:p>
    <w:p w:rsidR="00744677" w:rsidRPr="00B4662B" w:rsidRDefault="00744677" w:rsidP="005738F6">
      <w:pPr>
        <w:rPr>
          <w:rFonts w:asciiTheme="minorHAnsi" w:hAnsiTheme="minorHAnsi" w:cs="Arial"/>
          <w:sz w:val="22"/>
          <w:szCs w:val="22"/>
        </w:rPr>
      </w:pPr>
    </w:p>
    <w:p w:rsidR="00744677" w:rsidRPr="00B4662B" w:rsidRDefault="00744677" w:rsidP="005738F6">
      <w:pPr>
        <w:rPr>
          <w:rFonts w:asciiTheme="minorHAnsi" w:hAnsiTheme="minorHAnsi" w:cs="Arial"/>
          <w:sz w:val="22"/>
          <w:szCs w:val="22"/>
        </w:rPr>
      </w:pPr>
      <w:r w:rsidRPr="00B4662B">
        <w:rPr>
          <w:rFonts w:asciiTheme="minorHAnsi" w:hAnsiTheme="minorHAnsi" w:cs="Arial"/>
          <w:sz w:val="22"/>
          <w:szCs w:val="22"/>
        </w:rPr>
        <w:t>1.</w:t>
      </w:r>
      <w:r w:rsidRPr="00B4662B">
        <w:rPr>
          <w:rFonts w:asciiTheme="minorHAnsi" w:hAnsiTheme="minorHAnsi" w:cs="Arial"/>
          <w:sz w:val="22"/>
          <w:szCs w:val="22"/>
        </w:rPr>
        <w:tab/>
        <w:t>There must be continuing evaluations of all teachers by their supervisors. Evaluation of the teacher’s</w:t>
      </w:r>
    </w:p>
    <w:p w:rsidR="00744677" w:rsidRPr="00B4662B" w:rsidRDefault="00744677" w:rsidP="005738F6">
      <w:pPr>
        <w:rPr>
          <w:rFonts w:asciiTheme="minorHAnsi" w:hAnsiTheme="minorHAnsi" w:cs="Arial"/>
          <w:sz w:val="22"/>
          <w:szCs w:val="22"/>
        </w:rPr>
      </w:pPr>
      <w:r w:rsidRPr="00B4662B">
        <w:rPr>
          <w:rFonts w:asciiTheme="minorHAnsi" w:hAnsiTheme="minorHAnsi" w:cs="Arial"/>
          <w:sz w:val="22"/>
          <w:szCs w:val="22"/>
        </w:rPr>
        <w:t>work, including classroom observations, must be done regularly.</w:t>
      </w:r>
    </w:p>
    <w:p w:rsidR="00744677" w:rsidRPr="00B4662B" w:rsidRDefault="00744677" w:rsidP="005738F6">
      <w:pPr>
        <w:rPr>
          <w:rFonts w:asciiTheme="minorHAnsi" w:hAnsiTheme="minorHAnsi" w:cs="Arial"/>
          <w:sz w:val="22"/>
          <w:szCs w:val="22"/>
        </w:rPr>
      </w:pPr>
    </w:p>
    <w:p w:rsidR="00744677" w:rsidRPr="00B4662B" w:rsidRDefault="00744677" w:rsidP="005738F6">
      <w:pPr>
        <w:rPr>
          <w:rFonts w:asciiTheme="minorHAnsi" w:hAnsiTheme="minorHAnsi" w:cs="Arial"/>
          <w:sz w:val="22"/>
          <w:szCs w:val="22"/>
        </w:rPr>
      </w:pPr>
      <w:r w:rsidRPr="00B4662B">
        <w:rPr>
          <w:rFonts w:asciiTheme="minorHAnsi" w:hAnsiTheme="minorHAnsi" w:cs="Arial"/>
          <w:sz w:val="22"/>
          <w:szCs w:val="22"/>
        </w:rPr>
        <w:t>2.</w:t>
      </w:r>
      <w:r w:rsidRPr="00B4662B">
        <w:rPr>
          <w:rFonts w:asciiTheme="minorHAnsi" w:hAnsiTheme="minorHAnsi" w:cs="Arial"/>
          <w:sz w:val="22"/>
          <w:szCs w:val="22"/>
        </w:rPr>
        <w:tab/>
        <w:t>All such evaluations must be written in an efficient form so that the ratings and observations are comparable in format for all the teachers in that school.</w:t>
      </w:r>
    </w:p>
    <w:p w:rsidR="00744677" w:rsidRPr="00B4662B" w:rsidRDefault="00744677" w:rsidP="005738F6">
      <w:pPr>
        <w:rPr>
          <w:rFonts w:asciiTheme="minorHAnsi" w:hAnsiTheme="minorHAnsi" w:cs="Arial"/>
          <w:sz w:val="22"/>
          <w:szCs w:val="22"/>
        </w:rPr>
      </w:pPr>
    </w:p>
    <w:p w:rsidR="00744677" w:rsidRPr="00B4662B" w:rsidRDefault="00744677" w:rsidP="005738F6">
      <w:pPr>
        <w:rPr>
          <w:rFonts w:asciiTheme="minorHAnsi" w:hAnsiTheme="minorHAnsi" w:cs="Arial"/>
          <w:sz w:val="22"/>
          <w:szCs w:val="22"/>
        </w:rPr>
      </w:pPr>
      <w:r w:rsidRPr="00B4662B">
        <w:rPr>
          <w:rFonts w:asciiTheme="minorHAnsi" w:hAnsiTheme="minorHAnsi" w:cs="Arial"/>
          <w:sz w:val="22"/>
          <w:szCs w:val="22"/>
        </w:rPr>
        <w:t>3.</w:t>
      </w:r>
      <w:r w:rsidRPr="00B4662B">
        <w:rPr>
          <w:rFonts w:asciiTheme="minorHAnsi" w:hAnsiTheme="minorHAnsi" w:cs="Arial"/>
          <w:sz w:val="22"/>
          <w:szCs w:val="22"/>
        </w:rPr>
        <w:tab/>
        <w:t>Where serious questions arise as to the competency of a teacher, the immediate supervisor should report this to the Executive Director of Human Resources. Further evaluations must be made by the immediate supervisor and the appropriate (Director(s) who also must make evaluations of the employee. The employee should be formally evaluated by more than one administrator.</w:t>
      </w:r>
    </w:p>
    <w:p w:rsidR="00744677" w:rsidRPr="00B4662B" w:rsidRDefault="00744677" w:rsidP="005738F6">
      <w:pPr>
        <w:rPr>
          <w:rFonts w:asciiTheme="minorHAnsi" w:hAnsiTheme="minorHAnsi" w:cs="Arial"/>
          <w:sz w:val="22"/>
          <w:szCs w:val="22"/>
        </w:rPr>
      </w:pPr>
    </w:p>
    <w:p w:rsidR="00744677" w:rsidRPr="00B4662B" w:rsidRDefault="00744677" w:rsidP="005738F6">
      <w:pPr>
        <w:rPr>
          <w:rFonts w:asciiTheme="minorHAnsi" w:hAnsiTheme="minorHAnsi" w:cs="Arial"/>
          <w:sz w:val="22"/>
          <w:szCs w:val="22"/>
        </w:rPr>
      </w:pPr>
      <w:r w:rsidRPr="00B4662B">
        <w:rPr>
          <w:rFonts w:asciiTheme="minorHAnsi" w:hAnsiTheme="minorHAnsi" w:cs="Arial"/>
          <w:sz w:val="22"/>
          <w:szCs w:val="22"/>
        </w:rPr>
        <w:t>4.</w:t>
      </w:r>
      <w:r w:rsidRPr="00B4662B">
        <w:rPr>
          <w:rFonts w:asciiTheme="minorHAnsi" w:hAnsiTheme="minorHAnsi" w:cs="Arial"/>
          <w:sz w:val="22"/>
          <w:szCs w:val="22"/>
        </w:rPr>
        <w:tab/>
        <w:t>If a teacher is identified as incompetent, his/her deficiencies must be specifically pointed out to him/her. All of this must be documented in writing. Specific efforts must be made to help the teacher improve his/her performance. A plan of improvement should be prepared for the employee.</w:t>
      </w:r>
    </w:p>
    <w:p w:rsidR="00744677" w:rsidRPr="00B4662B" w:rsidRDefault="00744677" w:rsidP="005738F6">
      <w:pPr>
        <w:rPr>
          <w:rFonts w:asciiTheme="minorHAnsi" w:hAnsiTheme="minorHAnsi" w:cs="Arial"/>
          <w:sz w:val="22"/>
          <w:szCs w:val="22"/>
        </w:rPr>
      </w:pPr>
    </w:p>
    <w:p w:rsidR="00744677" w:rsidRPr="00B4662B" w:rsidRDefault="00744677" w:rsidP="005738F6">
      <w:pPr>
        <w:rPr>
          <w:rFonts w:asciiTheme="minorHAnsi" w:hAnsiTheme="minorHAnsi" w:cs="Arial"/>
          <w:sz w:val="22"/>
          <w:szCs w:val="22"/>
        </w:rPr>
      </w:pPr>
      <w:r w:rsidRPr="00B4662B">
        <w:rPr>
          <w:rFonts w:asciiTheme="minorHAnsi" w:hAnsiTheme="minorHAnsi" w:cs="Arial"/>
          <w:sz w:val="22"/>
          <w:szCs w:val="22"/>
        </w:rPr>
        <w:t>5.</w:t>
      </w:r>
      <w:r w:rsidRPr="00B4662B">
        <w:rPr>
          <w:rFonts w:asciiTheme="minorHAnsi" w:hAnsiTheme="minorHAnsi" w:cs="Arial"/>
          <w:sz w:val="22"/>
          <w:szCs w:val="22"/>
        </w:rPr>
        <w:tab/>
        <w:t>A teacher must be given sufficient opportunity to improve and warned that failure to make a sustained and continued improvement will result in dismissal. This must be documented in writing.</w:t>
      </w:r>
    </w:p>
    <w:p w:rsidR="00744677" w:rsidRPr="00B4662B" w:rsidRDefault="00744677" w:rsidP="005738F6">
      <w:pPr>
        <w:rPr>
          <w:rFonts w:asciiTheme="minorHAnsi" w:hAnsiTheme="minorHAnsi" w:cs="Arial"/>
          <w:sz w:val="22"/>
          <w:szCs w:val="22"/>
        </w:rPr>
      </w:pPr>
    </w:p>
    <w:p w:rsidR="00744677" w:rsidRPr="00B4662B" w:rsidRDefault="00744677" w:rsidP="005738F6">
      <w:pPr>
        <w:rPr>
          <w:rFonts w:asciiTheme="minorHAnsi" w:hAnsiTheme="minorHAnsi" w:cs="Arial"/>
          <w:sz w:val="22"/>
          <w:szCs w:val="22"/>
        </w:rPr>
      </w:pPr>
      <w:r w:rsidRPr="00B4662B">
        <w:rPr>
          <w:rFonts w:asciiTheme="minorHAnsi" w:hAnsiTheme="minorHAnsi" w:cs="Arial"/>
          <w:sz w:val="22"/>
          <w:szCs w:val="22"/>
        </w:rPr>
        <w:t>6.</w:t>
      </w:r>
      <w:r w:rsidRPr="00B4662B">
        <w:rPr>
          <w:rFonts w:asciiTheme="minorHAnsi" w:hAnsiTheme="minorHAnsi" w:cs="Arial"/>
          <w:sz w:val="22"/>
          <w:szCs w:val="22"/>
        </w:rPr>
        <w:tab/>
        <w:t>All steps taken prior to the dismissal of an incompetent teacher must be recorded and kept in a separate file during the procedure.</w:t>
      </w:r>
    </w:p>
    <w:p w:rsidR="00744677" w:rsidRPr="00B4662B" w:rsidRDefault="00744677" w:rsidP="005738F6">
      <w:pPr>
        <w:rPr>
          <w:rFonts w:asciiTheme="minorHAnsi" w:hAnsiTheme="minorHAnsi" w:cs="Arial"/>
          <w:sz w:val="22"/>
          <w:szCs w:val="22"/>
        </w:rPr>
      </w:pPr>
    </w:p>
    <w:p w:rsidR="00744677" w:rsidRPr="00B4662B" w:rsidRDefault="00744677" w:rsidP="005738F6">
      <w:pPr>
        <w:rPr>
          <w:rFonts w:asciiTheme="minorHAnsi" w:hAnsiTheme="minorHAnsi" w:cs="Arial"/>
          <w:sz w:val="22"/>
          <w:szCs w:val="22"/>
        </w:rPr>
      </w:pPr>
      <w:r w:rsidRPr="00B4662B">
        <w:rPr>
          <w:rFonts w:asciiTheme="minorHAnsi" w:hAnsiTheme="minorHAnsi" w:cs="Arial"/>
          <w:sz w:val="22"/>
          <w:szCs w:val="22"/>
        </w:rPr>
        <w:t>7.</w:t>
      </w:r>
      <w:r w:rsidRPr="00B4662B">
        <w:rPr>
          <w:rFonts w:asciiTheme="minorHAnsi" w:hAnsiTheme="minorHAnsi" w:cs="Arial"/>
          <w:sz w:val="22"/>
          <w:szCs w:val="22"/>
        </w:rPr>
        <w:tab/>
        <w:t>There should be nothing done to show that a specific attempt has been made to single a teacher out for special disciplinary action or dismissal. All actions must be according to established and officially adopted procedures for the handling of teachers whose evaluations are not satisfactory. If established procedures are not</w:t>
      </w:r>
      <w:r w:rsidR="0017173E" w:rsidRPr="00B4662B">
        <w:rPr>
          <w:rFonts w:asciiTheme="minorHAnsi" w:hAnsiTheme="minorHAnsi" w:cs="Arial"/>
          <w:sz w:val="22"/>
          <w:szCs w:val="22"/>
        </w:rPr>
        <w:t xml:space="preserve"> followed, courts or agencies could infer that the actions of the District are retaliatory or based on prejudice.</w:t>
      </w:r>
    </w:p>
    <w:p w:rsidR="0017173E" w:rsidRPr="00B4662B" w:rsidRDefault="0017173E" w:rsidP="005738F6">
      <w:pPr>
        <w:rPr>
          <w:rFonts w:asciiTheme="minorHAnsi" w:hAnsiTheme="minorHAnsi" w:cs="Arial"/>
          <w:sz w:val="22"/>
          <w:szCs w:val="22"/>
        </w:rPr>
      </w:pPr>
    </w:p>
    <w:p w:rsidR="0017173E" w:rsidRPr="00B4662B" w:rsidRDefault="0017173E" w:rsidP="005738F6">
      <w:pPr>
        <w:rPr>
          <w:rFonts w:asciiTheme="minorHAnsi" w:hAnsiTheme="minorHAnsi" w:cs="Arial"/>
          <w:sz w:val="22"/>
          <w:szCs w:val="22"/>
        </w:rPr>
      </w:pPr>
      <w:r w:rsidRPr="00B4662B">
        <w:rPr>
          <w:rFonts w:asciiTheme="minorHAnsi" w:hAnsiTheme="minorHAnsi" w:cs="Arial"/>
          <w:sz w:val="22"/>
          <w:szCs w:val="22"/>
        </w:rPr>
        <w:t>8.</w:t>
      </w:r>
      <w:r w:rsidRPr="00B4662B">
        <w:rPr>
          <w:rFonts w:asciiTheme="minorHAnsi" w:hAnsiTheme="minorHAnsi" w:cs="Arial"/>
          <w:sz w:val="22"/>
          <w:szCs w:val="22"/>
        </w:rPr>
        <w:tab/>
        <w:t>Written documentation should include:</w:t>
      </w:r>
    </w:p>
    <w:p w:rsidR="0017173E" w:rsidRPr="00B4662B" w:rsidRDefault="0017173E" w:rsidP="005738F6">
      <w:pPr>
        <w:rPr>
          <w:rFonts w:asciiTheme="minorHAnsi" w:hAnsiTheme="minorHAnsi" w:cs="Arial"/>
          <w:sz w:val="22"/>
          <w:szCs w:val="22"/>
        </w:rPr>
      </w:pPr>
    </w:p>
    <w:p w:rsidR="0017173E" w:rsidRPr="00B4662B" w:rsidRDefault="0017173E" w:rsidP="005738F6">
      <w:pPr>
        <w:rPr>
          <w:rFonts w:asciiTheme="minorHAnsi" w:hAnsiTheme="minorHAnsi" w:cs="Arial"/>
          <w:sz w:val="22"/>
          <w:szCs w:val="22"/>
        </w:rPr>
      </w:pPr>
      <w:r w:rsidRPr="00B4662B">
        <w:rPr>
          <w:rFonts w:asciiTheme="minorHAnsi" w:hAnsiTheme="minorHAnsi" w:cs="Arial"/>
          <w:sz w:val="22"/>
          <w:szCs w:val="22"/>
        </w:rPr>
        <w:tab/>
        <w:t>a.</w:t>
      </w:r>
      <w:r w:rsidRPr="00B4662B">
        <w:rPr>
          <w:rFonts w:asciiTheme="minorHAnsi" w:hAnsiTheme="minorHAnsi" w:cs="Arial"/>
          <w:sz w:val="22"/>
          <w:szCs w:val="22"/>
        </w:rPr>
        <w:tab/>
        <w:t>Specifics of incompetent actions in the classroom.</w:t>
      </w:r>
    </w:p>
    <w:p w:rsidR="0017173E" w:rsidRPr="00B4662B" w:rsidRDefault="0017173E" w:rsidP="005738F6">
      <w:pPr>
        <w:rPr>
          <w:rFonts w:asciiTheme="minorHAnsi" w:hAnsiTheme="minorHAnsi" w:cs="Arial"/>
          <w:sz w:val="22"/>
          <w:szCs w:val="22"/>
        </w:rPr>
      </w:pPr>
      <w:r w:rsidRPr="00B4662B">
        <w:rPr>
          <w:rFonts w:asciiTheme="minorHAnsi" w:hAnsiTheme="minorHAnsi" w:cs="Arial"/>
          <w:sz w:val="22"/>
          <w:szCs w:val="22"/>
        </w:rPr>
        <w:tab/>
        <w:t>b.</w:t>
      </w:r>
      <w:r w:rsidRPr="00B4662B">
        <w:rPr>
          <w:rFonts w:asciiTheme="minorHAnsi" w:hAnsiTheme="minorHAnsi" w:cs="Arial"/>
          <w:sz w:val="22"/>
          <w:szCs w:val="22"/>
        </w:rPr>
        <w:tab/>
        <w:t>Specific warnings given; including the time, dates, and signatures of the teacher and supervisor.</w:t>
      </w:r>
    </w:p>
    <w:p w:rsidR="0017173E" w:rsidRPr="00B4662B" w:rsidRDefault="0017173E" w:rsidP="005738F6">
      <w:pPr>
        <w:rPr>
          <w:rFonts w:asciiTheme="minorHAnsi" w:hAnsiTheme="minorHAnsi" w:cs="Arial"/>
          <w:sz w:val="22"/>
          <w:szCs w:val="22"/>
        </w:rPr>
      </w:pPr>
      <w:r w:rsidRPr="00B4662B">
        <w:rPr>
          <w:rFonts w:asciiTheme="minorHAnsi" w:hAnsiTheme="minorHAnsi" w:cs="Arial"/>
          <w:sz w:val="22"/>
          <w:szCs w:val="22"/>
        </w:rPr>
        <w:tab/>
        <w:t>c.</w:t>
      </w:r>
      <w:r w:rsidRPr="00B4662B">
        <w:rPr>
          <w:rFonts w:asciiTheme="minorHAnsi" w:hAnsiTheme="minorHAnsi" w:cs="Arial"/>
          <w:sz w:val="22"/>
          <w:szCs w:val="22"/>
        </w:rPr>
        <w:tab/>
        <w:t>Measures taken to help the teacher improve.</w:t>
      </w:r>
    </w:p>
    <w:p w:rsidR="0017173E" w:rsidRPr="00B4662B" w:rsidRDefault="0017173E" w:rsidP="005738F6">
      <w:pPr>
        <w:rPr>
          <w:rFonts w:asciiTheme="minorHAnsi" w:hAnsiTheme="minorHAnsi" w:cs="Arial"/>
          <w:sz w:val="22"/>
          <w:szCs w:val="22"/>
        </w:rPr>
      </w:pPr>
      <w:r w:rsidRPr="00B4662B">
        <w:rPr>
          <w:rFonts w:asciiTheme="minorHAnsi" w:hAnsiTheme="minorHAnsi" w:cs="Arial"/>
          <w:sz w:val="22"/>
          <w:szCs w:val="22"/>
        </w:rPr>
        <w:tab/>
        <w:t>d.</w:t>
      </w:r>
      <w:r w:rsidRPr="00B4662B">
        <w:rPr>
          <w:rFonts w:asciiTheme="minorHAnsi" w:hAnsiTheme="minorHAnsi" w:cs="Arial"/>
          <w:sz w:val="22"/>
          <w:szCs w:val="22"/>
        </w:rPr>
        <w:tab/>
        <w:t>Evidence of subsequent failures to improve based upon the measures suggested for improvement.</w:t>
      </w:r>
    </w:p>
    <w:p w:rsidR="0017173E" w:rsidRPr="00B4662B" w:rsidRDefault="0017173E" w:rsidP="005738F6">
      <w:pPr>
        <w:rPr>
          <w:rFonts w:asciiTheme="minorHAnsi" w:hAnsiTheme="minorHAnsi" w:cs="Arial"/>
          <w:sz w:val="22"/>
          <w:szCs w:val="22"/>
        </w:rPr>
      </w:pPr>
    </w:p>
    <w:p w:rsidR="0017173E" w:rsidRPr="00B4662B" w:rsidRDefault="0017173E" w:rsidP="005738F6">
      <w:pPr>
        <w:rPr>
          <w:rFonts w:asciiTheme="minorHAnsi" w:hAnsiTheme="minorHAnsi" w:cs="Arial"/>
          <w:sz w:val="22"/>
          <w:szCs w:val="22"/>
        </w:rPr>
      </w:pPr>
      <w:r w:rsidRPr="00B4662B">
        <w:rPr>
          <w:rFonts w:asciiTheme="minorHAnsi" w:hAnsiTheme="minorHAnsi" w:cs="Arial"/>
          <w:sz w:val="22"/>
          <w:szCs w:val="22"/>
        </w:rPr>
        <w:tab/>
        <w:t>Generalized, unsupported statements that the teacher is incompetent will not stand up in the appeal procedure.</w:t>
      </w:r>
    </w:p>
    <w:p w:rsidR="0017173E" w:rsidRPr="00B4662B" w:rsidRDefault="0017173E" w:rsidP="005738F6">
      <w:pPr>
        <w:rPr>
          <w:rFonts w:asciiTheme="minorHAnsi" w:hAnsiTheme="minorHAnsi" w:cs="Arial"/>
          <w:sz w:val="22"/>
          <w:szCs w:val="22"/>
        </w:rPr>
      </w:pPr>
    </w:p>
    <w:p w:rsidR="0017173E" w:rsidRPr="00B4662B" w:rsidRDefault="0017173E" w:rsidP="005738F6">
      <w:pPr>
        <w:rPr>
          <w:rFonts w:asciiTheme="minorHAnsi" w:hAnsiTheme="minorHAnsi" w:cs="Arial"/>
          <w:sz w:val="22"/>
          <w:szCs w:val="22"/>
        </w:rPr>
      </w:pPr>
      <w:r w:rsidRPr="00B4662B">
        <w:rPr>
          <w:rFonts w:asciiTheme="minorHAnsi" w:hAnsiTheme="minorHAnsi" w:cs="Arial"/>
          <w:sz w:val="22"/>
          <w:szCs w:val="22"/>
        </w:rPr>
        <w:t>9.</w:t>
      </w:r>
      <w:r w:rsidRPr="00B4662B">
        <w:rPr>
          <w:rFonts w:asciiTheme="minorHAnsi" w:hAnsiTheme="minorHAnsi" w:cs="Arial"/>
          <w:sz w:val="22"/>
          <w:szCs w:val="22"/>
        </w:rPr>
        <w:tab/>
        <w:t>The principals must be prepared to stand behind their judgments and defend them vigorously with appropriate evidence.</w:t>
      </w:r>
    </w:p>
    <w:p w:rsidR="0017173E" w:rsidRPr="00B4662B" w:rsidRDefault="0017173E" w:rsidP="005738F6">
      <w:pPr>
        <w:rPr>
          <w:rFonts w:asciiTheme="minorHAnsi" w:hAnsiTheme="minorHAnsi" w:cs="Arial"/>
          <w:sz w:val="22"/>
          <w:szCs w:val="22"/>
        </w:rPr>
      </w:pPr>
    </w:p>
    <w:p w:rsidR="0017173E" w:rsidRPr="00B4662B" w:rsidRDefault="0017173E" w:rsidP="005738F6">
      <w:pPr>
        <w:rPr>
          <w:rFonts w:asciiTheme="minorHAnsi" w:hAnsiTheme="minorHAnsi" w:cs="Arial"/>
          <w:sz w:val="22"/>
          <w:szCs w:val="22"/>
        </w:rPr>
      </w:pPr>
      <w:r w:rsidRPr="00B4662B">
        <w:rPr>
          <w:rFonts w:asciiTheme="minorHAnsi" w:hAnsiTheme="minorHAnsi" w:cs="Arial"/>
          <w:sz w:val="22"/>
          <w:szCs w:val="22"/>
        </w:rPr>
        <w:t>Nothing will be upheld without documentation.</w:t>
      </w:r>
    </w:p>
    <w:p w:rsidR="00F60B4A" w:rsidRPr="00B4662B" w:rsidRDefault="00F60B4A" w:rsidP="00F60B4A">
      <w:pPr>
        <w:rPr>
          <w:rFonts w:asciiTheme="minorHAnsi" w:hAnsiTheme="minorHAnsi" w:cs="Arial"/>
          <w:sz w:val="22"/>
          <w:szCs w:val="22"/>
        </w:rPr>
      </w:pPr>
    </w:p>
    <w:p w:rsidR="00F60B4A" w:rsidRPr="00B4662B" w:rsidRDefault="003471D2" w:rsidP="00F60B4A">
      <w:pPr>
        <w:jc w:val="center"/>
        <w:rPr>
          <w:rFonts w:asciiTheme="minorHAnsi" w:hAnsiTheme="minorHAnsi" w:cs="Arial"/>
          <w:b/>
          <w:sz w:val="22"/>
          <w:szCs w:val="22"/>
        </w:rPr>
      </w:pPr>
      <w:r w:rsidRPr="00B4662B">
        <w:rPr>
          <w:rFonts w:asciiTheme="minorHAnsi" w:hAnsiTheme="minorHAnsi" w:cs="Arial"/>
          <w:b/>
          <w:sz w:val="22"/>
          <w:szCs w:val="22"/>
        </w:rPr>
        <w:br w:type="page"/>
      </w:r>
      <w:r w:rsidR="00F60B4A" w:rsidRPr="00B4662B">
        <w:rPr>
          <w:rFonts w:asciiTheme="minorHAnsi" w:hAnsiTheme="minorHAnsi" w:cs="Arial"/>
          <w:b/>
          <w:sz w:val="22"/>
          <w:szCs w:val="22"/>
        </w:rPr>
        <w:lastRenderedPageBreak/>
        <w:t>HEALTH EXAMINATIONS</w:t>
      </w:r>
    </w:p>
    <w:p w:rsidR="00F60B4A" w:rsidRPr="00B4662B" w:rsidRDefault="00F60B4A" w:rsidP="00F60B4A">
      <w:pPr>
        <w:jc w:val="center"/>
        <w:rPr>
          <w:rFonts w:asciiTheme="minorHAnsi" w:hAnsiTheme="minorHAnsi" w:cs="Arial"/>
          <w:b/>
          <w:sz w:val="22"/>
          <w:szCs w:val="22"/>
        </w:rPr>
      </w:pPr>
    </w:p>
    <w:p w:rsidR="00F60B4A" w:rsidRPr="00B4662B" w:rsidRDefault="00F60B4A" w:rsidP="00F60B4A">
      <w:pPr>
        <w:rPr>
          <w:rFonts w:asciiTheme="minorHAnsi" w:hAnsiTheme="minorHAnsi" w:cs="Arial"/>
          <w:sz w:val="22"/>
          <w:szCs w:val="22"/>
        </w:rPr>
      </w:pPr>
      <w:r w:rsidRPr="00B4662B">
        <w:rPr>
          <w:rFonts w:asciiTheme="minorHAnsi" w:hAnsiTheme="minorHAnsi" w:cs="Arial"/>
          <w:sz w:val="22"/>
          <w:szCs w:val="22"/>
        </w:rPr>
        <w:t xml:space="preserve">The Board of Education </w:t>
      </w:r>
      <w:r w:rsidR="0013408A" w:rsidRPr="00B4662B">
        <w:rPr>
          <w:rFonts w:asciiTheme="minorHAnsi" w:hAnsiTheme="minorHAnsi" w:cs="Arial"/>
          <w:sz w:val="22"/>
          <w:szCs w:val="22"/>
        </w:rPr>
        <w:t xml:space="preserve">and the Superintendent/Designee reserve the right to </w:t>
      </w:r>
      <w:r w:rsidRPr="00B4662B">
        <w:rPr>
          <w:rFonts w:asciiTheme="minorHAnsi" w:hAnsiTheme="minorHAnsi" w:cs="Arial"/>
          <w:sz w:val="22"/>
          <w:szCs w:val="22"/>
        </w:rPr>
        <w:t>require any employee or candidate for employment to submit to a</w:t>
      </w:r>
      <w:r w:rsidR="0013408A" w:rsidRPr="00B4662B">
        <w:rPr>
          <w:rFonts w:asciiTheme="minorHAnsi" w:hAnsiTheme="minorHAnsi" w:cs="Arial"/>
          <w:sz w:val="22"/>
          <w:szCs w:val="22"/>
        </w:rPr>
        <w:t xml:space="preserve"> health examination in </w:t>
      </w:r>
      <w:r w:rsidRPr="00B4662B">
        <w:rPr>
          <w:rFonts w:asciiTheme="minorHAnsi" w:hAnsiTheme="minorHAnsi" w:cs="Arial"/>
          <w:sz w:val="22"/>
          <w:szCs w:val="22"/>
        </w:rPr>
        <w:t xml:space="preserve">order to determine the physical or mental capacity of such </w:t>
      </w:r>
      <w:r w:rsidR="0013408A" w:rsidRPr="00B4662B">
        <w:rPr>
          <w:rFonts w:asciiTheme="minorHAnsi" w:hAnsiTheme="minorHAnsi" w:cs="Arial"/>
          <w:sz w:val="22"/>
          <w:szCs w:val="22"/>
        </w:rPr>
        <w:t xml:space="preserve">persons to </w:t>
      </w:r>
      <w:r w:rsidRPr="00B4662B">
        <w:rPr>
          <w:rFonts w:asciiTheme="minorHAnsi" w:hAnsiTheme="minorHAnsi" w:cs="Arial"/>
          <w:sz w:val="22"/>
          <w:szCs w:val="22"/>
        </w:rPr>
        <w:t>perform assigned duties in accordance with the terms of currently valid negotiated agreements.</w:t>
      </w:r>
    </w:p>
    <w:p w:rsidR="00F60B4A" w:rsidRPr="00B4662B" w:rsidRDefault="00F60B4A" w:rsidP="00F60B4A">
      <w:pPr>
        <w:rPr>
          <w:rFonts w:asciiTheme="minorHAnsi" w:hAnsiTheme="minorHAnsi" w:cs="Arial"/>
          <w:sz w:val="22"/>
          <w:szCs w:val="22"/>
        </w:rPr>
      </w:pPr>
    </w:p>
    <w:p w:rsidR="00F60B4A" w:rsidRPr="00B4662B" w:rsidRDefault="00F60B4A" w:rsidP="00F60B4A">
      <w:pPr>
        <w:rPr>
          <w:rFonts w:asciiTheme="minorHAnsi" w:hAnsiTheme="minorHAnsi" w:cs="Arial"/>
          <w:sz w:val="22"/>
          <w:szCs w:val="22"/>
        </w:rPr>
      </w:pPr>
      <w:r w:rsidRPr="00B4662B">
        <w:rPr>
          <w:rFonts w:asciiTheme="minorHAnsi" w:hAnsiTheme="minorHAnsi" w:cs="Arial"/>
          <w:sz w:val="22"/>
          <w:szCs w:val="22"/>
        </w:rPr>
        <w:t>Reports of all such examinations or evaluation shall be delivered to the Superintendent/Designee, who shall protect their confidentiality. Reports will be discussed with the employee and made a part of the employee’s medical record.</w:t>
      </w:r>
    </w:p>
    <w:p w:rsidR="00F60B4A" w:rsidRPr="00B4662B" w:rsidRDefault="00F60B4A" w:rsidP="00F60B4A">
      <w:pPr>
        <w:rPr>
          <w:rFonts w:asciiTheme="minorHAnsi" w:hAnsiTheme="minorHAnsi" w:cs="Arial"/>
          <w:sz w:val="22"/>
          <w:szCs w:val="22"/>
        </w:rPr>
      </w:pPr>
    </w:p>
    <w:p w:rsidR="0013408A" w:rsidRPr="00B4662B" w:rsidRDefault="00F60B4A" w:rsidP="00F60B4A">
      <w:pPr>
        <w:rPr>
          <w:rFonts w:asciiTheme="minorHAnsi" w:hAnsiTheme="minorHAnsi" w:cs="Arial"/>
          <w:sz w:val="22"/>
          <w:szCs w:val="22"/>
        </w:rPr>
      </w:pPr>
      <w:r w:rsidRPr="00B4662B">
        <w:rPr>
          <w:rFonts w:asciiTheme="minorHAnsi" w:hAnsiTheme="minorHAnsi" w:cs="Arial"/>
          <w:sz w:val="22"/>
          <w:szCs w:val="22"/>
        </w:rPr>
        <w:t xml:space="preserve">The Board shall assume any </w:t>
      </w:r>
      <w:r w:rsidR="0013408A" w:rsidRPr="00B4662B">
        <w:rPr>
          <w:rFonts w:asciiTheme="minorHAnsi" w:hAnsiTheme="minorHAnsi" w:cs="Arial"/>
          <w:sz w:val="22"/>
          <w:szCs w:val="22"/>
        </w:rPr>
        <w:t xml:space="preserve">fees for required </w:t>
      </w:r>
      <w:r w:rsidRPr="00B4662B">
        <w:rPr>
          <w:rFonts w:asciiTheme="minorHAnsi" w:hAnsiTheme="minorHAnsi" w:cs="Arial"/>
          <w:sz w:val="22"/>
          <w:szCs w:val="22"/>
        </w:rPr>
        <w:t>examinations</w:t>
      </w:r>
      <w:r w:rsidR="0013408A" w:rsidRPr="00B4662B">
        <w:rPr>
          <w:rFonts w:asciiTheme="minorHAnsi" w:hAnsiTheme="minorHAnsi" w:cs="Arial"/>
          <w:sz w:val="22"/>
          <w:szCs w:val="22"/>
        </w:rPr>
        <w:t xml:space="preserve"> not covered by insurance</w:t>
      </w:r>
    </w:p>
    <w:p w:rsidR="003471D2" w:rsidRPr="00B4662B" w:rsidRDefault="003471D2" w:rsidP="00F60B4A">
      <w:pPr>
        <w:rPr>
          <w:rFonts w:asciiTheme="minorHAnsi" w:hAnsiTheme="minorHAnsi" w:cs="Arial"/>
          <w:sz w:val="22"/>
          <w:szCs w:val="22"/>
        </w:rPr>
      </w:pPr>
    </w:p>
    <w:p w:rsidR="00F60B4A" w:rsidRPr="00B4662B" w:rsidRDefault="00BE0A89" w:rsidP="00F60B4A">
      <w:pPr>
        <w:rPr>
          <w:rFonts w:asciiTheme="minorHAnsi" w:hAnsiTheme="minorHAnsi" w:cs="Arial"/>
          <w:sz w:val="22"/>
          <w:szCs w:val="22"/>
        </w:rPr>
      </w:pPr>
      <w:r w:rsidRPr="00B4662B">
        <w:rPr>
          <w:rFonts w:asciiTheme="minorHAnsi" w:hAnsiTheme="minorHAnsi" w:cs="Arial"/>
          <w:sz w:val="22"/>
          <w:szCs w:val="22"/>
        </w:rPr>
        <w:t>The School District may, at any time, request an employee to take an appropriate health examination. This examination will be taken upon request of the Superintendent/Designee or as provided for in the employee’s Master Agreement. Cost of any requested examination will be assumed by the Board of Education.</w:t>
      </w:r>
    </w:p>
    <w:p w:rsidR="00BE0A89" w:rsidRPr="00B4662B" w:rsidRDefault="00BE0A89" w:rsidP="00F60B4A">
      <w:pPr>
        <w:rPr>
          <w:rFonts w:asciiTheme="minorHAnsi" w:hAnsiTheme="minorHAnsi" w:cs="Arial"/>
          <w:sz w:val="22"/>
          <w:szCs w:val="22"/>
        </w:rPr>
      </w:pPr>
    </w:p>
    <w:p w:rsidR="0073626F" w:rsidRPr="00B4662B" w:rsidRDefault="0073626F" w:rsidP="0073626F">
      <w:pPr>
        <w:jc w:val="center"/>
        <w:rPr>
          <w:rFonts w:asciiTheme="minorHAnsi" w:hAnsiTheme="minorHAnsi" w:cs="Arial"/>
          <w:sz w:val="22"/>
          <w:szCs w:val="22"/>
        </w:rPr>
      </w:pPr>
      <w:r w:rsidRPr="00B4662B">
        <w:rPr>
          <w:rFonts w:asciiTheme="minorHAnsi" w:hAnsiTheme="minorHAnsi" w:cs="Arial"/>
          <w:b/>
          <w:sz w:val="22"/>
          <w:szCs w:val="22"/>
        </w:rPr>
        <w:t>SOCIAL SECURITY NUMBER CONFIDENTIALITY</w:t>
      </w:r>
    </w:p>
    <w:p w:rsidR="0073626F" w:rsidRPr="00B4662B" w:rsidRDefault="0073626F" w:rsidP="0073626F">
      <w:pPr>
        <w:rPr>
          <w:rFonts w:asciiTheme="minorHAnsi" w:hAnsiTheme="minorHAnsi" w:cs="Arial"/>
          <w:sz w:val="22"/>
          <w:szCs w:val="22"/>
        </w:rPr>
      </w:pPr>
    </w:p>
    <w:p w:rsidR="0073626F" w:rsidRPr="00B4662B" w:rsidRDefault="0073626F" w:rsidP="0073626F">
      <w:pPr>
        <w:rPr>
          <w:rFonts w:asciiTheme="minorHAnsi" w:hAnsiTheme="minorHAnsi" w:cs="Arial"/>
          <w:sz w:val="22"/>
          <w:szCs w:val="22"/>
        </w:rPr>
      </w:pPr>
      <w:r w:rsidRPr="00B4662B">
        <w:rPr>
          <w:rFonts w:asciiTheme="minorHAnsi" w:hAnsiTheme="minorHAnsi" w:cs="Arial"/>
          <w:sz w:val="22"/>
          <w:szCs w:val="22"/>
        </w:rPr>
        <w:t>Pursuant to both state and federal law, it is the policy of this School District to protect the confidentiality of social security numbers. No person shall knowingly unlawfully use the social security number of any employee, student, or other individual.</w:t>
      </w:r>
    </w:p>
    <w:p w:rsidR="0073626F" w:rsidRPr="00B4662B" w:rsidRDefault="0073626F" w:rsidP="0073626F">
      <w:pPr>
        <w:rPr>
          <w:rFonts w:asciiTheme="minorHAnsi" w:hAnsiTheme="minorHAnsi" w:cs="Arial"/>
          <w:sz w:val="22"/>
          <w:szCs w:val="22"/>
        </w:rPr>
      </w:pPr>
    </w:p>
    <w:p w:rsidR="0073626F" w:rsidRPr="00B4662B" w:rsidRDefault="0073626F" w:rsidP="0073626F">
      <w:pPr>
        <w:rPr>
          <w:rFonts w:asciiTheme="minorHAnsi" w:hAnsiTheme="minorHAnsi" w:cs="Arial"/>
          <w:sz w:val="22"/>
          <w:szCs w:val="22"/>
        </w:rPr>
      </w:pPr>
      <w:r w:rsidRPr="00B4662B">
        <w:rPr>
          <w:rFonts w:asciiTheme="minorHAnsi" w:hAnsiTheme="minorHAnsi" w:cs="Arial"/>
          <w:sz w:val="22"/>
          <w:szCs w:val="22"/>
        </w:rPr>
        <w:t>The Superintendent shall establish rules and regulations to implement this policy. The Superintendent shall ensure that:</w:t>
      </w:r>
    </w:p>
    <w:p w:rsidR="0073626F" w:rsidRPr="00B4662B" w:rsidRDefault="0073626F" w:rsidP="0073626F">
      <w:pPr>
        <w:rPr>
          <w:rFonts w:asciiTheme="minorHAnsi" w:hAnsiTheme="minorHAnsi" w:cs="Arial"/>
          <w:sz w:val="22"/>
          <w:szCs w:val="22"/>
        </w:rPr>
      </w:pPr>
    </w:p>
    <w:p w:rsidR="0073626F" w:rsidRPr="00B4662B" w:rsidRDefault="0073626F" w:rsidP="0073626F">
      <w:pPr>
        <w:rPr>
          <w:rFonts w:asciiTheme="minorHAnsi" w:hAnsiTheme="minorHAnsi" w:cs="Arial"/>
          <w:sz w:val="22"/>
          <w:szCs w:val="22"/>
        </w:rPr>
      </w:pPr>
      <w:r w:rsidRPr="00B4662B">
        <w:rPr>
          <w:rFonts w:asciiTheme="minorHAnsi" w:hAnsiTheme="minorHAnsi" w:cs="Arial"/>
          <w:sz w:val="22"/>
          <w:szCs w:val="22"/>
        </w:rPr>
        <w:t>1.</w:t>
      </w:r>
      <w:r w:rsidRPr="00B4662B">
        <w:rPr>
          <w:rFonts w:asciiTheme="minorHAnsi" w:hAnsiTheme="minorHAnsi" w:cs="Arial"/>
          <w:sz w:val="22"/>
          <w:szCs w:val="22"/>
        </w:rPr>
        <w:tab/>
        <w:t>The confidentiality of social security numbers is maintained to the extent practicable;</w:t>
      </w:r>
    </w:p>
    <w:p w:rsidR="0073626F" w:rsidRPr="00B4662B" w:rsidRDefault="0073626F" w:rsidP="0073626F">
      <w:pPr>
        <w:rPr>
          <w:rFonts w:asciiTheme="minorHAnsi" w:hAnsiTheme="minorHAnsi" w:cs="Arial"/>
          <w:sz w:val="22"/>
          <w:szCs w:val="22"/>
        </w:rPr>
      </w:pPr>
    </w:p>
    <w:p w:rsidR="0073626F" w:rsidRPr="00B4662B" w:rsidRDefault="0073626F" w:rsidP="0073626F">
      <w:pPr>
        <w:rPr>
          <w:rFonts w:asciiTheme="minorHAnsi" w:hAnsiTheme="minorHAnsi" w:cs="Arial"/>
          <w:sz w:val="22"/>
          <w:szCs w:val="22"/>
        </w:rPr>
      </w:pPr>
      <w:r w:rsidRPr="00B4662B">
        <w:rPr>
          <w:rFonts w:asciiTheme="minorHAnsi" w:hAnsiTheme="minorHAnsi" w:cs="Arial"/>
          <w:sz w:val="22"/>
          <w:szCs w:val="22"/>
        </w:rPr>
        <w:t>2.</w:t>
      </w:r>
      <w:r w:rsidRPr="00B4662B">
        <w:rPr>
          <w:rFonts w:asciiTheme="minorHAnsi" w:hAnsiTheme="minorHAnsi" w:cs="Arial"/>
          <w:sz w:val="22"/>
          <w:szCs w:val="22"/>
        </w:rPr>
        <w:tab/>
        <w:t>The unlawful disclosure of social security numbers is prohibited;</w:t>
      </w:r>
    </w:p>
    <w:p w:rsidR="0073626F" w:rsidRPr="00B4662B" w:rsidRDefault="0073626F" w:rsidP="0073626F">
      <w:pPr>
        <w:rPr>
          <w:rFonts w:asciiTheme="minorHAnsi" w:hAnsiTheme="minorHAnsi" w:cs="Arial"/>
          <w:sz w:val="22"/>
          <w:szCs w:val="22"/>
        </w:rPr>
      </w:pPr>
    </w:p>
    <w:p w:rsidR="0073626F" w:rsidRPr="00B4662B" w:rsidRDefault="0073626F" w:rsidP="0073626F">
      <w:pPr>
        <w:rPr>
          <w:rFonts w:asciiTheme="minorHAnsi" w:hAnsiTheme="minorHAnsi" w:cs="Arial"/>
          <w:sz w:val="22"/>
          <w:szCs w:val="22"/>
        </w:rPr>
      </w:pPr>
      <w:r w:rsidRPr="00B4662B">
        <w:rPr>
          <w:rFonts w:asciiTheme="minorHAnsi" w:hAnsiTheme="minorHAnsi" w:cs="Arial"/>
          <w:sz w:val="22"/>
          <w:szCs w:val="22"/>
        </w:rPr>
        <w:t>3.</w:t>
      </w:r>
      <w:r w:rsidRPr="00B4662B">
        <w:rPr>
          <w:rFonts w:asciiTheme="minorHAnsi" w:hAnsiTheme="minorHAnsi" w:cs="Arial"/>
          <w:sz w:val="22"/>
          <w:szCs w:val="22"/>
        </w:rPr>
        <w:tab/>
        <w:t>Access to information or documents containing social security numbers is limited; and</w:t>
      </w:r>
    </w:p>
    <w:p w:rsidR="0073626F" w:rsidRPr="00B4662B" w:rsidRDefault="0073626F" w:rsidP="0073626F">
      <w:pPr>
        <w:rPr>
          <w:rFonts w:asciiTheme="minorHAnsi" w:hAnsiTheme="minorHAnsi" w:cs="Arial"/>
          <w:sz w:val="22"/>
          <w:szCs w:val="22"/>
        </w:rPr>
      </w:pPr>
    </w:p>
    <w:p w:rsidR="0073626F" w:rsidRPr="00B4662B" w:rsidRDefault="0073626F" w:rsidP="0073626F">
      <w:pPr>
        <w:rPr>
          <w:rFonts w:asciiTheme="minorHAnsi" w:hAnsiTheme="minorHAnsi" w:cs="Arial"/>
          <w:sz w:val="22"/>
          <w:szCs w:val="22"/>
        </w:rPr>
      </w:pPr>
      <w:r w:rsidRPr="00B4662B">
        <w:rPr>
          <w:rFonts w:asciiTheme="minorHAnsi" w:hAnsiTheme="minorHAnsi" w:cs="Arial"/>
          <w:sz w:val="22"/>
          <w:szCs w:val="22"/>
        </w:rPr>
        <w:t>4.</w:t>
      </w:r>
      <w:r w:rsidRPr="00B4662B">
        <w:rPr>
          <w:rFonts w:asciiTheme="minorHAnsi" w:hAnsiTheme="minorHAnsi" w:cs="Arial"/>
          <w:sz w:val="22"/>
          <w:szCs w:val="22"/>
        </w:rPr>
        <w:tab/>
        <w:t>Documents containing social security numbers are disposed of properly.</w:t>
      </w:r>
    </w:p>
    <w:p w:rsidR="0073626F" w:rsidRPr="00B4662B" w:rsidRDefault="0073626F" w:rsidP="0073626F">
      <w:pPr>
        <w:rPr>
          <w:rFonts w:asciiTheme="minorHAnsi" w:hAnsiTheme="minorHAnsi" w:cs="Arial"/>
          <w:sz w:val="22"/>
          <w:szCs w:val="22"/>
        </w:rPr>
      </w:pPr>
    </w:p>
    <w:p w:rsidR="0013408A" w:rsidRPr="00B4662B" w:rsidRDefault="0073626F" w:rsidP="0073626F">
      <w:pPr>
        <w:rPr>
          <w:rFonts w:asciiTheme="minorHAnsi" w:hAnsiTheme="minorHAnsi" w:cs="Arial"/>
          <w:sz w:val="22"/>
          <w:szCs w:val="22"/>
        </w:rPr>
      </w:pPr>
      <w:r w:rsidRPr="00B4662B">
        <w:rPr>
          <w:rFonts w:asciiTheme="minorHAnsi" w:hAnsiTheme="minorHAnsi" w:cs="Arial"/>
          <w:sz w:val="22"/>
          <w:szCs w:val="22"/>
        </w:rPr>
        <w:t>Persons who violate this policy, or the rules that implement it, may be subject to disciplinary action up to and including suspension or expulsion for students and termination for employees and appropriate legal or criminal action.</w:t>
      </w:r>
    </w:p>
    <w:p w:rsidR="0013408A" w:rsidRPr="00B4662B" w:rsidRDefault="0013408A" w:rsidP="0073626F">
      <w:pPr>
        <w:rPr>
          <w:rFonts w:asciiTheme="minorHAnsi" w:hAnsiTheme="minorHAnsi" w:cs="Arial"/>
          <w:sz w:val="22"/>
          <w:szCs w:val="22"/>
        </w:rPr>
      </w:pPr>
    </w:p>
    <w:p w:rsidR="0073626F" w:rsidRPr="00B4662B" w:rsidRDefault="0073626F" w:rsidP="0073626F">
      <w:pPr>
        <w:rPr>
          <w:rFonts w:asciiTheme="minorHAnsi" w:hAnsiTheme="minorHAnsi" w:cs="Arial"/>
          <w:b/>
          <w:sz w:val="22"/>
          <w:szCs w:val="22"/>
        </w:rPr>
      </w:pPr>
      <w:r w:rsidRPr="00B4662B">
        <w:rPr>
          <w:rFonts w:asciiTheme="minorHAnsi" w:hAnsiTheme="minorHAnsi" w:cs="Arial"/>
          <w:b/>
          <w:sz w:val="22"/>
          <w:szCs w:val="22"/>
        </w:rPr>
        <w:t>Public Records</w:t>
      </w:r>
    </w:p>
    <w:p w:rsidR="0073626F" w:rsidRPr="00B4662B" w:rsidRDefault="0073626F" w:rsidP="0073626F">
      <w:pPr>
        <w:rPr>
          <w:rFonts w:asciiTheme="minorHAnsi" w:hAnsiTheme="minorHAnsi" w:cs="Arial"/>
          <w:sz w:val="22"/>
          <w:szCs w:val="22"/>
        </w:rPr>
      </w:pPr>
    </w:p>
    <w:p w:rsidR="0073626F" w:rsidRPr="00B4662B" w:rsidRDefault="0073626F" w:rsidP="0073626F">
      <w:pPr>
        <w:rPr>
          <w:rFonts w:asciiTheme="minorHAnsi" w:hAnsiTheme="minorHAnsi" w:cs="Arial"/>
          <w:sz w:val="22"/>
          <w:szCs w:val="22"/>
        </w:rPr>
      </w:pPr>
      <w:r w:rsidRPr="00B4662B">
        <w:rPr>
          <w:rFonts w:asciiTheme="minorHAnsi" w:hAnsiTheme="minorHAnsi" w:cs="Arial"/>
          <w:sz w:val="22"/>
          <w:szCs w:val="22"/>
        </w:rPr>
        <w:t>Where a social security number is contained within a document subject to FOIA release, the social security number shall be redacted.</w:t>
      </w:r>
    </w:p>
    <w:p w:rsidR="0073626F" w:rsidRPr="00B4662B" w:rsidRDefault="0073626F" w:rsidP="0073626F">
      <w:pPr>
        <w:rPr>
          <w:rFonts w:asciiTheme="minorHAnsi" w:hAnsiTheme="minorHAnsi" w:cs="Arial"/>
          <w:sz w:val="22"/>
          <w:szCs w:val="22"/>
        </w:rPr>
      </w:pPr>
    </w:p>
    <w:p w:rsidR="0073626F" w:rsidRPr="00B4662B" w:rsidRDefault="0073626F" w:rsidP="0073626F">
      <w:pPr>
        <w:rPr>
          <w:rFonts w:asciiTheme="minorHAnsi" w:hAnsiTheme="minorHAnsi" w:cs="Arial"/>
          <w:b/>
          <w:sz w:val="22"/>
          <w:szCs w:val="22"/>
        </w:rPr>
      </w:pPr>
      <w:r w:rsidRPr="00B4662B">
        <w:rPr>
          <w:rFonts w:asciiTheme="minorHAnsi" w:hAnsiTheme="minorHAnsi" w:cs="Arial"/>
          <w:b/>
          <w:sz w:val="22"/>
          <w:szCs w:val="22"/>
        </w:rPr>
        <w:t>Information Collected</w:t>
      </w:r>
    </w:p>
    <w:p w:rsidR="0073626F" w:rsidRPr="00B4662B" w:rsidRDefault="0073626F" w:rsidP="0073626F">
      <w:pPr>
        <w:rPr>
          <w:rFonts w:asciiTheme="minorHAnsi" w:hAnsiTheme="minorHAnsi" w:cs="Arial"/>
          <w:sz w:val="22"/>
          <w:szCs w:val="22"/>
        </w:rPr>
      </w:pPr>
    </w:p>
    <w:p w:rsidR="0073626F" w:rsidRPr="00B4662B" w:rsidRDefault="0073626F" w:rsidP="0073626F">
      <w:pPr>
        <w:rPr>
          <w:rFonts w:asciiTheme="minorHAnsi" w:hAnsiTheme="minorHAnsi" w:cs="Arial"/>
          <w:sz w:val="22"/>
          <w:szCs w:val="22"/>
        </w:rPr>
      </w:pPr>
      <w:r w:rsidRPr="00B4662B">
        <w:rPr>
          <w:rFonts w:asciiTheme="minorHAnsi" w:hAnsiTheme="minorHAnsi" w:cs="Arial"/>
          <w:sz w:val="22"/>
          <w:szCs w:val="22"/>
        </w:rPr>
        <w:lastRenderedPageBreak/>
        <w:t>Social security numbers should only be collected where required by federal or state law. Examples of such instances where it is still necessary to collect or report an employee’s social security number include:</w:t>
      </w:r>
    </w:p>
    <w:p w:rsidR="0073626F" w:rsidRPr="00B4662B" w:rsidRDefault="0073626F" w:rsidP="0073626F">
      <w:pPr>
        <w:rPr>
          <w:rFonts w:asciiTheme="minorHAnsi" w:hAnsiTheme="minorHAnsi" w:cs="Arial"/>
          <w:sz w:val="22"/>
          <w:szCs w:val="22"/>
        </w:rPr>
      </w:pPr>
    </w:p>
    <w:p w:rsidR="0073626F" w:rsidRPr="00B4662B" w:rsidRDefault="0073626F" w:rsidP="0073626F">
      <w:pPr>
        <w:rPr>
          <w:rFonts w:asciiTheme="minorHAnsi" w:hAnsiTheme="minorHAnsi" w:cs="Arial"/>
          <w:sz w:val="22"/>
          <w:szCs w:val="22"/>
        </w:rPr>
      </w:pPr>
      <w:r w:rsidRPr="00B4662B">
        <w:rPr>
          <w:rFonts w:asciiTheme="minorHAnsi" w:hAnsiTheme="minorHAnsi" w:cs="Arial"/>
          <w:sz w:val="22"/>
          <w:szCs w:val="22"/>
        </w:rPr>
        <w:t>-</w:t>
      </w:r>
      <w:r w:rsidRPr="00B4662B">
        <w:rPr>
          <w:rFonts w:asciiTheme="minorHAnsi" w:hAnsiTheme="minorHAnsi" w:cs="Arial"/>
          <w:sz w:val="22"/>
          <w:szCs w:val="22"/>
        </w:rPr>
        <w:tab/>
        <w:t>A state or federal law or rule or court order which authorizes, or requires a social security number to be included;</w:t>
      </w:r>
    </w:p>
    <w:p w:rsidR="0073626F" w:rsidRPr="00B4662B" w:rsidRDefault="0073626F" w:rsidP="0073626F">
      <w:pPr>
        <w:rPr>
          <w:rFonts w:asciiTheme="minorHAnsi" w:hAnsiTheme="minorHAnsi" w:cs="Arial"/>
          <w:sz w:val="22"/>
          <w:szCs w:val="22"/>
        </w:rPr>
      </w:pPr>
      <w:r w:rsidRPr="00B4662B">
        <w:rPr>
          <w:rFonts w:asciiTheme="minorHAnsi" w:hAnsiTheme="minorHAnsi" w:cs="Arial"/>
          <w:sz w:val="22"/>
          <w:szCs w:val="22"/>
        </w:rPr>
        <w:t>-</w:t>
      </w:r>
      <w:r w:rsidRPr="00B4662B">
        <w:rPr>
          <w:rFonts w:asciiTheme="minorHAnsi" w:hAnsiTheme="minorHAnsi" w:cs="Arial"/>
          <w:sz w:val="22"/>
          <w:szCs w:val="22"/>
        </w:rPr>
        <w:tab/>
        <w:t>Certain employment application and verification processes; and,</w:t>
      </w:r>
    </w:p>
    <w:p w:rsidR="0073626F" w:rsidRPr="00B4662B" w:rsidRDefault="0073626F" w:rsidP="0073626F">
      <w:pPr>
        <w:rPr>
          <w:rFonts w:asciiTheme="minorHAnsi" w:hAnsiTheme="minorHAnsi" w:cs="Arial"/>
          <w:sz w:val="22"/>
          <w:szCs w:val="22"/>
        </w:rPr>
      </w:pPr>
      <w:r w:rsidRPr="00B4662B">
        <w:rPr>
          <w:rFonts w:asciiTheme="minorHAnsi" w:hAnsiTheme="minorHAnsi" w:cs="Arial"/>
          <w:sz w:val="22"/>
          <w:szCs w:val="22"/>
        </w:rPr>
        <w:t>-</w:t>
      </w:r>
      <w:r w:rsidRPr="00B4662B">
        <w:rPr>
          <w:rFonts w:asciiTheme="minorHAnsi" w:hAnsiTheme="minorHAnsi" w:cs="Arial"/>
          <w:sz w:val="22"/>
          <w:szCs w:val="22"/>
        </w:rPr>
        <w:tab/>
        <w:t>As part of the administration of health insurance, membership benefits, and retirement programs.</w:t>
      </w:r>
    </w:p>
    <w:p w:rsidR="0073626F" w:rsidRPr="00B4662B" w:rsidRDefault="0073626F" w:rsidP="0073626F">
      <w:pPr>
        <w:rPr>
          <w:rFonts w:asciiTheme="minorHAnsi" w:hAnsiTheme="minorHAnsi" w:cs="Arial"/>
          <w:sz w:val="22"/>
          <w:szCs w:val="22"/>
        </w:rPr>
      </w:pPr>
    </w:p>
    <w:p w:rsidR="0073626F" w:rsidRPr="00B4662B" w:rsidRDefault="0073626F" w:rsidP="0073626F">
      <w:pPr>
        <w:rPr>
          <w:rFonts w:asciiTheme="minorHAnsi" w:hAnsiTheme="minorHAnsi" w:cs="Arial"/>
          <w:sz w:val="22"/>
          <w:szCs w:val="22"/>
        </w:rPr>
      </w:pPr>
      <w:r w:rsidRPr="00B4662B">
        <w:rPr>
          <w:rFonts w:asciiTheme="minorHAnsi" w:hAnsiTheme="minorHAnsi" w:cs="Arial"/>
          <w:sz w:val="22"/>
          <w:szCs w:val="22"/>
        </w:rPr>
        <w:t>If a unique personal identifier is needed, then a substitute for the social security number shall be used such as a District-created identification number not using the social security number.</w:t>
      </w:r>
    </w:p>
    <w:p w:rsidR="0073626F" w:rsidRPr="00B4662B" w:rsidRDefault="0073626F" w:rsidP="0073626F">
      <w:pPr>
        <w:rPr>
          <w:rFonts w:asciiTheme="minorHAnsi" w:hAnsiTheme="minorHAnsi" w:cs="Arial"/>
          <w:sz w:val="22"/>
          <w:szCs w:val="22"/>
        </w:rPr>
      </w:pPr>
    </w:p>
    <w:p w:rsidR="0073626F" w:rsidRPr="00B4662B" w:rsidRDefault="0073626F" w:rsidP="0073626F">
      <w:pPr>
        <w:rPr>
          <w:rFonts w:asciiTheme="minorHAnsi" w:hAnsiTheme="minorHAnsi" w:cs="Arial"/>
          <w:b/>
          <w:sz w:val="22"/>
          <w:szCs w:val="22"/>
        </w:rPr>
      </w:pPr>
      <w:r w:rsidRPr="00B4662B">
        <w:rPr>
          <w:rFonts w:asciiTheme="minorHAnsi" w:hAnsiTheme="minorHAnsi" w:cs="Arial"/>
          <w:b/>
          <w:sz w:val="22"/>
          <w:szCs w:val="22"/>
        </w:rPr>
        <w:t>Public Display</w:t>
      </w:r>
    </w:p>
    <w:p w:rsidR="0073626F" w:rsidRPr="00B4662B" w:rsidRDefault="0073626F" w:rsidP="0073626F">
      <w:pPr>
        <w:rPr>
          <w:rFonts w:asciiTheme="minorHAnsi" w:hAnsiTheme="minorHAnsi" w:cs="Arial"/>
          <w:sz w:val="22"/>
          <w:szCs w:val="22"/>
        </w:rPr>
      </w:pPr>
    </w:p>
    <w:p w:rsidR="0073626F" w:rsidRPr="00B4662B" w:rsidRDefault="0073626F" w:rsidP="0073626F">
      <w:pPr>
        <w:rPr>
          <w:rFonts w:asciiTheme="minorHAnsi" w:hAnsiTheme="minorHAnsi" w:cs="Arial"/>
          <w:sz w:val="22"/>
          <w:szCs w:val="22"/>
        </w:rPr>
      </w:pPr>
      <w:r w:rsidRPr="00B4662B">
        <w:rPr>
          <w:rFonts w:asciiTheme="minorHAnsi" w:hAnsiTheme="minorHAnsi" w:cs="Arial"/>
          <w:sz w:val="22"/>
          <w:szCs w:val="22"/>
        </w:rPr>
        <w:t>Social security numbers shall not be placed on identification cards, badges, time cards, employee rosters, bulletin boards, or documents publicly distributed or displayed.</w:t>
      </w:r>
    </w:p>
    <w:p w:rsidR="0073626F" w:rsidRPr="00B4662B" w:rsidRDefault="0073626F" w:rsidP="0073626F">
      <w:pPr>
        <w:rPr>
          <w:rFonts w:asciiTheme="minorHAnsi" w:hAnsiTheme="minorHAnsi" w:cs="Arial"/>
          <w:sz w:val="22"/>
          <w:szCs w:val="22"/>
        </w:rPr>
      </w:pPr>
    </w:p>
    <w:p w:rsidR="0073626F" w:rsidRPr="00B4662B" w:rsidRDefault="0073626F" w:rsidP="0073626F">
      <w:pPr>
        <w:rPr>
          <w:rFonts w:asciiTheme="minorHAnsi" w:hAnsiTheme="minorHAnsi" w:cs="Arial"/>
          <w:sz w:val="22"/>
          <w:szCs w:val="22"/>
        </w:rPr>
      </w:pPr>
      <w:r w:rsidRPr="00B4662B">
        <w:rPr>
          <w:rFonts w:asciiTheme="minorHAnsi" w:hAnsiTheme="minorHAnsi" w:cs="Arial"/>
          <w:sz w:val="22"/>
          <w:szCs w:val="22"/>
        </w:rPr>
        <w:t>Documents, materials, or computer screens that display social security numbers or other sensitive information shall be kept out of public view and in limited areas.</w:t>
      </w:r>
    </w:p>
    <w:p w:rsidR="0073626F" w:rsidRPr="00B4662B" w:rsidRDefault="0073626F" w:rsidP="0073626F">
      <w:pPr>
        <w:rPr>
          <w:rFonts w:asciiTheme="minorHAnsi" w:hAnsiTheme="minorHAnsi" w:cs="Arial"/>
          <w:sz w:val="22"/>
          <w:szCs w:val="22"/>
        </w:rPr>
      </w:pPr>
    </w:p>
    <w:p w:rsidR="0013408A" w:rsidRPr="00B4662B" w:rsidRDefault="0073626F" w:rsidP="0073626F">
      <w:pPr>
        <w:rPr>
          <w:rFonts w:asciiTheme="minorHAnsi" w:hAnsiTheme="minorHAnsi" w:cs="Arial"/>
          <w:sz w:val="22"/>
          <w:szCs w:val="22"/>
        </w:rPr>
      </w:pPr>
      <w:r w:rsidRPr="00B4662B">
        <w:rPr>
          <w:rFonts w:asciiTheme="minorHAnsi" w:hAnsiTheme="minorHAnsi" w:cs="Arial"/>
          <w:sz w:val="22"/>
          <w:szCs w:val="22"/>
        </w:rPr>
        <w:t>Social security numbers shall not be required for a District employee, student, or staff member to gain access to the Internet or network.</w:t>
      </w:r>
    </w:p>
    <w:p w:rsidR="003471D2" w:rsidRPr="00B4662B" w:rsidRDefault="003471D2" w:rsidP="0073626F">
      <w:pPr>
        <w:rPr>
          <w:rFonts w:asciiTheme="minorHAnsi" w:hAnsiTheme="minorHAnsi" w:cs="Arial"/>
          <w:sz w:val="22"/>
          <w:szCs w:val="22"/>
        </w:rPr>
      </w:pPr>
    </w:p>
    <w:p w:rsidR="0073626F" w:rsidRPr="00B4662B" w:rsidRDefault="0073626F" w:rsidP="0073626F">
      <w:pPr>
        <w:rPr>
          <w:rFonts w:asciiTheme="minorHAnsi" w:hAnsiTheme="minorHAnsi" w:cs="Arial"/>
          <w:b/>
          <w:sz w:val="22"/>
          <w:szCs w:val="22"/>
        </w:rPr>
      </w:pPr>
      <w:r w:rsidRPr="00B4662B">
        <w:rPr>
          <w:rFonts w:asciiTheme="minorHAnsi" w:hAnsiTheme="minorHAnsi" w:cs="Arial"/>
          <w:b/>
          <w:sz w:val="22"/>
          <w:szCs w:val="22"/>
        </w:rPr>
        <w:t>Information Exchange</w:t>
      </w:r>
    </w:p>
    <w:p w:rsidR="0073626F" w:rsidRPr="00B4662B" w:rsidRDefault="0073626F" w:rsidP="0073626F">
      <w:pPr>
        <w:rPr>
          <w:rFonts w:asciiTheme="minorHAnsi" w:hAnsiTheme="minorHAnsi" w:cs="Arial"/>
          <w:sz w:val="22"/>
          <w:szCs w:val="22"/>
        </w:rPr>
      </w:pPr>
    </w:p>
    <w:p w:rsidR="0073626F" w:rsidRPr="00B4662B" w:rsidRDefault="0073626F" w:rsidP="0073626F">
      <w:pPr>
        <w:rPr>
          <w:rFonts w:asciiTheme="minorHAnsi" w:hAnsiTheme="minorHAnsi" w:cs="Arial"/>
          <w:sz w:val="22"/>
          <w:szCs w:val="22"/>
        </w:rPr>
      </w:pPr>
      <w:r w:rsidRPr="00B4662B">
        <w:rPr>
          <w:rFonts w:asciiTheme="minorHAnsi" w:hAnsiTheme="minorHAnsi" w:cs="Arial"/>
          <w:sz w:val="22"/>
          <w:szCs w:val="22"/>
        </w:rPr>
        <w:t>Information containing social security numbers shall only be sent where permitted by law.</w:t>
      </w:r>
    </w:p>
    <w:p w:rsidR="0073626F" w:rsidRPr="00B4662B" w:rsidRDefault="0073626F" w:rsidP="0073626F">
      <w:pPr>
        <w:rPr>
          <w:rFonts w:asciiTheme="minorHAnsi" w:hAnsiTheme="minorHAnsi" w:cs="Arial"/>
          <w:sz w:val="22"/>
          <w:szCs w:val="22"/>
        </w:rPr>
      </w:pPr>
    </w:p>
    <w:p w:rsidR="0073626F" w:rsidRPr="00B4662B" w:rsidRDefault="0073626F" w:rsidP="0073626F">
      <w:pPr>
        <w:rPr>
          <w:rFonts w:asciiTheme="minorHAnsi" w:hAnsiTheme="minorHAnsi" w:cs="Arial"/>
          <w:sz w:val="22"/>
          <w:szCs w:val="22"/>
        </w:rPr>
      </w:pPr>
      <w:r w:rsidRPr="00B4662B">
        <w:rPr>
          <w:rFonts w:asciiTheme="minorHAnsi" w:hAnsiTheme="minorHAnsi" w:cs="Arial"/>
          <w:sz w:val="22"/>
          <w:szCs w:val="22"/>
        </w:rPr>
        <w:tab/>
        <w:t>Mailed Communications: Documents containing social security numbers that are sent through the mail, shall not knowingly print or reveal the number on the outside of the envelope or package.</w:t>
      </w:r>
    </w:p>
    <w:p w:rsidR="0073626F" w:rsidRPr="00B4662B" w:rsidRDefault="0073626F" w:rsidP="0073626F">
      <w:pPr>
        <w:rPr>
          <w:rFonts w:asciiTheme="minorHAnsi" w:hAnsiTheme="minorHAnsi" w:cs="Arial"/>
          <w:sz w:val="22"/>
          <w:szCs w:val="22"/>
        </w:rPr>
      </w:pPr>
    </w:p>
    <w:p w:rsidR="0073626F" w:rsidRPr="00B4662B" w:rsidRDefault="0073626F" w:rsidP="0073626F">
      <w:pPr>
        <w:rPr>
          <w:rFonts w:asciiTheme="minorHAnsi" w:hAnsiTheme="minorHAnsi" w:cs="Arial"/>
          <w:sz w:val="22"/>
          <w:szCs w:val="22"/>
        </w:rPr>
      </w:pPr>
      <w:r w:rsidRPr="00B4662B">
        <w:rPr>
          <w:rFonts w:asciiTheme="minorHAnsi" w:hAnsiTheme="minorHAnsi" w:cs="Arial"/>
          <w:sz w:val="22"/>
          <w:szCs w:val="22"/>
        </w:rPr>
        <w:tab/>
        <w:t xml:space="preserve">Electronic Communications: If a social security number must be communicated electronically, e.g., voicemail, fax, or e-mail, the communication shall be accompanied by the District’s name, a </w:t>
      </w:r>
      <w:r w:rsidRPr="00B4662B">
        <w:rPr>
          <w:rFonts w:asciiTheme="minorHAnsi" w:hAnsiTheme="minorHAnsi" w:cs="Arial"/>
          <w:i/>
          <w:sz w:val="22"/>
          <w:szCs w:val="22"/>
        </w:rPr>
        <w:t>“Confidential Notice”</w:t>
      </w:r>
      <w:r w:rsidRPr="00B4662B">
        <w:rPr>
          <w:rFonts w:asciiTheme="minorHAnsi" w:hAnsiTheme="minorHAnsi" w:cs="Arial"/>
          <w:sz w:val="22"/>
          <w:szCs w:val="22"/>
        </w:rPr>
        <w:t xml:space="preserve"> stating that the information included is intended to be privileged and confidential, and that it is only intended for the use of the individual or entity named.</w:t>
      </w:r>
    </w:p>
    <w:p w:rsidR="0073626F" w:rsidRPr="00B4662B" w:rsidRDefault="0073626F" w:rsidP="0073626F">
      <w:pPr>
        <w:rPr>
          <w:rFonts w:asciiTheme="minorHAnsi" w:hAnsiTheme="minorHAnsi" w:cs="Arial"/>
          <w:sz w:val="22"/>
          <w:szCs w:val="22"/>
        </w:rPr>
      </w:pPr>
    </w:p>
    <w:p w:rsidR="0073626F" w:rsidRPr="00B4662B" w:rsidRDefault="0073626F" w:rsidP="0073626F">
      <w:pPr>
        <w:rPr>
          <w:rFonts w:asciiTheme="minorHAnsi" w:hAnsiTheme="minorHAnsi" w:cs="Arial"/>
          <w:sz w:val="22"/>
          <w:szCs w:val="22"/>
        </w:rPr>
      </w:pPr>
      <w:r w:rsidRPr="00B4662B">
        <w:rPr>
          <w:rFonts w:asciiTheme="minorHAnsi" w:hAnsiTheme="minorHAnsi" w:cs="Arial"/>
          <w:sz w:val="22"/>
          <w:szCs w:val="22"/>
        </w:rPr>
        <w:tab/>
        <w:t>No individual shall be required to send his/her social security number through e-mail unless the connection, or file, is secure or encrypted.</w:t>
      </w:r>
    </w:p>
    <w:p w:rsidR="0073626F" w:rsidRPr="00B4662B" w:rsidRDefault="0073626F" w:rsidP="0073626F">
      <w:pPr>
        <w:rPr>
          <w:rFonts w:asciiTheme="minorHAnsi" w:hAnsiTheme="minorHAnsi" w:cs="Arial"/>
          <w:sz w:val="22"/>
          <w:szCs w:val="22"/>
        </w:rPr>
      </w:pPr>
    </w:p>
    <w:p w:rsidR="0073626F" w:rsidRPr="00B4662B" w:rsidRDefault="0073626F" w:rsidP="0073626F">
      <w:pPr>
        <w:rPr>
          <w:rFonts w:asciiTheme="minorHAnsi" w:hAnsiTheme="minorHAnsi" w:cs="Arial"/>
          <w:b/>
          <w:sz w:val="22"/>
          <w:szCs w:val="22"/>
        </w:rPr>
      </w:pPr>
      <w:r w:rsidRPr="00B4662B">
        <w:rPr>
          <w:rFonts w:asciiTheme="minorHAnsi" w:hAnsiTheme="minorHAnsi" w:cs="Arial"/>
          <w:b/>
          <w:sz w:val="22"/>
          <w:szCs w:val="22"/>
        </w:rPr>
        <w:t>Access to Social Security Numbers</w:t>
      </w:r>
    </w:p>
    <w:p w:rsidR="0073626F" w:rsidRPr="00B4662B" w:rsidRDefault="0073626F" w:rsidP="0073626F">
      <w:pPr>
        <w:rPr>
          <w:rFonts w:asciiTheme="minorHAnsi" w:hAnsiTheme="minorHAnsi" w:cs="Arial"/>
          <w:sz w:val="22"/>
          <w:szCs w:val="22"/>
        </w:rPr>
      </w:pPr>
    </w:p>
    <w:p w:rsidR="0073626F" w:rsidRPr="00B4662B" w:rsidRDefault="0073626F" w:rsidP="0073626F">
      <w:pPr>
        <w:rPr>
          <w:rFonts w:asciiTheme="minorHAnsi" w:hAnsiTheme="minorHAnsi" w:cs="Arial"/>
          <w:sz w:val="22"/>
          <w:szCs w:val="22"/>
        </w:rPr>
      </w:pPr>
      <w:r w:rsidRPr="00B4662B">
        <w:rPr>
          <w:rFonts w:asciiTheme="minorHAnsi" w:hAnsiTheme="minorHAnsi" w:cs="Arial"/>
          <w:sz w:val="22"/>
          <w:szCs w:val="22"/>
        </w:rPr>
        <w:t>Only those persons authorized by the Superintendent/Designee shall have access to social security numbers.</w:t>
      </w:r>
    </w:p>
    <w:p w:rsidR="0073626F" w:rsidRPr="00B4662B" w:rsidRDefault="0073626F" w:rsidP="0073626F">
      <w:pPr>
        <w:rPr>
          <w:rFonts w:asciiTheme="minorHAnsi" w:hAnsiTheme="minorHAnsi" w:cs="Arial"/>
          <w:sz w:val="22"/>
          <w:szCs w:val="22"/>
        </w:rPr>
      </w:pPr>
    </w:p>
    <w:p w:rsidR="0073626F" w:rsidRPr="00B4662B" w:rsidRDefault="0073626F" w:rsidP="0073626F">
      <w:pPr>
        <w:rPr>
          <w:rFonts w:asciiTheme="minorHAnsi" w:hAnsiTheme="minorHAnsi" w:cs="Arial"/>
          <w:b/>
          <w:sz w:val="22"/>
          <w:szCs w:val="22"/>
        </w:rPr>
      </w:pPr>
      <w:r w:rsidRPr="00B4662B">
        <w:rPr>
          <w:rFonts w:asciiTheme="minorHAnsi" w:hAnsiTheme="minorHAnsi" w:cs="Arial"/>
          <w:b/>
          <w:sz w:val="22"/>
          <w:szCs w:val="22"/>
        </w:rPr>
        <w:t>Storage and Disposal</w:t>
      </w:r>
    </w:p>
    <w:p w:rsidR="0073626F" w:rsidRPr="00B4662B" w:rsidRDefault="0073626F" w:rsidP="0073626F">
      <w:pPr>
        <w:rPr>
          <w:rFonts w:asciiTheme="minorHAnsi" w:hAnsiTheme="minorHAnsi" w:cs="Arial"/>
          <w:sz w:val="22"/>
          <w:szCs w:val="22"/>
        </w:rPr>
      </w:pPr>
    </w:p>
    <w:p w:rsidR="0073626F" w:rsidRPr="00B4662B" w:rsidRDefault="0073626F" w:rsidP="0073626F">
      <w:pPr>
        <w:rPr>
          <w:rFonts w:asciiTheme="minorHAnsi" w:hAnsiTheme="minorHAnsi" w:cs="Arial"/>
          <w:sz w:val="22"/>
          <w:szCs w:val="22"/>
        </w:rPr>
      </w:pPr>
      <w:r w:rsidRPr="00B4662B">
        <w:rPr>
          <w:rFonts w:asciiTheme="minorHAnsi" w:hAnsiTheme="minorHAnsi" w:cs="Arial"/>
          <w:sz w:val="22"/>
          <w:szCs w:val="22"/>
        </w:rPr>
        <w:t>All documents or files that contain social security numbers shall be stored in a physically secure manner.</w:t>
      </w:r>
    </w:p>
    <w:p w:rsidR="0073626F" w:rsidRPr="00B4662B" w:rsidRDefault="0073626F" w:rsidP="0073626F">
      <w:pPr>
        <w:rPr>
          <w:rFonts w:asciiTheme="minorHAnsi" w:hAnsiTheme="minorHAnsi" w:cs="Arial"/>
          <w:sz w:val="22"/>
          <w:szCs w:val="22"/>
        </w:rPr>
      </w:pPr>
    </w:p>
    <w:p w:rsidR="0013408A" w:rsidRPr="00B4662B" w:rsidRDefault="0073626F" w:rsidP="0073626F">
      <w:pPr>
        <w:rPr>
          <w:rFonts w:asciiTheme="minorHAnsi" w:hAnsiTheme="minorHAnsi" w:cs="Arial"/>
          <w:sz w:val="22"/>
          <w:szCs w:val="22"/>
        </w:rPr>
      </w:pPr>
      <w:r w:rsidRPr="00B4662B">
        <w:rPr>
          <w:rFonts w:asciiTheme="minorHAnsi" w:hAnsiTheme="minorHAnsi" w:cs="Arial"/>
          <w:sz w:val="22"/>
          <w:szCs w:val="22"/>
        </w:rPr>
        <w:lastRenderedPageBreak/>
        <w:t>Social security numbers shall not be stored on computers or other electronic devices that are not secured against unauthorized access.</w:t>
      </w:r>
    </w:p>
    <w:p w:rsidR="0013408A" w:rsidRPr="00B4662B" w:rsidRDefault="0013408A" w:rsidP="0073626F">
      <w:pPr>
        <w:rPr>
          <w:rFonts w:asciiTheme="minorHAnsi" w:hAnsiTheme="minorHAnsi" w:cs="Arial"/>
          <w:sz w:val="22"/>
          <w:szCs w:val="22"/>
        </w:rPr>
      </w:pPr>
    </w:p>
    <w:p w:rsidR="0073626F" w:rsidRPr="00B4662B" w:rsidRDefault="0073626F" w:rsidP="0073626F">
      <w:pPr>
        <w:rPr>
          <w:rFonts w:asciiTheme="minorHAnsi" w:hAnsiTheme="minorHAnsi" w:cs="Arial"/>
          <w:sz w:val="22"/>
          <w:szCs w:val="22"/>
        </w:rPr>
      </w:pPr>
      <w:r w:rsidRPr="00B4662B">
        <w:rPr>
          <w:rFonts w:asciiTheme="minorHAnsi" w:hAnsiTheme="minorHAnsi" w:cs="Arial"/>
          <w:sz w:val="22"/>
          <w:szCs w:val="22"/>
        </w:rPr>
        <w:t>Documents or other materials that contain social security numbers shall not be thrown away in the trash; they shall be discarded or destroyed only in a manner that protects their confidentiality, such as shredding.</w:t>
      </w:r>
    </w:p>
    <w:p w:rsidR="0073626F" w:rsidRPr="00B4662B" w:rsidRDefault="0073626F" w:rsidP="0073626F">
      <w:pPr>
        <w:rPr>
          <w:rFonts w:asciiTheme="minorHAnsi" w:hAnsiTheme="minorHAnsi" w:cs="Arial"/>
          <w:sz w:val="22"/>
          <w:szCs w:val="22"/>
        </w:rPr>
      </w:pPr>
    </w:p>
    <w:p w:rsidR="0073626F" w:rsidRPr="00B4662B" w:rsidRDefault="0073626F" w:rsidP="0073626F">
      <w:pPr>
        <w:rPr>
          <w:rFonts w:asciiTheme="minorHAnsi" w:hAnsiTheme="minorHAnsi" w:cs="Arial"/>
          <w:b/>
          <w:sz w:val="22"/>
          <w:szCs w:val="22"/>
        </w:rPr>
      </w:pPr>
      <w:r w:rsidRPr="00B4662B">
        <w:rPr>
          <w:rFonts w:asciiTheme="minorHAnsi" w:hAnsiTheme="minorHAnsi" w:cs="Arial"/>
          <w:b/>
          <w:sz w:val="22"/>
          <w:szCs w:val="22"/>
        </w:rPr>
        <w:t>Improper Disclosures</w:t>
      </w:r>
    </w:p>
    <w:p w:rsidR="0073626F" w:rsidRPr="00B4662B" w:rsidRDefault="0073626F" w:rsidP="0073626F">
      <w:pPr>
        <w:rPr>
          <w:rFonts w:asciiTheme="minorHAnsi" w:hAnsiTheme="minorHAnsi" w:cs="Arial"/>
          <w:b/>
          <w:sz w:val="22"/>
          <w:szCs w:val="22"/>
        </w:rPr>
      </w:pPr>
    </w:p>
    <w:p w:rsidR="0073626F" w:rsidRPr="00B4662B" w:rsidRDefault="0073626F" w:rsidP="0073626F">
      <w:pPr>
        <w:rPr>
          <w:rFonts w:asciiTheme="minorHAnsi" w:hAnsiTheme="minorHAnsi" w:cs="Arial"/>
          <w:sz w:val="22"/>
          <w:szCs w:val="22"/>
        </w:rPr>
      </w:pPr>
      <w:r w:rsidRPr="00B4662B">
        <w:rPr>
          <w:rFonts w:asciiTheme="minorHAnsi" w:hAnsiTheme="minorHAnsi" w:cs="Arial"/>
          <w:sz w:val="22"/>
          <w:szCs w:val="22"/>
        </w:rPr>
        <w:t>Any individual who suspects that an improper disclosure of a social security number has been made shall inform the Superintendent/Designee.</w:t>
      </w:r>
    </w:p>
    <w:p w:rsidR="0073626F" w:rsidRPr="00B4662B" w:rsidRDefault="0073626F" w:rsidP="0073626F">
      <w:pPr>
        <w:rPr>
          <w:rFonts w:asciiTheme="minorHAnsi" w:hAnsiTheme="minorHAnsi" w:cs="Arial"/>
          <w:sz w:val="22"/>
          <w:szCs w:val="22"/>
        </w:rPr>
      </w:pPr>
    </w:p>
    <w:p w:rsidR="0073626F" w:rsidRPr="00B4662B" w:rsidRDefault="0073626F" w:rsidP="0073626F">
      <w:pPr>
        <w:rPr>
          <w:rFonts w:asciiTheme="minorHAnsi" w:hAnsiTheme="minorHAnsi" w:cs="Arial"/>
          <w:sz w:val="22"/>
          <w:szCs w:val="22"/>
        </w:rPr>
      </w:pPr>
      <w:r w:rsidRPr="00B4662B">
        <w:rPr>
          <w:rFonts w:asciiTheme="minorHAnsi" w:hAnsiTheme="minorHAnsi" w:cs="Arial"/>
          <w:sz w:val="22"/>
          <w:szCs w:val="22"/>
        </w:rPr>
        <w:t>If the Superintendent/Designee suspects that an improper disclosure has been made, he/she shall contact the appropriate authorities. Any person who fails to comply with the District’s Privacy Policy shall be subject to appropriate discipline as determined by the Superintendent/Designee.</w:t>
      </w:r>
    </w:p>
    <w:p w:rsidR="0073626F" w:rsidRPr="00B4662B" w:rsidRDefault="0073626F" w:rsidP="0073626F">
      <w:pPr>
        <w:rPr>
          <w:rFonts w:asciiTheme="minorHAnsi" w:hAnsiTheme="minorHAnsi" w:cs="Arial"/>
          <w:sz w:val="22"/>
          <w:szCs w:val="22"/>
        </w:rPr>
      </w:pPr>
    </w:p>
    <w:p w:rsidR="0073626F" w:rsidRPr="00B4662B" w:rsidRDefault="003471D2" w:rsidP="0073626F">
      <w:pPr>
        <w:rPr>
          <w:rFonts w:asciiTheme="minorHAnsi" w:hAnsiTheme="minorHAnsi" w:cs="Arial"/>
          <w:b/>
          <w:sz w:val="22"/>
          <w:szCs w:val="22"/>
        </w:rPr>
      </w:pPr>
      <w:r w:rsidRPr="00B4662B">
        <w:rPr>
          <w:rFonts w:asciiTheme="minorHAnsi" w:hAnsiTheme="minorHAnsi" w:cs="Arial"/>
          <w:b/>
          <w:sz w:val="22"/>
          <w:szCs w:val="22"/>
        </w:rPr>
        <w:br w:type="page"/>
      </w:r>
      <w:r w:rsidR="0073626F" w:rsidRPr="00B4662B">
        <w:rPr>
          <w:rFonts w:asciiTheme="minorHAnsi" w:hAnsiTheme="minorHAnsi" w:cs="Arial"/>
          <w:b/>
          <w:sz w:val="22"/>
          <w:szCs w:val="22"/>
        </w:rPr>
        <w:lastRenderedPageBreak/>
        <w:t>Policy and Regulation Availability</w:t>
      </w:r>
    </w:p>
    <w:p w:rsidR="0073626F" w:rsidRPr="00B4662B" w:rsidRDefault="0073626F" w:rsidP="0073626F">
      <w:pPr>
        <w:rPr>
          <w:rFonts w:asciiTheme="minorHAnsi" w:hAnsiTheme="minorHAnsi" w:cs="Arial"/>
          <w:sz w:val="22"/>
          <w:szCs w:val="22"/>
        </w:rPr>
      </w:pPr>
    </w:p>
    <w:p w:rsidR="0073626F" w:rsidRPr="00B4662B" w:rsidRDefault="0073626F" w:rsidP="0073626F">
      <w:pPr>
        <w:rPr>
          <w:rFonts w:asciiTheme="minorHAnsi" w:hAnsiTheme="minorHAnsi" w:cs="Arial"/>
          <w:sz w:val="22"/>
          <w:szCs w:val="22"/>
        </w:rPr>
      </w:pPr>
      <w:r w:rsidRPr="00B4662B">
        <w:rPr>
          <w:rFonts w:asciiTheme="minorHAnsi" w:hAnsiTheme="minorHAnsi" w:cs="Arial"/>
          <w:sz w:val="22"/>
          <w:szCs w:val="22"/>
        </w:rPr>
        <w:t>All current and future District employees shall be notified of the Social Security Number Confidentiality Policy. The District Social Security Number Policy shall be published in an employee handbook, procedural manual, or other document, that may be made available electronically.</w:t>
      </w:r>
    </w:p>
    <w:p w:rsidR="00BE0A89" w:rsidRPr="00B4662B" w:rsidRDefault="00BE0A89" w:rsidP="00F60B4A">
      <w:pPr>
        <w:rPr>
          <w:rFonts w:asciiTheme="minorHAnsi" w:hAnsiTheme="minorHAnsi" w:cs="Arial"/>
          <w:sz w:val="22"/>
          <w:szCs w:val="22"/>
        </w:rPr>
      </w:pPr>
    </w:p>
    <w:p w:rsidR="0073626F" w:rsidRPr="00B4662B" w:rsidRDefault="0073626F" w:rsidP="0073626F">
      <w:pPr>
        <w:jc w:val="center"/>
        <w:rPr>
          <w:rFonts w:asciiTheme="minorHAnsi" w:hAnsiTheme="minorHAnsi" w:cs="Arial"/>
          <w:b/>
          <w:sz w:val="22"/>
          <w:szCs w:val="22"/>
        </w:rPr>
      </w:pPr>
      <w:r w:rsidRPr="00B4662B">
        <w:rPr>
          <w:rFonts w:asciiTheme="minorHAnsi" w:hAnsiTheme="minorHAnsi" w:cs="Arial"/>
          <w:b/>
          <w:sz w:val="22"/>
          <w:szCs w:val="22"/>
        </w:rPr>
        <w:t>WORK RELATED INJURIES AND EXPOSURE INCIDENTS</w:t>
      </w:r>
    </w:p>
    <w:p w:rsidR="0073626F" w:rsidRPr="00B4662B" w:rsidRDefault="0073626F" w:rsidP="0073626F">
      <w:pPr>
        <w:jc w:val="center"/>
        <w:rPr>
          <w:rFonts w:asciiTheme="minorHAnsi" w:hAnsiTheme="minorHAnsi" w:cs="Arial"/>
          <w:b/>
          <w:sz w:val="22"/>
          <w:szCs w:val="22"/>
        </w:rPr>
      </w:pPr>
    </w:p>
    <w:p w:rsidR="0073626F" w:rsidRPr="00B4662B" w:rsidRDefault="0073626F" w:rsidP="0073626F">
      <w:pPr>
        <w:rPr>
          <w:rFonts w:asciiTheme="minorHAnsi" w:hAnsiTheme="minorHAnsi" w:cs="Arial"/>
          <w:sz w:val="22"/>
          <w:szCs w:val="22"/>
        </w:rPr>
      </w:pPr>
      <w:r w:rsidRPr="00B4662B">
        <w:rPr>
          <w:rFonts w:asciiTheme="minorHAnsi" w:hAnsiTheme="minorHAnsi" w:cs="Arial"/>
          <w:sz w:val="22"/>
          <w:szCs w:val="22"/>
        </w:rPr>
        <w:t>Employees injured in a work-related accident or who are exposed to another person’s blood, must report the incident immediately to the administrator in charge. All blood contacts and injuries must be reported no mater how minor.</w:t>
      </w:r>
    </w:p>
    <w:p w:rsidR="0073626F" w:rsidRPr="00B4662B" w:rsidRDefault="0073626F" w:rsidP="0073626F">
      <w:pPr>
        <w:rPr>
          <w:rFonts w:asciiTheme="minorHAnsi" w:hAnsiTheme="minorHAnsi" w:cs="Arial"/>
          <w:sz w:val="22"/>
          <w:szCs w:val="22"/>
        </w:rPr>
      </w:pPr>
    </w:p>
    <w:p w:rsidR="0073626F" w:rsidRPr="00B4662B" w:rsidRDefault="0073626F" w:rsidP="0073626F">
      <w:pPr>
        <w:rPr>
          <w:rFonts w:asciiTheme="minorHAnsi" w:hAnsiTheme="minorHAnsi" w:cs="Arial"/>
          <w:sz w:val="22"/>
          <w:szCs w:val="22"/>
        </w:rPr>
      </w:pPr>
      <w:r w:rsidRPr="00B4662B">
        <w:rPr>
          <w:rFonts w:asciiTheme="minorHAnsi" w:hAnsiTheme="minorHAnsi" w:cs="Arial"/>
          <w:sz w:val="22"/>
          <w:szCs w:val="22"/>
        </w:rPr>
        <w:t>Administrators receiving such report shall:</w:t>
      </w:r>
    </w:p>
    <w:p w:rsidR="0073626F" w:rsidRPr="00B4662B" w:rsidRDefault="0073626F" w:rsidP="0073626F">
      <w:pPr>
        <w:rPr>
          <w:rFonts w:asciiTheme="minorHAnsi" w:hAnsiTheme="minorHAnsi" w:cs="Arial"/>
          <w:sz w:val="22"/>
          <w:szCs w:val="22"/>
        </w:rPr>
      </w:pPr>
    </w:p>
    <w:p w:rsidR="0073626F" w:rsidRPr="00B4662B" w:rsidRDefault="0073626F" w:rsidP="0073626F">
      <w:pPr>
        <w:rPr>
          <w:rFonts w:asciiTheme="minorHAnsi" w:hAnsiTheme="minorHAnsi" w:cs="Arial"/>
          <w:sz w:val="22"/>
          <w:szCs w:val="22"/>
        </w:rPr>
      </w:pPr>
      <w:r w:rsidRPr="00B4662B">
        <w:rPr>
          <w:rFonts w:asciiTheme="minorHAnsi" w:hAnsiTheme="minorHAnsi" w:cs="Arial"/>
          <w:sz w:val="22"/>
          <w:szCs w:val="22"/>
        </w:rPr>
        <w:t>1.</w:t>
      </w:r>
      <w:r w:rsidRPr="00B4662B">
        <w:rPr>
          <w:rFonts w:asciiTheme="minorHAnsi" w:hAnsiTheme="minorHAnsi" w:cs="Arial"/>
          <w:sz w:val="22"/>
          <w:szCs w:val="22"/>
        </w:rPr>
        <w:tab/>
        <w:t>Send the injured/exposed employee to the District’s approved Health Care facility for medical treatment, if necessary.</w:t>
      </w:r>
    </w:p>
    <w:p w:rsidR="0073626F" w:rsidRPr="00B4662B" w:rsidRDefault="0073626F" w:rsidP="0073626F">
      <w:pPr>
        <w:rPr>
          <w:rFonts w:asciiTheme="minorHAnsi" w:hAnsiTheme="minorHAnsi" w:cs="Arial"/>
          <w:sz w:val="22"/>
          <w:szCs w:val="22"/>
        </w:rPr>
      </w:pPr>
    </w:p>
    <w:p w:rsidR="0013408A" w:rsidRPr="00B4662B" w:rsidRDefault="0073626F" w:rsidP="0073626F">
      <w:pPr>
        <w:rPr>
          <w:rFonts w:asciiTheme="minorHAnsi" w:hAnsiTheme="minorHAnsi" w:cs="Arial"/>
          <w:sz w:val="22"/>
          <w:szCs w:val="22"/>
        </w:rPr>
      </w:pPr>
      <w:r w:rsidRPr="00B4662B">
        <w:rPr>
          <w:rFonts w:asciiTheme="minorHAnsi" w:hAnsiTheme="minorHAnsi" w:cs="Arial"/>
          <w:sz w:val="22"/>
          <w:szCs w:val="22"/>
        </w:rPr>
        <w:t>2.</w:t>
      </w:r>
      <w:r w:rsidRPr="00B4662B">
        <w:rPr>
          <w:rFonts w:asciiTheme="minorHAnsi" w:hAnsiTheme="minorHAnsi" w:cs="Arial"/>
          <w:sz w:val="22"/>
          <w:szCs w:val="22"/>
        </w:rPr>
        <w:tab/>
        <w:t>Notify the District’s Employee Benefits Coordinator about the incident to ascertain of other action should be taken.</w:t>
      </w:r>
    </w:p>
    <w:p w:rsidR="003471D2" w:rsidRPr="00B4662B" w:rsidRDefault="003471D2" w:rsidP="0073626F">
      <w:pPr>
        <w:rPr>
          <w:rFonts w:asciiTheme="minorHAnsi" w:hAnsiTheme="minorHAnsi" w:cs="Arial"/>
          <w:sz w:val="22"/>
          <w:szCs w:val="22"/>
        </w:rPr>
      </w:pPr>
    </w:p>
    <w:p w:rsidR="0073626F" w:rsidRPr="00B4662B" w:rsidRDefault="0073626F" w:rsidP="0073626F">
      <w:pPr>
        <w:rPr>
          <w:rFonts w:asciiTheme="minorHAnsi" w:hAnsiTheme="minorHAnsi" w:cs="Arial"/>
          <w:sz w:val="22"/>
          <w:szCs w:val="22"/>
        </w:rPr>
      </w:pPr>
      <w:r w:rsidRPr="00B4662B">
        <w:rPr>
          <w:rFonts w:asciiTheme="minorHAnsi" w:hAnsiTheme="minorHAnsi" w:cs="Arial"/>
          <w:sz w:val="22"/>
          <w:szCs w:val="22"/>
        </w:rPr>
        <w:t>3.</w:t>
      </w:r>
      <w:r w:rsidRPr="00B4662B">
        <w:rPr>
          <w:rFonts w:asciiTheme="minorHAnsi" w:hAnsiTheme="minorHAnsi" w:cs="Arial"/>
          <w:sz w:val="22"/>
          <w:szCs w:val="22"/>
        </w:rPr>
        <w:tab/>
        <w:t>Complete and distribute the appropriate paperwork concerning the details of the injury or exposure incident within specified timelines.</w:t>
      </w:r>
    </w:p>
    <w:p w:rsidR="0073626F" w:rsidRPr="00B4662B" w:rsidRDefault="0073626F" w:rsidP="0073626F">
      <w:pPr>
        <w:rPr>
          <w:rFonts w:asciiTheme="minorHAnsi" w:hAnsiTheme="minorHAnsi" w:cs="Arial"/>
          <w:sz w:val="22"/>
          <w:szCs w:val="22"/>
        </w:rPr>
      </w:pPr>
    </w:p>
    <w:p w:rsidR="0073626F" w:rsidRPr="00B4662B" w:rsidRDefault="0073626F" w:rsidP="0073626F">
      <w:pPr>
        <w:jc w:val="center"/>
        <w:rPr>
          <w:rFonts w:asciiTheme="minorHAnsi" w:hAnsiTheme="minorHAnsi" w:cs="Arial"/>
          <w:b/>
          <w:sz w:val="22"/>
          <w:szCs w:val="22"/>
        </w:rPr>
      </w:pPr>
      <w:r w:rsidRPr="00B4662B">
        <w:rPr>
          <w:rFonts w:asciiTheme="minorHAnsi" w:hAnsiTheme="minorHAnsi" w:cs="Arial"/>
          <w:b/>
          <w:sz w:val="22"/>
          <w:szCs w:val="22"/>
        </w:rPr>
        <w:t>SMOKE-FREE ENVIRONMENT</w:t>
      </w:r>
    </w:p>
    <w:p w:rsidR="0073626F" w:rsidRPr="00B4662B" w:rsidRDefault="0073626F" w:rsidP="0073626F">
      <w:pPr>
        <w:jc w:val="center"/>
        <w:rPr>
          <w:rFonts w:asciiTheme="minorHAnsi" w:hAnsiTheme="minorHAnsi" w:cs="Arial"/>
          <w:b/>
          <w:sz w:val="22"/>
          <w:szCs w:val="22"/>
        </w:rPr>
      </w:pPr>
    </w:p>
    <w:p w:rsidR="0073626F" w:rsidRPr="00B4662B" w:rsidRDefault="0073626F" w:rsidP="0073626F">
      <w:pPr>
        <w:rPr>
          <w:rFonts w:asciiTheme="minorHAnsi" w:hAnsiTheme="minorHAnsi" w:cs="Arial"/>
          <w:sz w:val="22"/>
          <w:szCs w:val="22"/>
        </w:rPr>
      </w:pPr>
      <w:r w:rsidRPr="00B4662B">
        <w:rPr>
          <w:rFonts w:asciiTheme="minorHAnsi" w:hAnsiTheme="minorHAnsi" w:cs="Arial"/>
          <w:sz w:val="22"/>
          <w:szCs w:val="22"/>
        </w:rPr>
        <w:t>The Board of Education recognizes that smoking presents a health hazard that may have serious consequences for the smoker and for the non-smoker as well and is, therefore, of concern to the Board. For the purposes of this policy, smoking means the use of tobacco in any form and includes the use of cigars, cigarettes, pipe, and chewing tobacco.</w:t>
      </w:r>
    </w:p>
    <w:p w:rsidR="0073626F" w:rsidRPr="00B4662B" w:rsidRDefault="0073626F" w:rsidP="0073626F">
      <w:pPr>
        <w:rPr>
          <w:rFonts w:asciiTheme="minorHAnsi" w:hAnsiTheme="minorHAnsi" w:cs="Arial"/>
          <w:sz w:val="22"/>
          <w:szCs w:val="22"/>
        </w:rPr>
      </w:pPr>
    </w:p>
    <w:p w:rsidR="0073626F" w:rsidRPr="00B4662B" w:rsidRDefault="0073626F" w:rsidP="0073626F">
      <w:pPr>
        <w:rPr>
          <w:rFonts w:asciiTheme="minorHAnsi" w:hAnsiTheme="minorHAnsi" w:cs="Arial"/>
          <w:sz w:val="22"/>
          <w:szCs w:val="22"/>
        </w:rPr>
      </w:pPr>
      <w:r w:rsidRPr="00B4662B">
        <w:rPr>
          <w:rFonts w:asciiTheme="minorHAnsi" w:hAnsiTheme="minorHAnsi" w:cs="Arial"/>
          <w:sz w:val="22"/>
          <w:szCs w:val="22"/>
        </w:rPr>
        <w:t>In order to protect students and staff from exposure to an unpleasant work/school environment, and in accordance with Senate Bill 459 and the Michigan Clean Indoor Air Act, the use of tobacco products in buildings, on property owned, leased, or otherwise controlled by the District or in school owned vehicles is prohibited, at all times (24 hours a day – 7 days a week).</w:t>
      </w:r>
    </w:p>
    <w:p w:rsidR="00923B48" w:rsidRPr="00B4662B" w:rsidRDefault="00923B48" w:rsidP="0073626F">
      <w:pPr>
        <w:rPr>
          <w:rFonts w:asciiTheme="minorHAnsi" w:hAnsiTheme="minorHAnsi" w:cs="Arial"/>
          <w:sz w:val="22"/>
          <w:szCs w:val="22"/>
        </w:rPr>
      </w:pPr>
    </w:p>
    <w:p w:rsidR="00923B48" w:rsidRPr="00B4662B" w:rsidRDefault="00923B48" w:rsidP="00923B48">
      <w:pPr>
        <w:jc w:val="center"/>
        <w:rPr>
          <w:rFonts w:asciiTheme="minorHAnsi" w:hAnsiTheme="minorHAnsi" w:cs="Arial"/>
          <w:b/>
          <w:sz w:val="22"/>
          <w:szCs w:val="22"/>
        </w:rPr>
      </w:pPr>
      <w:r w:rsidRPr="00B4662B">
        <w:rPr>
          <w:rFonts w:asciiTheme="minorHAnsi" w:hAnsiTheme="minorHAnsi" w:cs="Arial"/>
          <w:b/>
          <w:sz w:val="22"/>
          <w:szCs w:val="22"/>
        </w:rPr>
        <w:t>STAFF GIFTS</w:t>
      </w:r>
    </w:p>
    <w:p w:rsidR="00923B48" w:rsidRPr="00B4662B" w:rsidRDefault="00923B48" w:rsidP="00923B48">
      <w:pPr>
        <w:jc w:val="center"/>
        <w:rPr>
          <w:rFonts w:asciiTheme="minorHAnsi" w:hAnsiTheme="minorHAnsi" w:cs="Arial"/>
          <w:b/>
          <w:sz w:val="22"/>
          <w:szCs w:val="22"/>
        </w:rPr>
      </w:pPr>
    </w:p>
    <w:p w:rsidR="00923B48" w:rsidRPr="00B4662B" w:rsidRDefault="00923B48" w:rsidP="00923B48">
      <w:pPr>
        <w:rPr>
          <w:rFonts w:asciiTheme="minorHAnsi" w:hAnsiTheme="minorHAnsi" w:cs="Arial"/>
          <w:sz w:val="22"/>
          <w:szCs w:val="22"/>
        </w:rPr>
      </w:pPr>
      <w:r w:rsidRPr="00B4662B">
        <w:rPr>
          <w:rFonts w:asciiTheme="minorHAnsi" w:hAnsiTheme="minorHAnsi" w:cs="Arial"/>
          <w:sz w:val="22"/>
          <w:szCs w:val="22"/>
        </w:rPr>
        <w:t>The Board of Education considers the presentation of elaborate gifts to staff members by students and their parents an undesirable practice. The writing of letters to school employees, expressing gratitude or appreciation, is always in order and most appropriate.</w:t>
      </w:r>
    </w:p>
    <w:p w:rsidR="00923B48" w:rsidRPr="00B4662B" w:rsidRDefault="00923B48" w:rsidP="00923B48">
      <w:pPr>
        <w:rPr>
          <w:rFonts w:asciiTheme="minorHAnsi" w:hAnsiTheme="minorHAnsi" w:cs="Arial"/>
          <w:sz w:val="22"/>
          <w:szCs w:val="22"/>
        </w:rPr>
      </w:pPr>
    </w:p>
    <w:p w:rsidR="00923B48" w:rsidRPr="00B4662B" w:rsidRDefault="00923B48" w:rsidP="00923B48">
      <w:pPr>
        <w:rPr>
          <w:rFonts w:asciiTheme="minorHAnsi" w:hAnsiTheme="minorHAnsi" w:cs="Arial"/>
          <w:sz w:val="22"/>
          <w:szCs w:val="22"/>
        </w:rPr>
      </w:pPr>
      <w:r w:rsidRPr="00B4662B">
        <w:rPr>
          <w:rFonts w:asciiTheme="minorHAnsi" w:hAnsiTheme="minorHAnsi" w:cs="Arial"/>
          <w:sz w:val="22"/>
          <w:szCs w:val="22"/>
        </w:rPr>
        <w:t>The Board will consider as appropriate the presentation of token gifts to members of the staff who have been employed by the District for any extended period of time. Financial gifts in honor of employees made to the (School District) Foundation are appropriate. This policy is not intended to discourage the acceptance of gifts for acts of generosity and helpfulness in unusual situations.</w:t>
      </w:r>
    </w:p>
    <w:p w:rsidR="00923B48" w:rsidRPr="00B4662B" w:rsidRDefault="00923B48" w:rsidP="00923B48">
      <w:pPr>
        <w:rPr>
          <w:rFonts w:asciiTheme="minorHAnsi" w:hAnsiTheme="minorHAnsi" w:cs="Arial"/>
          <w:sz w:val="22"/>
          <w:szCs w:val="22"/>
        </w:rPr>
      </w:pPr>
    </w:p>
    <w:p w:rsidR="00923B48" w:rsidRPr="00B4662B" w:rsidRDefault="00923B48" w:rsidP="00923B48">
      <w:pPr>
        <w:jc w:val="center"/>
        <w:rPr>
          <w:rFonts w:asciiTheme="minorHAnsi" w:hAnsiTheme="minorHAnsi" w:cs="Arial"/>
          <w:b/>
          <w:sz w:val="22"/>
          <w:szCs w:val="22"/>
        </w:rPr>
      </w:pPr>
      <w:r w:rsidRPr="00B4662B">
        <w:rPr>
          <w:rFonts w:asciiTheme="minorHAnsi" w:hAnsiTheme="minorHAnsi" w:cs="Arial"/>
          <w:b/>
          <w:sz w:val="22"/>
          <w:szCs w:val="22"/>
        </w:rPr>
        <w:t>STAFF EVALUATION</w:t>
      </w:r>
    </w:p>
    <w:p w:rsidR="00923B48" w:rsidRPr="00B4662B" w:rsidRDefault="00923B48" w:rsidP="00923B48">
      <w:pPr>
        <w:jc w:val="center"/>
        <w:rPr>
          <w:rFonts w:asciiTheme="minorHAnsi" w:hAnsiTheme="minorHAnsi" w:cs="Arial"/>
          <w:b/>
          <w:sz w:val="22"/>
          <w:szCs w:val="22"/>
        </w:rPr>
      </w:pPr>
    </w:p>
    <w:p w:rsidR="00923B48" w:rsidRPr="00B4662B" w:rsidRDefault="00923B48" w:rsidP="00923B48">
      <w:pPr>
        <w:rPr>
          <w:rFonts w:asciiTheme="minorHAnsi" w:hAnsiTheme="minorHAnsi" w:cs="Arial"/>
          <w:sz w:val="22"/>
          <w:szCs w:val="22"/>
        </w:rPr>
      </w:pPr>
      <w:r w:rsidRPr="00B4662B">
        <w:rPr>
          <w:rFonts w:asciiTheme="minorHAnsi" w:hAnsiTheme="minorHAnsi" w:cs="Arial"/>
          <w:sz w:val="22"/>
          <w:szCs w:val="22"/>
        </w:rPr>
        <w:lastRenderedPageBreak/>
        <w:t>The Board of Education recognizes that thorough, regular appraisal of performance is critical to the realization of district goals.</w:t>
      </w:r>
    </w:p>
    <w:p w:rsidR="00923B48" w:rsidRPr="00B4662B" w:rsidRDefault="00923B48" w:rsidP="00923B48">
      <w:pPr>
        <w:rPr>
          <w:rFonts w:asciiTheme="minorHAnsi" w:hAnsiTheme="minorHAnsi" w:cs="Arial"/>
          <w:sz w:val="22"/>
          <w:szCs w:val="22"/>
        </w:rPr>
      </w:pPr>
    </w:p>
    <w:p w:rsidR="00923B48" w:rsidRPr="00B4662B" w:rsidRDefault="00923B48" w:rsidP="00923B48">
      <w:pPr>
        <w:rPr>
          <w:rFonts w:asciiTheme="minorHAnsi" w:hAnsiTheme="minorHAnsi" w:cs="Arial"/>
          <w:sz w:val="22"/>
          <w:szCs w:val="22"/>
        </w:rPr>
      </w:pPr>
      <w:r w:rsidRPr="00B4662B">
        <w:rPr>
          <w:rFonts w:asciiTheme="minorHAnsi" w:hAnsiTheme="minorHAnsi" w:cs="Arial"/>
          <w:sz w:val="22"/>
          <w:szCs w:val="22"/>
        </w:rPr>
        <w:t>The primary purpose of evaluation is the improvement of the skills needed to provide optimum educational opportunities for students.</w:t>
      </w:r>
    </w:p>
    <w:p w:rsidR="00923B48" w:rsidRPr="00B4662B" w:rsidRDefault="00923B48" w:rsidP="00923B48">
      <w:pPr>
        <w:rPr>
          <w:rFonts w:asciiTheme="minorHAnsi" w:hAnsiTheme="minorHAnsi" w:cs="Arial"/>
          <w:sz w:val="22"/>
          <w:szCs w:val="22"/>
        </w:rPr>
      </w:pPr>
    </w:p>
    <w:p w:rsidR="00923B48" w:rsidRPr="00B4662B" w:rsidRDefault="00923B48" w:rsidP="00923B48">
      <w:pPr>
        <w:rPr>
          <w:rFonts w:asciiTheme="minorHAnsi" w:hAnsiTheme="minorHAnsi" w:cs="Arial"/>
          <w:sz w:val="22"/>
          <w:szCs w:val="22"/>
        </w:rPr>
      </w:pPr>
      <w:r w:rsidRPr="00B4662B">
        <w:rPr>
          <w:rFonts w:asciiTheme="minorHAnsi" w:hAnsiTheme="minorHAnsi" w:cs="Arial"/>
          <w:sz w:val="22"/>
          <w:szCs w:val="22"/>
        </w:rPr>
        <w:t>Formal evaluations of personnel will be made in accordance with applicable provisions of the negotiated agreement. The Superintendent and administrative staff will develop guidelines, procedures, and instruments for evaluation in keeping with the negotiated agreements or individual employment contracts and the following concepts:</w:t>
      </w:r>
    </w:p>
    <w:p w:rsidR="00923B48" w:rsidRPr="00B4662B" w:rsidRDefault="00923B48" w:rsidP="00923B48">
      <w:pPr>
        <w:rPr>
          <w:rFonts w:asciiTheme="minorHAnsi" w:hAnsiTheme="minorHAnsi" w:cs="Arial"/>
          <w:sz w:val="22"/>
          <w:szCs w:val="22"/>
        </w:rPr>
      </w:pPr>
    </w:p>
    <w:p w:rsidR="00923B48" w:rsidRPr="00B4662B" w:rsidRDefault="00923B48" w:rsidP="00923B48">
      <w:pPr>
        <w:rPr>
          <w:rFonts w:asciiTheme="minorHAnsi" w:hAnsiTheme="minorHAnsi" w:cs="Arial"/>
          <w:sz w:val="22"/>
          <w:szCs w:val="22"/>
        </w:rPr>
      </w:pPr>
      <w:r w:rsidRPr="00B4662B">
        <w:rPr>
          <w:rFonts w:asciiTheme="minorHAnsi" w:hAnsiTheme="minorHAnsi" w:cs="Arial"/>
          <w:sz w:val="22"/>
          <w:szCs w:val="22"/>
        </w:rPr>
        <w:t>A.</w:t>
      </w:r>
      <w:r w:rsidRPr="00B4662B">
        <w:rPr>
          <w:rFonts w:asciiTheme="minorHAnsi" w:hAnsiTheme="minorHAnsi" w:cs="Arial"/>
          <w:sz w:val="22"/>
          <w:szCs w:val="22"/>
        </w:rPr>
        <w:tab/>
        <w:t>The Board expects Administrators and Supervisors to promote personal and professional growth that maximizes performance.</w:t>
      </w:r>
    </w:p>
    <w:p w:rsidR="00923B48" w:rsidRPr="00B4662B" w:rsidRDefault="00923B48" w:rsidP="00923B48">
      <w:pPr>
        <w:rPr>
          <w:rFonts w:asciiTheme="minorHAnsi" w:hAnsiTheme="minorHAnsi" w:cs="Arial"/>
          <w:sz w:val="22"/>
          <w:szCs w:val="22"/>
        </w:rPr>
      </w:pPr>
    </w:p>
    <w:p w:rsidR="00923B48" w:rsidRPr="00B4662B" w:rsidRDefault="00923B48" w:rsidP="00923B48">
      <w:pPr>
        <w:rPr>
          <w:rFonts w:asciiTheme="minorHAnsi" w:hAnsiTheme="minorHAnsi" w:cs="Arial"/>
          <w:sz w:val="22"/>
          <w:szCs w:val="22"/>
        </w:rPr>
      </w:pPr>
      <w:r w:rsidRPr="00B4662B">
        <w:rPr>
          <w:rFonts w:asciiTheme="minorHAnsi" w:hAnsiTheme="minorHAnsi" w:cs="Arial"/>
          <w:sz w:val="22"/>
          <w:szCs w:val="22"/>
        </w:rPr>
        <w:t>B.</w:t>
      </w:r>
      <w:r w:rsidRPr="00B4662B">
        <w:rPr>
          <w:rFonts w:asciiTheme="minorHAnsi" w:hAnsiTheme="minorHAnsi" w:cs="Arial"/>
          <w:sz w:val="22"/>
          <w:szCs w:val="22"/>
        </w:rPr>
        <w:tab/>
        <w:t>The evaluation process will include both formal and informal assessment and feedback.</w:t>
      </w:r>
    </w:p>
    <w:p w:rsidR="00923B48" w:rsidRPr="00B4662B" w:rsidRDefault="00923B48" w:rsidP="00923B48">
      <w:pPr>
        <w:rPr>
          <w:rFonts w:asciiTheme="minorHAnsi" w:hAnsiTheme="minorHAnsi" w:cs="Arial"/>
          <w:sz w:val="22"/>
          <w:szCs w:val="22"/>
        </w:rPr>
      </w:pPr>
    </w:p>
    <w:p w:rsidR="00923B48" w:rsidRPr="00B4662B" w:rsidRDefault="00923B48" w:rsidP="00923B48">
      <w:pPr>
        <w:rPr>
          <w:rFonts w:asciiTheme="minorHAnsi" w:hAnsiTheme="minorHAnsi" w:cs="Arial"/>
          <w:sz w:val="22"/>
          <w:szCs w:val="22"/>
        </w:rPr>
      </w:pPr>
      <w:r w:rsidRPr="00B4662B">
        <w:rPr>
          <w:rFonts w:asciiTheme="minorHAnsi" w:hAnsiTheme="minorHAnsi" w:cs="Arial"/>
          <w:sz w:val="22"/>
          <w:szCs w:val="22"/>
        </w:rPr>
        <w:t>C.</w:t>
      </w:r>
      <w:r w:rsidRPr="00B4662B">
        <w:rPr>
          <w:rFonts w:asciiTheme="minorHAnsi" w:hAnsiTheme="minorHAnsi" w:cs="Arial"/>
          <w:sz w:val="22"/>
          <w:szCs w:val="22"/>
        </w:rPr>
        <w:tab/>
        <w:t>The procedure will provide for recognition of outstanding service and promote future growth through in-service training.</w:t>
      </w:r>
    </w:p>
    <w:p w:rsidR="00923B48" w:rsidRPr="00B4662B" w:rsidRDefault="00923B48" w:rsidP="00923B48">
      <w:pPr>
        <w:rPr>
          <w:rFonts w:asciiTheme="minorHAnsi" w:hAnsiTheme="minorHAnsi" w:cs="Arial"/>
          <w:sz w:val="22"/>
          <w:szCs w:val="22"/>
        </w:rPr>
      </w:pPr>
    </w:p>
    <w:p w:rsidR="00923B48" w:rsidRPr="00B4662B" w:rsidRDefault="00923B48" w:rsidP="00923B48">
      <w:pPr>
        <w:rPr>
          <w:rFonts w:asciiTheme="minorHAnsi" w:hAnsiTheme="minorHAnsi" w:cs="Arial"/>
          <w:sz w:val="22"/>
          <w:szCs w:val="22"/>
        </w:rPr>
      </w:pPr>
      <w:r w:rsidRPr="00B4662B">
        <w:rPr>
          <w:rFonts w:asciiTheme="minorHAnsi" w:hAnsiTheme="minorHAnsi" w:cs="Arial"/>
          <w:sz w:val="22"/>
          <w:szCs w:val="22"/>
        </w:rPr>
        <w:t>D.</w:t>
      </w:r>
      <w:r w:rsidRPr="00B4662B">
        <w:rPr>
          <w:rFonts w:asciiTheme="minorHAnsi" w:hAnsiTheme="minorHAnsi" w:cs="Arial"/>
          <w:sz w:val="22"/>
          <w:szCs w:val="22"/>
        </w:rPr>
        <w:tab/>
        <w:t>If certain areas of a staff member’s performance are in need of improvement, the administrator or supervisor will clearly identify those areas needing improvement and develop a plan of assistance. Subsequent evaluations will address any improvement or any continuing difficulty.</w:t>
      </w:r>
    </w:p>
    <w:p w:rsidR="00923B48" w:rsidRPr="00B4662B" w:rsidRDefault="00923B48" w:rsidP="00923B48">
      <w:pPr>
        <w:rPr>
          <w:rFonts w:asciiTheme="minorHAnsi" w:hAnsiTheme="minorHAnsi" w:cs="Arial"/>
          <w:sz w:val="22"/>
          <w:szCs w:val="22"/>
        </w:rPr>
      </w:pPr>
    </w:p>
    <w:p w:rsidR="00923B48" w:rsidRPr="00B4662B" w:rsidRDefault="00923B48" w:rsidP="00923B48">
      <w:pPr>
        <w:rPr>
          <w:rFonts w:asciiTheme="minorHAnsi" w:hAnsiTheme="minorHAnsi" w:cs="Arial"/>
          <w:sz w:val="22"/>
          <w:szCs w:val="22"/>
        </w:rPr>
      </w:pPr>
      <w:r w:rsidRPr="00B4662B">
        <w:rPr>
          <w:rFonts w:asciiTheme="minorHAnsi" w:hAnsiTheme="minorHAnsi" w:cs="Arial"/>
          <w:sz w:val="22"/>
          <w:szCs w:val="22"/>
        </w:rPr>
        <w:t>E.</w:t>
      </w:r>
      <w:r w:rsidRPr="00B4662B">
        <w:rPr>
          <w:rFonts w:asciiTheme="minorHAnsi" w:hAnsiTheme="minorHAnsi" w:cs="Arial"/>
          <w:sz w:val="22"/>
          <w:szCs w:val="22"/>
        </w:rPr>
        <w:tab/>
        <w:t>Evaluations shall be conducted for all employees.</w:t>
      </w:r>
    </w:p>
    <w:p w:rsidR="00923B48" w:rsidRPr="00B4662B" w:rsidRDefault="00923B48" w:rsidP="00923B48">
      <w:pPr>
        <w:rPr>
          <w:rFonts w:asciiTheme="minorHAnsi" w:hAnsiTheme="minorHAnsi" w:cs="Arial"/>
          <w:sz w:val="22"/>
          <w:szCs w:val="22"/>
        </w:rPr>
      </w:pPr>
    </w:p>
    <w:p w:rsidR="00436F9F" w:rsidRPr="00B4662B" w:rsidRDefault="00923B48" w:rsidP="001D5F9D">
      <w:pPr>
        <w:rPr>
          <w:rFonts w:asciiTheme="minorHAnsi" w:hAnsiTheme="minorHAnsi" w:cs="Arial"/>
          <w:sz w:val="22"/>
          <w:szCs w:val="22"/>
        </w:rPr>
      </w:pPr>
      <w:r w:rsidRPr="00B4662B">
        <w:rPr>
          <w:rFonts w:asciiTheme="minorHAnsi" w:hAnsiTheme="minorHAnsi" w:cs="Arial"/>
          <w:sz w:val="22"/>
          <w:szCs w:val="22"/>
        </w:rPr>
        <w:t>This policy shall not deprive a teacher or administrator of any right provided by negotiated contractual agreement or State law.</w:t>
      </w:r>
    </w:p>
    <w:p w:rsidR="003471D2" w:rsidRPr="00B4662B" w:rsidRDefault="003471D2" w:rsidP="001D5F9D">
      <w:pPr>
        <w:rPr>
          <w:rFonts w:asciiTheme="minorHAnsi" w:hAnsiTheme="minorHAnsi" w:cs="Arial"/>
          <w:sz w:val="22"/>
          <w:szCs w:val="22"/>
        </w:rPr>
      </w:pPr>
    </w:p>
    <w:p w:rsidR="001D5F9D" w:rsidRPr="00B4662B" w:rsidRDefault="001D5F9D" w:rsidP="00B20551">
      <w:pPr>
        <w:jc w:val="center"/>
        <w:rPr>
          <w:rFonts w:asciiTheme="minorHAnsi" w:hAnsiTheme="minorHAnsi" w:cs="Arial"/>
          <w:b/>
          <w:sz w:val="22"/>
          <w:szCs w:val="22"/>
        </w:rPr>
      </w:pPr>
      <w:r w:rsidRPr="00B4662B">
        <w:rPr>
          <w:rFonts w:asciiTheme="minorHAnsi" w:hAnsiTheme="minorHAnsi" w:cs="Arial"/>
          <w:b/>
          <w:sz w:val="22"/>
          <w:szCs w:val="22"/>
        </w:rPr>
        <w:t>OUTSIDE ACTIVITIES</w:t>
      </w:r>
      <w:r w:rsidR="00436F9F" w:rsidRPr="00B4662B">
        <w:rPr>
          <w:rFonts w:asciiTheme="minorHAnsi" w:hAnsiTheme="minorHAnsi" w:cs="Arial"/>
          <w:b/>
          <w:sz w:val="22"/>
          <w:szCs w:val="22"/>
        </w:rPr>
        <w:t xml:space="preserve"> FOR STAFF</w:t>
      </w:r>
    </w:p>
    <w:p w:rsidR="001D5F9D" w:rsidRPr="00B4662B" w:rsidRDefault="001D5F9D" w:rsidP="001D5F9D">
      <w:pPr>
        <w:jc w:val="center"/>
        <w:rPr>
          <w:rFonts w:asciiTheme="minorHAnsi" w:hAnsiTheme="minorHAnsi" w:cs="Arial"/>
          <w:b/>
          <w:sz w:val="22"/>
          <w:szCs w:val="22"/>
        </w:rPr>
      </w:pPr>
    </w:p>
    <w:p w:rsidR="00A54D70" w:rsidRPr="00B4662B" w:rsidRDefault="00B20551" w:rsidP="001D5F9D">
      <w:pPr>
        <w:rPr>
          <w:rFonts w:asciiTheme="minorHAnsi" w:hAnsiTheme="minorHAnsi" w:cs="Arial"/>
          <w:sz w:val="22"/>
          <w:szCs w:val="22"/>
        </w:rPr>
      </w:pPr>
      <w:r w:rsidRPr="00B4662B">
        <w:rPr>
          <w:rFonts w:asciiTheme="minorHAnsi" w:hAnsiTheme="minorHAnsi" w:cs="Arial"/>
          <w:sz w:val="22"/>
          <w:szCs w:val="22"/>
        </w:rPr>
        <w:t>It is the policy of the Board of Education that professional staff members avoid situations in which their personal interests, activities, and associations may conflict with the interests of the District. If such situations occur, the Superintendent shall evaluate the impact of such activity or association upon the professional staff member’s responsibilities and take appropriate action as necessary.</w:t>
      </w:r>
    </w:p>
    <w:p w:rsidR="00B20551" w:rsidRPr="00B4662B" w:rsidRDefault="00B20551" w:rsidP="001D5F9D">
      <w:pPr>
        <w:rPr>
          <w:rFonts w:asciiTheme="minorHAnsi" w:hAnsiTheme="minorHAnsi" w:cs="Arial"/>
          <w:sz w:val="22"/>
          <w:szCs w:val="22"/>
        </w:rPr>
      </w:pPr>
    </w:p>
    <w:p w:rsidR="00B20551" w:rsidRPr="00B4662B" w:rsidRDefault="00B20551" w:rsidP="001D5F9D">
      <w:pPr>
        <w:rPr>
          <w:rFonts w:asciiTheme="minorHAnsi" w:hAnsiTheme="minorHAnsi" w:cs="Arial"/>
          <w:sz w:val="22"/>
          <w:szCs w:val="22"/>
        </w:rPr>
      </w:pPr>
      <w:r w:rsidRPr="00B4662B">
        <w:rPr>
          <w:rFonts w:asciiTheme="minorHAnsi" w:hAnsiTheme="minorHAnsi" w:cs="Arial"/>
          <w:sz w:val="22"/>
          <w:szCs w:val="22"/>
        </w:rPr>
        <w:t>A.</w:t>
      </w:r>
      <w:r w:rsidRPr="00B4662B">
        <w:rPr>
          <w:rFonts w:asciiTheme="minorHAnsi" w:hAnsiTheme="minorHAnsi" w:cs="Arial"/>
          <w:sz w:val="22"/>
          <w:szCs w:val="22"/>
        </w:rPr>
        <w:tab/>
        <w:t>Staff members should not give work time to an outside interest, activity, or association without valid reason to be excused from assigned duties and with administrative permission.</w:t>
      </w:r>
    </w:p>
    <w:p w:rsidR="00B20551" w:rsidRPr="00B4662B" w:rsidRDefault="00B20551" w:rsidP="001D5F9D">
      <w:pPr>
        <w:rPr>
          <w:rFonts w:asciiTheme="minorHAnsi" w:hAnsiTheme="minorHAnsi" w:cs="Arial"/>
          <w:sz w:val="22"/>
          <w:szCs w:val="22"/>
        </w:rPr>
      </w:pPr>
    </w:p>
    <w:p w:rsidR="00B20551" w:rsidRPr="00B4662B" w:rsidRDefault="00B20551" w:rsidP="001D5F9D">
      <w:pPr>
        <w:rPr>
          <w:rFonts w:asciiTheme="minorHAnsi" w:hAnsiTheme="minorHAnsi" w:cs="Arial"/>
          <w:sz w:val="22"/>
          <w:szCs w:val="22"/>
        </w:rPr>
      </w:pPr>
      <w:r w:rsidRPr="00B4662B">
        <w:rPr>
          <w:rFonts w:asciiTheme="minorHAnsi" w:hAnsiTheme="minorHAnsi" w:cs="Arial"/>
          <w:sz w:val="22"/>
          <w:szCs w:val="22"/>
        </w:rPr>
        <w:t>B.</w:t>
      </w:r>
      <w:r w:rsidRPr="00B4662B">
        <w:rPr>
          <w:rFonts w:asciiTheme="minorHAnsi" w:hAnsiTheme="minorHAnsi" w:cs="Arial"/>
          <w:sz w:val="22"/>
          <w:szCs w:val="22"/>
        </w:rPr>
        <w:tab/>
        <w:t>Staff members shall not use school property or school time to solicit or accept customers for private enterprises without written administrative permission.</w:t>
      </w:r>
    </w:p>
    <w:p w:rsidR="00B20551" w:rsidRPr="00B4662B" w:rsidRDefault="00B20551" w:rsidP="001D5F9D">
      <w:pPr>
        <w:rPr>
          <w:rFonts w:asciiTheme="minorHAnsi" w:hAnsiTheme="minorHAnsi" w:cs="Arial"/>
          <w:sz w:val="22"/>
          <w:szCs w:val="22"/>
        </w:rPr>
      </w:pPr>
    </w:p>
    <w:p w:rsidR="00B20551" w:rsidRPr="00B4662B" w:rsidRDefault="00B20551" w:rsidP="001D5F9D">
      <w:pPr>
        <w:rPr>
          <w:rFonts w:asciiTheme="minorHAnsi" w:hAnsiTheme="minorHAnsi" w:cs="Arial"/>
          <w:sz w:val="22"/>
          <w:szCs w:val="22"/>
        </w:rPr>
      </w:pPr>
      <w:r w:rsidRPr="00B4662B">
        <w:rPr>
          <w:rFonts w:asciiTheme="minorHAnsi" w:hAnsiTheme="minorHAnsi" w:cs="Arial"/>
          <w:sz w:val="22"/>
          <w:szCs w:val="22"/>
        </w:rPr>
        <w:t>C.</w:t>
      </w:r>
      <w:r w:rsidRPr="00B4662B">
        <w:rPr>
          <w:rFonts w:asciiTheme="minorHAnsi" w:hAnsiTheme="minorHAnsi" w:cs="Arial"/>
          <w:sz w:val="22"/>
          <w:szCs w:val="22"/>
        </w:rPr>
        <w:tab/>
        <w:t>Staff members shall not engage in business transactions on behalf of personal or private enterprise in which she/he may profit by virtue of his/her official position or authority, or benefit financially from confidential information which the employee has obtained or may obtain by reason of his/her position or authority.</w:t>
      </w:r>
    </w:p>
    <w:p w:rsidR="00B20551" w:rsidRPr="00B4662B" w:rsidRDefault="00B20551" w:rsidP="001D5F9D">
      <w:pPr>
        <w:rPr>
          <w:rFonts w:asciiTheme="minorHAnsi" w:hAnsiTheme="minorHAnsi" w:cs="Arial"/>
          <w:sz w:val="22"/>
          <w:szCs w:val="22"/>
        </w:rPr>
      </w:pPr>
    </w:p>
    <w:p w:rsidR="00B20551" w:rsidRPr="00B4662B" w:rsidRDefault="00B20551" w:rsidP="001D5F9D">
      <w:pPr>
        <w:rPr>
          <w:rFonts w:asciiTheme="minorHAnsi" w:hAnsiTheme="minorHAnsi" w:cs="Arial"/>
          <w:sz w:val="22"/>
          <w:szCs w:val="22"/>
        </w:rPr>
      </w:pPr>
      <w:r w:rsidRPr="00B4662B">
        <w:rPr>
          <w:rFonts w:asciiTheme="minorHAnsi" w:hAnsiTheme="minorHAnsi" w:cs="Arial"/>
          <w:sz w:val="22"/>
          <w:szCs w:val="22"/>
        </w:rPr>
        <w:t>D.</w:t>
      </w:r>
      <w:r w:rsidRPr="00B4662B">
        <w:rPr>
          <w:rFonts w:asciiTheme="minorHAnsi" w:hAnsiTheme="minorHAnsi" w:cs="Arial"/>
          <w:sz w:val="22"/>
          <w:szCs w:val="22"/>
        </w:rPr>
        <w:tab/>
        <w:t>Staff members shall not campaign or distribute information on school property during duty hours on behalf of any political issue or candidate for local, state or national office.</w:t>
      </w:r>
    </w:p>
    <w:p w:rsidR="00B20551" w:rsidRPr="00B4662B" w:rsidRDefault="00B20551" w:rsidP="001D5F9D">
      <w:pPr>
        <w:rPr>
          <w:rFonts w:asciiTheme="minorHAnsi" w:hAnsiTheme="minorHAnsi" w:cs="Arial"/>
          <w:sz w:val="22"/>
          <w:szCs w:val="22"/>
        </w:rPr>
      </w:pPr>
    </w:p>
    <w:p w:rsidR="00B20551" w:rsidRPr="00B4662B" w:rsidRDefault="00B20551" w:rsidP="001D5F9D">
      <w:pPr>
        <w:rPr>
          <w:rFonts w:asciiTheme="minorHAnsi" w:hAnsiTheme="minorHAnsi" w:cs="Arial"/>
          <w:sz w:val="22"/>
          <w:szCs w:val="22"/>
        </w:rPr>
      </w:pPr>
      <w:r w:rsidRPr="00B4662B">
        <w:rPr>
          <w:rFonts w:asciiTheme="minorHAnsi" w:hAnsiTheme="minorHAnsi" w:cs="Arial"/>
          <w:sz w:val="22"/>
          <w:szCs w:val="22"/>
        </w:rPr>
        <w:t>E.</w:t>
      </w:r>
      <w:r w:rsidRPr="00B4662B">
        <w:rPr>
          <w:rFonts w:asciiTheme="minorHAnsi" w:hAnsiTheme="minorHAnsi" w:cs="Arial"/>
          <w:sz w:val="22"/>
          <w:szCs w:val="22"/>
        </w:rPr>
        <w:tab/>
        <w:t>Staff members may not accept fees for tutoring when such tutoring is conducted during the normal work day.</w:t>
      </w:r>
    </w:p>
    <w:p w:rsidR="00B20551" w:rsidRPr="00B4662B" w:rsidRDefault="00B20551" w:rsidP="001D5F9D">
      <w:pPr>
        <w:rPr>
          <w:rFonts w:asciiTheme="minorHAnsi" w:hAnsiTheme="minorHAnsi" w:cs="Arial"/>
          <w:sz w:val="22"/>
          <w:szCs w:val="22"/>
        </w:rPr>
      </w:pPr>
    </w:p>
    <w:p w:rsidR="00B20551" w:rsidRPr="00B4662B" w:rsidRDefault="00B20551" w:rsidP="001D5F9D">
      <w:pPr>
        <w:rPr>
          <w:rFonts w:asciiTheme="minorHAnsi" w:hAnsiTheme="minorHAnsi" w:cs="Arial"/>
          <w:sz w:val="22"/>
          <w:szCs w:val="22"/>
        </w:rPr>
      </w:pPr>
      <w:r w:rsidRPr="00B4662B">
        <w:rPr>
          <w:rFonts w:asciiTheme="minorHAnsi" w:hAnsiTheme="minorHAnsi" w:cs="Arial"/>
          <w:sz w:val="22"/>
          <w:szCs w:val="22"/>
        </w:rPr>
        <w:t>F.</w:t>
      </w:r>
      <w:r w:rsidRPr="00B4662B">
        <w:rPr>
          <w:rFonts w:asciiTheme="minorHAnsi" w:hAnsiTheme="minorHAnsi" w:cs="Arial"/>
          <w:sz w:val="22"/>
          <w:szCs w:val="22"/>
        </w:rPr>
        <w:tab/>
        <w:t>Staff members may not accept fees for tutoring, private lesions, or other activities related to their professional duties for students currently enrolled in one (1) or more of their classes or on their case load.</w:t>
      </w:r>
    </w:p>
    <w:p w:rsidR="00B20551" w:rsidRPr="00B4662B" w:rsidRDefault="00B20551" w:rsidP="001D5F9D">
      <w:pPr>
        <w:rPr>
          <w:rFonts w:asciiTheme="minorHAnsi" w:hAnsiTheme="minorHAnsi" w:cs="Arial"/>
          <w:sz w:val="22"/>
          <w:szCs w:val="22"/>
        </w:rPr>
      </w:pPr>
    </w:p>
    <w:p w:rsidR="00A54D70" w:rsidRPr="00B4662B" w:rsidRDefault="000A0146" w:rsidP="00A54D70">
      <w:pPr>
        <w:jc w:val="center"/>
        <w:rPr>
          <w:rFonts w:asciiTheme="minorHAnsi" w:hAnsiTheme="minorHAnsi" w:cs="Arial"/>
          <w:b/>
          <w:sz w:val="22"/>
          <w:szCs w:val="22"/>
        </w:rPr>
      </w:pPr>
      <w:r w:rsidRPr="00B4662B">
        <w:rPr>
          <w:rFonts w:asciiTheme="minorHAnsi" w:hAnsiTheme="minorHAnsi" w:cs="Arial"/>
          <w:b/>
          <w:sz w:val="22"/>
          <w:szCs w:val="22"/>
        </w:rPr>
        <w:t xml:space="preserve">PROFESSIONAL </w:t>
      </w:r>
      <w:r w:rsidR="00A54D70" w:rsidRPr="00B4662B">
        <w:rPr>
          <w:rFonts w:asciiTheme="minorHAnsi" w:hAnsiTheme="minorHAnsi" w:cs="Arial"/>
          <w:b/>
          <w:sz w:val="22"/>
          <w:szCs w:val="22"/>
        </w:rPr>
        <w:t>DEVELOPMENT</w:t>
      </w:r>
    </w:p>
    <w:p w:rsidR="00A54D70" w:rsidRPr="00B4662B" w:rsidRDefault="00A54D70" w:rsidP="00A54D70">
      <w:pPr>
        <w:jc w:val="center"/>
        <w:rPr>
          <w:rFonts w:asciiTheme="minorHAnsi" w:hAnsiTheme="minorHAnsi" w:cs="Arial"/>
          <w:b/>
          <w:sz w:val="22"/>
          <w:szCs w:val="22"/>
        </w:rPr>
      </w:pPr>
    </w:p>
    <w:p w:rsidR="00A54D70" w:rsidRPr="00B4662B" w:rsidRDefault="007C0D97" w:rsidP="00A54D70">
      <w:pPr>
        <w:rPr>
          <w:rFonts w:asciiTheme="minorHAnsi" w:hAnsiTheme="minorHAnsi" w:cs="Arial"/>
          <w:sz w:val="22"/>
          <w:szCs w:val="22"/>
        </w:rPr>
      </w:pPr>
      <w:r w:rsidRPr="00B4662B">
        <w:rPr>
          <w:rFonts w:asciiTheme="minorHAnsi" w:hAnsiTheme="minorHAnsi" w:cs="Arial"/>
          <w:sz w:val="22"/>
          <w:szCs w:val="22"/>
        </w:rPr>
        <w:t xml:space="preserve">The Board of Education encourages members of the staff to continue their training so that each </w:t>
      </w:r>
      <w:r w:rsidR="000A0146" w:rsidRPr="00B4662B">
        <w:rPr>
          <w:rFonts w:asciiTheme="minorHAnsi" w:hAnsiTheme="minorHAnsi" w:cs="Arial"/>
          <w:sz w:val="22"/>
          <w:szCs w:val="22"/>
        </w:rPr>
        <w:t xml:space="preserve">member of the staff </w:t>
      </w:r>
      <w:r w:rsidRPr="00B4662B">
        <w:rPr>
          <w:rFonts w:asciiTheme="minorHAnsi" w:hAnsiTheme="minorHAnsi" w:cs="Arial"/>
          <w:sz w:val="22"/>
          <w:szCs w:val="22"/>
        </w:rPr>
        <w:t>may achieve his/her optimum performance on the job.</w:t>
      </w:r>
    </w:p>
    <w:p w:rsidR="007C0D97" w:rsidRPr="00B4662B" w:rsidRDefault="007C0D97" w:rsidP="00A54D70">
      <w:pPr>
        <w:rPr>
          <w:rFonts w:asciiTheme="minorHAnsi" w:hAnsiTheme="minorHAnsi" w:cs="Arial"/>
          <w:sz w:val="22"/>
          <w:szCs w:val="22"/>
        </w:rPr>
      </w:pPr>
    </w:p>
    <w:p w:rsidR="007C0D97" w:rsidRPr="00B4662B" w:rsidRDefault="007C0D97" w:rsidP="00A54D70">
      <w:pPr>
        <w:rPr>
          <w:rFonts w:asciiTheme="minorHAnsi" w:hAnsiTheme="minorHAnsi" w:cs="Arial"/>
          <w:sz w:val="22"/>
          <w:szCs w:val="22"/>
        </w:rPr>
      </w:pPr>
      <w:r w:rsidRPr="00B4662B">
        <w:rPr>
          <w:rFonts w:asciiTheme="minorHAnsi" w:hAnsiTheme="minorHAnsi" w:cs="Arial"/>
          <w:sz w:val="22"/>
          <w:szCs w:val="22"/>
        </w:rPr>
        <w:t xml:space="preserve">It is expected that staff members will avail themselves of staff development opportunities offered by the Board of Education. The Board also expects each staff member to independently pursue </w:t>
      </w:r>
      <w:r w:rsidR="000A0146" w:rsidRPr="00B4662B">
        <w:rPr>
          <w:rFonts w:asciiTheme="minorHAnsi" w:hAnsiTheme="minorHAnsi" w:cs="Arial"/>
          <w:sz w:val="22"/>
          <w:szCs w:val="22"/>
        </w:rPr>
        <w:t xml:space="preserve">staff development </w:t>
      </w:r>
      <w:r w:rsidRPr="00B4662B">
        <w:rPr>
          <w:rFonts w:asciiTheme="minorHAnsi" w:hAnsiTheme="minorHAnsi" w:cs="Arial"/>
          <w:sz w:val="22"/>
          <w:szCs w:val="22"/>
        </w:rPr>
        <w:t>opportunities on his/her own to further the District’s goals and objectives.</w:t>
      </w:r>
    </w:p>
    <w:p w:rsidR="000A0146" w:rsidRPr="00B4662B" w:rsidRDefault="000A0146" w:rsidP="00A54D70">
      <w:pPr>
        <w:rPr>
          <w:rFonts w:asciiTheme="minorHAnsi" w:hAnsiTheme="minorHAnsi" w:cs="Arial"/>
          <w:sz w:val="22"/>
          <w:szCs w:val="22"/>
        </w:rPr>
      </w:pPr>
    </w:p>
    <w:p w:rsidR="000A0146" w:rsidRPr="00B4662B" w:rsidRDefault="000A0146" w:rsidP="000A0146">
      <w:pPr>
        <w:jc w:val="center"/>
        <w:rPr>
          <w:rFonts w:asciiTheme="minorHAnsi" w:hAnsiTheme="minorHAnsi" w:cs="Arial"/>
          <w:b/>
          <w:sz w:val="22"/>
          <w:szCs w:val="22"/>
        </w:rPr>
      </w:pPr>
      <w:r w:rsidRPr="00B4662B">
        <w:rPr>
          <w:rFonts w:asciiTheme="minorHAnsi" w:hAnsiTheme="minorHAnsi" w:cs="Arial"/>
          <w:b/>
          <w:sz w:val="22"/>
          <w:szCs w:val="22"/>
        </w:rPr>
        <w:t>PROFESSIONAL STAFF DEVELOPMENT ACTIVITIES OUTSIDE OF THE DISTRICT</w:t>
      </w:r>
    </w:p>
    <w:p w:rsidR="000A0146" w:rsidRPr="00B4662B" w:rsidRDefault="000A0146" w:rsidP="000A0146">
      <w:pPr>
        <w:jc w:val="center"/>
        <w:rPr>
          <w:rFonts w:asciiTheme="minorHAnsi" w:hAnsiTheme="minorHAnsi" w:cs="Arial"/>
          <w:b/>
          <w:sz w:val="22"/>
          <w:szCs w:val="22"/>
        </w:rPr>
      </w:pPr>
    </w:p>
    <w:p w:rsidR="000A0146" w:rsidRPr="00B4662B" w:rsidRDefault="000A0146" w:rsidP="000A0146">
      <w:pPr>
        <w:rPr>
          <w:rFonts w:asciiTheme="minorHAnsi" w:hAnsiTheme="minorHAnsi" w:cs="Arial"/>
          <w:b/>
          <w:sz w:val="22"/>
          <w:szCs w:val="22"/>
        </w:rPr>
      </w:pPr>
      <w:r w:rsidRPr="00B4662B">
        <w:rPr>
          <w:rFonts w:asciiTheme="minorHAnsi" w:hAnsiTheme="minorHAnsi" w:cs="Arial"/>
          <w:b/>
          <w:sz w:val="22"/>
          <w:szCs w:val="22"/>
        </w:rPr>
        <w:t>Philosophy</w:t>
      </w:r>
    </w:p>
    <w:p w:rsidR="000A0146" w:rsidRPr="00B4662B" w:rsidRDefault="000A0146" w:rsidP="000A0146">
      <w:pPr>
        <w:rPr>
          <w:rFonts w:asciiTheme="minorHAnsi" w:hAnsiTheme="minorHAnsi" w:cs="Arial"/>
          <w:sz w:val="22"/>
          <w:szCs w:val="22"/>
        </w:rPr>
      </w:pPr>
    </w:p>
    <w:p w:rsidR="000A0146" w:rsidRPr="00B4662B" w:rsidRDefault="000A0146" w:rsidP="00A54D70">
      <w:pPr>
        <w:rPr>
          <w:rFonts w:asciiTheme="minorHAnsi" w:hAnsiTheme="minorHAnsi" w:cs="Arial"/>
          <w:sz w:val="22"/>
          <w:szCs w:val="22"/>
        </w:rPr>
      </w:pPr>
      <w:r w:rsidRPr="00B4662B">
        <w:rPr>
          <w:rFonts w:asciiTheme="minorHAnsi" w:hAnsiTheme="minorHAnsi" w:cs="Arial"/>
          <w:sz w:val="22"/>
          <w:szCs w:val="22"/>
        </w:rPr>
        <w:t>Staff development addresses the growth of the human factor in the Model for Curriculum Development and Instructional Improvement. Recent research supports the importance of the element of human interaction in the effectiveness of instruction.</w:t>
      </w:r>
    </w:p>
    <w:p w:rsidR="000A0146" w:rsidRPr="00B4662B" w:rsidRDefault="000A0146" w:rsidP="00A54D70">
      <w:pPr>
        <w:rPr>
          <w:rFonts w:asciiTheme="minorHAnsi" w:hAnsiTheme="minorHAnsi" w:cs="Arial"/>
          <w:sz w:val="22"/>
          <w:szCs w:val="22"/>
        </w:rPr>
      </w:pPr>
    </w:p>
    <w:p w:rsidR="000A0146" w:rsidRPr="00B4662B" w:rsidRDefault="000A0146" w:rsidP="00A54D70">
      <w:pPr>
        <w:rPr>
          <w:rFonts w:asciiTheme="minorHAnsi" w:hAnsiTheme="minorHAnsi" w:cs="Arial"/>
          <w:sz w:val="22"/>
          <w:szCs w:val="22"/>
        </w:rPr>
      </w:pPr>
      <w:r w:rsidRPr="00B4662B">
        <w:rPr>
          <w:rFonts w:asciiTheme="minorHAnsi" w:hAnsiTheme="minorHAnsi" w:cs="Arial"/>
          <w:sz w:val="22"/>
          <w:szCs w:val="22"/>
        </w:rPr>
        <w:t>It is the philosophy of the (School District) that the activities of its staff in the area of professional growth should be coordinated and focused on specific goals. These shall be identified through the District’s Long-Range Strategic Plan, Divisional Plans, and individual buildings’ School Improvement Plans.</w:t>
      </w:r>
    </w:p>
    <w:p w:rsidR="000A0146" w:rsidRPr="00B4662B" w:rsidRDefault="000A0146" w:rsidP="00A54D70">
      <w:pPr>
        <w:rPr>
          <w:rFonts w:asciiTheme="minorHAnsi" w:hAnsiTheme="minorHAnsi" w:cs="Arial"/>
          <w:sz w:val="22"/>
          <w:szCs w:val="22"/>
        </w:rPr>
      </w:pPr>
    </w:p>
    <w:p w:rsidR="000A0146" w:rsidRPr="00B4662B" w:rsidRDefault="000A0146" w:rsidP="00A54D70">
      <w:pPr>
        <w:rPr>
          <w:rFonts w:asciiTheme="minorHAnsi" w:hAnsiTheme="minorHAnsi" w:cs="Arial"/>
          <w:sz w:val="22"/>
          <w:szCs w:val="22"/>
        </w:rPr>
      </w:pPr>
      <w:r w:rsidRPr="00B4662B">
        <w:rPr>
          <w:rFonts w:asciiTheme="minorHAnsi" w:hAnsiTheme="minorHAnsi" w:cs="Arial"/>
          <w:sz w:val="22"/>
          <w:szCs w:val="22"/>
        </w:rPr>
        <w:t>Staff development activities are defined as those workshops, symposiums, collegiums, and conferences, which offer professional educators the opportunity to develop new skills, expand knowledge and investigate new areas of expertise. Attendance at staff development activities outside of the district is viewed as one-third of the professional staff’s commitment to growth in the fulfillment of their role in the District.</w:t>
      </w:r>
    </w:p>
    <w:p w:rsidR="000A0146" w:rsidRPr="00B4662B" w:rsidRDefault="000A0146" w:rsidP="00A54D70">
      <w:pPr>
        <w:rPr>
          <w:rFonts w:asciiTheme="minorHAnsi" w:hAnsiTheme="minorHAnsi" w:cs="Arial"/>
          <w:sz w:val="22"/>
          <w:szCs w:val="22"/>
        </w:rPr>
      </w:pPr>
    </w:p>
    <w:p w:rsidR="000A0146" w:rsidRPr="00B4662B" w:rsidRDefault="000A0146" w:rsidP="00A54D70">
      <w:pPr>
        <w:rPr>
          <w:rFonts w:asciiTheme="minorHAnsi" w:hAnsiTheme="minorHAnsi" w:cs="Arial"/>
          <w:sz w:val="22"/>
          <w:szCs w:val="22"/>
        </w:rPr>
      </w:pPr>
      <w:r w:rsidRPr="00B4662B">
        <w:rPr>
          <w:rFonts w:asciiTheme="minorHAnsi" w:hAnsiTheme="minorHAnsi" w:cs="Arial"/>
          <w:sz w:val="22"/>
          <w:szCs w:val="22"/>
        </w:rPr>
        <w:t>The other two-thirds are membership in professional associations and participation in District staff development opportunities. These are addressed in other procedural statements.</w:t>
      </w:r>
    </w:p>
    <w:p w:rsidR="003471D2" w:rsidRPr="00B4662B" w:rsidRDefault="003471D2" w:rsidP="00A54D70">
      <w:pPr>
        <w:rPr>
          <w:rFonts w:asciiTheme="minorHAnsi" w:hAnsiTheme="minorHAnsi" w:cs="Arial"/>
          <w:sz w:val="22"/>
          <w:szCs w:val="22"/>
        </w:rPr>
      </w:pPr>
    </w:p>
    <w:p w:rsidR="000A0146" w:rsidRPr="00B4662B" w:rsidRDefault="000A0146" w:rsidP="00A54D70">
      <w:pPr>
        <w:rPr>
          <w:rFonts w:asciiTheme="minorHAnsi" w:hAnsiTheme="minorHAnsi" w:cs="Arial"/>
          <w:b/>
          <w:sz w:val="22"/>
          <w:szCs w:val="22"/>
        </w:rPr>
      </w:pPr>
      <w:r w:rsidRPr="00B4662B">
        <w:rPr>
          <w:rFonts w:asciiTheme="minorHAnsi" w:hAnsiTheme="minorHAnsi" w:cs="Arial"/>
          <w:b/>
          <w:sz w:val="22"/>
          <w:szCs w:val="22"/>
        </w:rPr>
        <w:t>Guidelines</w:t>
      </w:r>
    </w:p>
    <w:p w:rsidR="000A0146" w:rsidRPr="00B4662B" w:rsidRDefault="000A0146" w:rsidP="00A54D70">
      <w:pPr>
        <w:rPr>
          <w:rFonts w:asciiTheme="minorHAnsi" w:hAnsiTheme="minorHAnsi" w:cs="Arial"/>
          <w:b/>
          <w:sz w:val="22"/>
          <w:szCs w:val="22"/>
        </w:rPr>
      </w:pPr>
    </w:p>
    <w:p w:rsidR="000A0146" w:rsidRPr="00B4662B" w:rsidRDefault="000A0146" w:rsidP="00A54D70">
      <w:pPr>
        <w:rPr>
          <w:rFonts w:asciiTheme="minorHAnsi" w:hAnsiTheme="minorHAnsi" w:cs="Arial"/>
          <w:sz w:val="22"/>
          <w:szCs w:val="22"/>
        </w:rPr>
      </w:pPr>
      <w:r w:rsidRPr="00B4662B">
        <w:rPr>
          <w:rFonts w:asciiTheme="minorHAnsi" w:hAnsiTheme="minorHAnsi" w:cs="Arial"/>
          <w:sz w:val="22"/>
          <w:szCs w:val="22"/>
        </w:rPr>
        <w:t>Activities that are in line with areas of emphasis as outlined above for given year will be given priority consideration.</w:t>
      </w:r>
    </w:p>
    <w:p w:rsidR="000A0146" w:rsidRPr="00B4662B" w:rsidRDefault="000A0146" w:rsidP="00A54D70">
      <w:pPr>
        <w:rPr>
          <w:rFonts w:asciiTheme="minorHAnsi" w:hAnsiTheme="minorHAnsi" w:cs="Arial"/>
          <w:sz w:val="22"/>
          <w:szCs w:val="22"/>
        </w:rPr>
      </w:pPr>
    </w:p>
    <w:p w:rsidR="000A0146" w:rsidRPr="00B4662B" w:rsidRDefault="000A0146" w:rsidP="00A54D70">
      <w:pPr>
        <w:rPr>
          <w:rFonts w:asciiTheme="minorHAnsi" w:hAnsiTheme="minorHAnsi" w:cs="Arial"/>
          <w:sz w:val="22"/>
          <w:szCs w:val="22"/>
        </w:rPr>
      </w:pPr>
      <w:r w:rsidRPr="00B4662B">
        <w:rPr>
          <w:rFonts w:asciiTheme="minorHAnsi" w:hAnsiTheme="minorHAnsi" w:cs="Arial"/>
          <w:sz w:val="22"/>
          <w:szCs w:val="22"/>
        </w:rPr>
        <w:t>When one or more staff members are attending the same function, coordination of effort should be arranged.</w:t>
      </w:r>
    </w:p>
    <w:p w:rsidR="000A0146" w:rsidRPr="00B4662B" w:rsidRDefault="000A0146" w:rsidP="00A54D70">
      <w:pPr>
        <w:rPr>
          <w:rFonts w:asciiTheme="minorHAnsi" w:hAnsiTheme="minorHAnsi" w:cs="Arial"/>
          <w:sz w:val="22"/>
          <w:szCs w:val="22"/>
        </w:rPr>
      </w:pPr>
    </w:p>
    <w:p w:rsidR="000A0146" w:rsidRPr="00B4662B" w:rsidRDefault="000A0146" w:rsidP="00A54D70">
      <w:pPr>
        <w:rPr>
          <w:rFonts w:asciiTheme="minorHAnsi" w:hAnsiTheme="minorHAnsi" w:cs="Arial"/>
          <w:sz w:val="22"/>
          <w:szCs w:val="22"/>
        </w:rPr>
      </w:pPr>
      <w:r w:rsidRPr="00B4662B">
        <w:rPr>
          <w:rFonts w:asciiTheme="minorHAnsi" w:hAnsiTheme="minorHAnsi" w:cs="Arial"/>
          <w:sz w:val="22"/>
          <w:szCs w:val="22"/>
        </w:rPr>
        <w:lastRenderedPageBreak/>
        <w:t>Attendees should remember that the primary reason for attendance is the enhancement (improvement) of instruction. Therefore, knowledge or skills gained through the attendance at a professional meeting should be shared with peers.</w:t>
      </w:r>
    </w:p>
    <w:p w:rsidR="000A0146" w:rsidRPr="00B4662B" w:rsidRDefault="000A0146" w:rsidP="00A54D70">
      <w:pPr>
        <w:rPr>
          <w:rFonts w:asciiTheme="minorHAnsi" w:hAnsiTheme="minorHAnsi" w:cs="Arial"/>
          <w:sz w:val="22"/>
          <w:szCs w:val="22"/>
        </w:rPr>
      </w:pPr>
    </w:p>
    <w:p w:rsidR="000A0146" w:rsidRPr="00B4662B" w:rsidRDefault="000A0146" w:rsidP="00A54D70">
      <w:pPr>
        <w:rPr>
          <w:rFonts w:asciiTheme="minorHAnsi" w:hAnsiTheme="minorHAnsi" w:cs="Arial"/>
          <w:sz w:val="22"/>
          <w:szCs w:val="22"/>
        </w:rPr>
      </w:pPr>
      <w:r w:rsidRPr="00B4662B">
        <w:rPr>
          <w:rFonts w:asciiTheme="minorHAnsi" w:hAnsiTheme="minorHAnsi" w:cs="Arial"/>
          <w:sz w:val="22"/>
          <w:szCs w:val="22"/>
        </w:rPr>
        <w:t>Description of the presentation/activities should be appended to the application to facilitate approval.</w:t>
      </w:r>
    </w:p>
    <w:p w:rsidR="000A0146" w:rsidRPr="00B4662B" w:rsidRDefault="000A0146" w:rsidP="00A54D70">
      <w:pPr>
        <w:rPr>
          <w:rFonts w:asciiTheme="minorHAnsi" w:hAnsiTheme="minorHAnsi" w:cs="Arial"/>
          <w:sz w:val="22"/>
          <w:szCs w:val="22"/>
        </w:rPr>
      </w:pPr>
    </w:p>
    <w:p w:rsidR="000A0146" w:rsidRPr="00B4662B" w:rsidRDefault="000A0146" w:rsidP="00A54D70">
      <w:pPr>
        <w:rPr>
          <w:rFonts w:asciiTheme="minorHAnsi" w:hAnsiTheme="minorHAnsi" w:cs="Arial"/>
          <w:b/>
          <w:sz w:val="22"/>
          <w:szCs w:val="22"/>
        </w:rPr>
      </w:pPr>
      <w:r w:rsidRPr="00B4662B">
        <w:rPr>
          <w:rFonts w:asciiTheme="minorHAnsi" w:hAnsiTheme="minorHAnsi" w:cs="Arial"/>
          <w:b/>
          <w:sz w:val="22"/>
          <w:szCs w:val="22"/>
        </w:rPr>
        <w:t>Procedures</w:t>
      </w:r>
    </w:p>
    <w:p w:rsidR="000A0146" w:rsidRPr="00B4662B" w:rsidRDefault="000A0146" w:rsidP="00A54D70">
      <w:pPr>
        <w:rPr>
          <w:rFonts w:asciiTheme="minorHAnsi" w:hAnsiTheme="minorHAnsi" w:cs="Arial"/>
          <w:b/>
          <w:sz w:val="22"/>
          <w:szCs w:val="22"/>
        </w:rPr>
      </w:pPr>
    </w:p>
    <w:p w:rsidR="000A0146" w:rsidRPr="00B4662B" w:rsidRDefault="000A0146" w:rsidP="00A54D70">
      <w:pPr>
        <w:rPr>
          <w:rFonts w:asciiTheme="minorHAnsi" w:hAnsiTheme="minorHAnsi" w:cs="Arial"/>
          <w:sz w:val="22"/>
          <w:szCs w:val="22"/>
        </w:rPr>
      </w:pPr>
      <w:r w:rsidRPr="00B4662B">
        <w:rPr>
          <w:rFonts w:asciiTheme="minorHAnsi" w:hAnsiTheme="minorHAnsi" w:cs="Arial"/>
          <w:sz w:val="22"/>
          <w:szCs w:val="22"/>
        </w:rPr>
        <w:t>Applications to attend an educational meeting must be made on the District approved forms. All copies are submitted for initial approval.</w:t>
      </w:r>
    </w:p>
    <w:p w:rsidR="000A0146" w:rsidRPr="00B4662B" w:rsidRDefault="000A0146" w:rsidP="00A54D70">
      <w:pPr>
        <w:rPr>
          <w:rFonts w:asciiTheme="minorHAnsi" w:hAnsiTheme="minorHAnsi" w:cs="Arial"/>
          <w:sz w:val="22"/>
          <w:szCs w:val="22"/>
        </w:rPr>
      </w:pPr>
    </w:p>
    <w:p w:rsidR="000A0146" w:rsidRPr="00B4662B" w:rsidRDefault="000A0146" w:rsidP="00A54D70">
      <w:pPr>
        <w:rPr>
          <w:rFonts w:asciiTheme="minorHAnsi" w:hAnsiTheme="minorHAnsi" w:cs="Arial"/>
          <w:sz w:val="22"/>
          <w:szCs w:val="22"/>
        </w:rPr>
      </w:pPr>
      <w:r w:rsidRPr="00B4662B">
        <w:rPr>
          <w:rFonts w:asciiTheme="minorHAnsi" w:hAnsiTheme="minorHAnsi" w:cs="Arial"/>
          <w:sz w:val="22"/>
          <w:szCs w:val="22"/>
        </w:rPr>
        <w:t>Applications must be approved by the supervisor of the person requesting to attend the conference, and then submitted to the appropriate Budget Controller for approval.</w:t>
      </w:r>
    </w:p>
    <w:p w:rsidR="000A0146" w:rsidRPr="00B4662B" w:rsidRDefault="000A0146" w:rsidP="00A54D70">
      <w:pPr>
        <w:rPr>
          <w:rFonts w:asciiTheme="minorHAnsi" w:hAnsiTheme="minorHAnsi" w:cs="Arial"/>
          <w:sz w:val="22"/>
          <w:szCs w:val="22"/>
        </w:rPr>
      </w:pPr>
    </w:p>
    <w:p w:rsidR="000A0146" w:rsidRPr="00B4662B" w:rsidRDefault="000A0146" w:rsidP="00A54D70">
      <w:pPr>
        <w:rPr>
          <w:rFonts w:asciiTheme="minorHAnsi" w:hAnsiTheme="minorHAnsi" w:cs="Arial"/>
          <w:sz w:val="22"/>
          <w:szCs w:val="22"/>
        </w:rPr>
      </w:pPr>
      <w:r w:rsidRPr="00B4662B">
        <w:rPr>
          <w:rFonts w:asciiTheme="minorHAnsi" w:hAnsiTheme="minorHAnsi" w:cs="Arial"/>
          <w:sz w:val="22"/>
          <w:szCs w:val="22"/>
        </w:rPr>
        <w:t>Applications must be received by the Budget Controller no later than ten (10) days in advance of registration deadlines for the meeting.</w:t>
      </w:r>
    </w:p>
    <w:p w:rsidR="000A0146" w:rsidRPr="00B4662B" w:rsidRDefault="000A0146" w:rsidP="00A54D70">
      <w:pPr>
        <w:rPr>
          <w:rFonts w:asciiTheme="minorHAnsi" w:hAnsiTheme="minorHAnsi" w:cs="Arial"/>
          <w:sz w:val="22"/>
          <w:szCs w:val="22"/>
        </w:rPr>
      </w:pPr>
    </w:p>
    <w:p w:rsidR="000A0146" w:rsidRPr="00B4662B" w:rsidRDefault="000A0146" w:rsidP="00A54D70">
      <w:pPr>
        <w:rPr>
          <w:rFonts w:asciiTheme="minorHAnsi" w:hAnsiTheme="minorHAnsi" w:cs="Arial"/>
          <w:sz w:val="22"/>
          <w:szCs w:val="22"/>
        </w:rPr>
      </w:pPr>
      <w:r w:rsidRPr="00B4662B">
        <w:rPr>
          <w:rFonts w:asciiTheme="minorHAnsi" w:hAnsiTheme="minorHAnsi" w:cs="Arial"/>
          <w:b/>
          <w:sz w:val="22"/>
          <w:szCs w:val="22"/>
        </w:rPr>
        <w:t>Expenses</w:t>
      </w:r>
    </w:p>
    <w:p w:rsidR="000A0146" w:rsidRPr="00B4662B" w:rsidRDefault="000A0146" w:rsidP="00A54D70">
      <w:pPr>
        <w:rPr>
          <w:rFonts w:asciiTheme="minorHAnsi" w:hAnsiTheme="minorHAnsi" w:cs="Arial"/>
          <w:sz w:val="22"/>
          <w:szCs w:val="22"/>
        </w:rPr>
      </w:pPr>
    </w:p>
    <w:p w:rsidR="000A0146" w:rsidRPr="00B4662B" w:rsidRDefault="000A0146" w:rsidP="00A54D70">
      <w:pPr>
        <w:rPr>
          <w:rFonts w:asciiTheme="minorHAnsi" w:hAnsiTheme="minorHAnsi" w:cs="Arial"/>
          <w:sz w:val="22"/>
          <w:szCs w:val="22"/>
        </w:rPr>
      </w:pPr>
      <w:r w:rsidRPr="00B4662B">
        <w:rPr>
          <w:rFonts w:asciiTheme="minorHAnsi" w:hAnsiTheme="minorHAnsi" w:cs="Arial"/>
          <w:sz w:val="22"/>
          <w:szCs w:val="22"/>
        </w:rPr>
        <w:t>Expenses are the responsibility of the attendee. When approval is granted with funding, receipts should be submitted for reimbursement upon return from the conference/activity. When approved in advance, the District will pay registration fees directly.</w:t>
      </w:r>
    </w:p>
    <w:p w:rsidR="000A0146" w:rsidRPr="00B4662B" w:rsidRDefault="000A0146" w:rsidP="00A54D70">
      <w:pPr>
        <w:rPr>
          <w:rFonts w:asciiTheme="minorHAnsi" w:hAnsiTheme="minorHAnsi" w:cs="Arial"/>
          <w:sz w:val="22"/>
          <w:szCs w:val="22"/>
        </w:rPr>
      </w:pPr>
    </w:p>
    <w:p w:rsidR="000A0146" w:rsidRPr="00B4662B" w:rsidRDefault="000A0146" w:rsidP="00A54D70">
      <w:pPr>
        <w:rPr>
          <w:rFonts w:asciiTheme="minorHAnsi" w:hAnsiTheme="minorHAnsi" w:cs="Arial"/>
          <w:sz w:val="22"/>
          <w:szCs w:val="22"/>
        </w:rPr>
      </w:pPr>
      <w:r w:rsidRPr="00B4662B">
        <w:rPr>
          <w:rFonts w:asciiTheme="minorHAnsi" w:hAnsiTheme="minorHAnsi" w:cs="Arial"/>
          <w:sz w:val="22"/>
          <w:szCs w:val="22"/>
        </w:rPr>
        <w:t>Mileage will be reimbursed at the annually established rate. Meals are not reimbursed unless excluded from the registration fee.</w:t>
      </w:r>
    </w:p>
    <w:p w:rsidR="000A0146" w:rsidRPr="00B4662B" w:rsidRDefault="000A0146" w:rsidP="00A54D70">
      <w:pPr>
        <w:rPr>
          <w:rFonts w:asciiTheme="minorHAnsi" w:hAnsiTheme="minorHAnsi" w:cs="Arial"/>
          <w:sz w:val="22"/>
          <w:szCs w:val="22"/>
        </w:rPr>
      </w:pPr>
    </w:p>
    <w:p w:rsidR="000A0146" w:rsidRPr="00B4662B" w:rsidRDefault="000A0146" w:rsidP="00A54D70">
      <w:pPr>
        <w:rPr>
          <w:rFonts w:asciiTheme="minorHAnsi" w:hAnsiTheme="minorHAnsi" w:cs="Arial"/>
          <w:sz w:val="22"/>
          <w:szCs w:val="22"/>
        </w:rPr>
      </w:pPr>
      <w:r w:rsidRPr="00B4662B">
        <w:rPr>
          <w:rFonts w:asciiTheme="minorHAnsi" w:hAnsiTheme="minorHAnsi" w:cs="Arial"/>
          <w:sz w:val="22"/>
          <w:szCs w:val="22"/>
        </w:rPr>
        <w:t>Once approval is granted by the Budget Controller, attendees will receive appropriate instructions as part of the follow-up for the conference.</w:t>
      </w:r>
    </w:p>
    <w:p w:rsidR="000A0146" w:rsidRPr="00B4662B" w:rsidRDefault="000A0146" w:rsidP="00A54D70">
      <w:pPr>
        <w:rPr>
          <w:rFonts w:asciiTheme="minorHAnsi" w:hAnsiTheme="minorHAnsi" w:cs="Arial"/>
          <w:sz w:val="22"/>
          <w:szCs w:val="22"/>
        </w:rPr>
      </w:pPr>
    </w:p>
    <w:p w:rsidR="000A0146" w:rsidRPr="00B4662B" w:rsidRDefault="000A0146" w:rsidP="00A54D70">
      <w:pPr>
        <w:rPr>
          <w:rFonts w:asciiTheme="minorHAnsi" w:hAnsiTheme="minorHAnsi" w:cs="Arial"/>
          <w:sz w:val="22"/>
          <w:szCs w:val="22"/>
        </w:rPr>
      </w:pPr>
      <w:r w:rsidRPr="00B4662B">
        <w:rPr>
          <w:rFonts w:asciiTheme="minorHAnsi" w:hAnsiTheme="minorHAnsi" w:cs="Arial"/>
          <w:b/>
          <w:sz w:val="22"/>
          <w:szCs w:val="22"/>
        </w:rPr>
        <w:t>Criteria for Approval</w:t>
      </w:r>
    </w:p>
    <w:p w:rsidR="000A0146" w:rsidRPr="00B4662B" w:rsidRDefault="000A0146" w:rsidP="00A54D70">
      <w:pPr>
        <w:rPr>
          <w:rFonts w:asciiTheme="minorHAnsi" w:hAnsiTheme="minorHAnsi" w:cs="Arial"/>
          <w:sz w:val="22"/>
          <w:szCs w:val="22"/>
        </w:rPr>
      </w:pPr>
    </w:p>
    <w:p w:rsidR="000A0146" w:rsidRPr="00B4662B" w:rsidRDefault="000A0146" w:rsidP="00A54D70">
      <w:pPr>
        <w:rPr>
          <w:rFonts w:asciiTheme="minorHAnsi" w:hAnsiTheme="minorHAnsi" w:cs="Arial"/>
          <w:sz w:val="22"/>
          <w:szCs w:val="22"/>
        </w:rPr>
      </w:pPr>
      <w:r w:rsidRPr="00B4662B">
        <w:rPr>
          <w:rFonts w:asciiTheme="minorHAnsi" w:hAnsiTheme="minorHAnsi" w:cs="Arial"/>
          <w:sz w:val="22"/>
          <w:szCs w:val="22"/>
        </w:rPr>
        <w:t>Criteria for approval include the following:</w:t>
      </w:r>
    </w:p>
    <w:p w:rsidR="000A0146" w:rsidRPr="00B4662B" w:rsidRDefault="000A0146" w:rsidP="00A54D70">
      <w:pPr>
        <w:rPr>
          <w:rFonts w:asciiTheme="minorHAnsi" w:hAnsiTheme="minorHAnsi" w:cs="Arial"/>
          <w:sz w:val="22"/>
          <w:szCs w:val="22"/>
        </w:rPr>
      </w:pPr>
    </w:p>
    <w:p w:rsidR="000A0146" w:rsidRPr="00B4662B" w:rsidRDefault="000A0146" w:rsidP="00A54D70">
      <w:pPr>
        <w:rPr>
          <w:rFonts w:asciiTheme="minorHAnsi" w:hAnsiTheme="minorHAnsi" w:cs="Arial"/>
          <w:sz w:val="22"/>
          <w:szCs w:val="22"/>
        </w:rPr>
      </w:pPr>
      <w:r w:rsidRPr="00B4662B">
        <w:rPr>
          <w:rFonts w:asciiTheme="minorHAnsi" w:hAnsiTheme="minorHAnsi" w:cs="Arial"/>
          <w:sz w:val="22"/>
          <w:szCs w:val="22"/>
        </w:rPr>
        <w:t>-</w:t>
      </w:r>
      <w:r w:rsidRPr="00B4662B">
        <w:rPr>
          <w:rFonts w:asciiTheme="minorHAnsi" w:hAnsiTheme="minorHAnsi" w:cs="Arial"/>
          <w:sz w:val="22"/>
          <w:szCs w:val="22"/>
        </w:rPr>
        <w:tab/>
      </w:r>
      <w:r w:rsidR="00A3617B" w:rsidRPr="00B4662B">
        <w:rPr>
          <w:rFonts w:asciiTheme="minorHAnsi" w:hAnsiTheme="minorHAnsi" w:cs="Arial"/>
          <w:sz w:val="22"/>
          <w:szCs w:val="22"/>
        </w:rPr>
        <w:t>The conference addresses an area of the curriculum in review or development.</w:t>
      </w:r>
    </w:p>
    <w:p w:rsidR="00A3617B" w:rsidRPr="00B4662B" w:rsidRDefault="00A3617B" w:rsidP="00A54D70">
      <w:pPr>
        <w:rPr>
          <w:rFonts w:asciiTheme="minorHAnsi" w:hAnsiTheme="minorHAnsi" w:cs="Arial"/>
          <w:sz w:val="22"/>
          <w:szCs w:val="22"/>
        </w:rPr>
      </w:pPr>
      <w:r w:rsidRPr="00B4662B">
        <w:rPr>
          <w:rFonts w:asciiTheme="minorHAnsi" w:hAnsiTheme="minorHAnsi" w:cs="Arial"/>
          <w:sz w:val="22"/>
          <w:szCs w:val="22"/>
        </w:rPr>
        <w:t>-</w:t>
      </w:r>
      <w:r w:rsidRPr="00B4662B">
        <w:rPr>
          <w:rFonts w:asciiTheme="minorHAnsi" w:hAnsiTheme="minorHAnsi" w:cs="Arial"/>
          <w:sz w:val="22"/>
          <w:szCs w:val="22"/>
        </w:rPr>
        <w:tab/>
        <w:t>The conference addresses an identified area of priority to the District and/or building other than areas in review and development.</w:t>
      </w:r>
    </w:p>
    <w:p w:rsidR="00A3617B" w:rsidRPr="00B4662B" w:rsidRDefault="00A3617B" w:rsidP="00A54D70">
      <w:pPr>
        <w:rPr>
          <w:rFonts w:asciiTheme="minorHAnsi" w:hAnsiTheme="minorHAnsi" w:cs="Arial"/>
          <w:sz w:val="22"/>
          <w:szCs w:val="22"/>
        </w:rPr>
      </w:pPr>
      <w:r w:rsidRPr="00B4662B">
        <w:rPr>
          <w:rFonts w:asciiTheme="minorHAnsi" w:hAnsiTheme="minorHAnsi" w:cs="Arial"/>
          <w:sz w:val="22"/>
          <w:szCs w:val="22"/>
        </w:rPr>
        <w:t>-</w:t>
      </w:r>
      <w:r w:rsidRPr="00B4662B">
        <w:rPr>
          <w:rFonts w:asciiTheme="minorHAnsi" w:hAnsiTheme="minorHAnsi" w:cs="Arial"/>
          <w:sz w:val="22"/>
          <w:szCs w:val="22"/>
        </w:rPr>
        <w:tab/>
        <w:t>The location of the conference (minimizing expense investment).</w:t>
      </w:r>
    </w:p>
    <w:p w:rsidR="00A3617B" w:rsidRPr="00B4662B" w:rsidRDefault="00A3617B" w:rsidP="00A54D70">
      <w:pPr>
        <w:rPr>
          <w:rFonts w:asciiTheme="minorHAnsi" w:hAnsiTheme="minorHAnsi" w:cs="Arial"/>
          <w:sz w:val="22"/>
          <w:szCs w:val="22"/>
        </w:rPr>
      </w:pPr>
      <w:r w:rsidRPr="00B4662B">
        <w:rPr>
          <w:rFonts w:asciiTheme="minorHAnsi" w:hAnsiTheme="minorHAnsi" w:cs="Arial"/>
          <w:sz w:val="22"/>
          <w:szCs w:val="22"/>
        </w:rPr>
        <w:t>-</w:t>
      </w:r>
      <w:r w:rsidRPr="00B4662B">
        <w:rPr>
          <w:rFonts w:asciiTheme="minorHAnsi" w:hAnsiTheme="minorHAnsi" w:cs="Arial"/>
          <w:sz w:val="22"/>
          <w:szCs w:val="22"/>
        </w:rPr>
        <w:tab/>
        <w:t>Conflicts in dates with other professional development activities.</w:t>
      </w:r>
    </w:p>
    <w:p w:rsidR="00A3617B" w:rsidRPr="00B4662B" w:rsidRDefault="00A3617B" w:rsidP="00A54D70">
      <w:pPr>
        <w:rPr>
          <w:rFonts w:asciiTheme="minorHAnsi" w:hAnsiTheme="minorHAnsi" w:cs="Arial"/>
          <w:sz w:val="22"/>
          <w:szCs w:val="22"/>
        </w:rPr>
      </w:pPr>
      <w:r w:rsidRPr="00B4662B">
        <w:rPr>
          <w:rFonts w:asciiTheme="minorHAnsi" w:hAnsiTheme="minorHAnsi" w:cs="Arial"/>
          <w:sz w:val="22"/>
          <w:szCs w:val="22"/>
        </w:rPr>
        <w:t>-</w:t>
      </w:r>
      <w:r w:rsidRPr="00B4662B">
        <w:rPr>
          <w:rFonts w:asciiTheme="minorHAnsi" w:hAnsiTheme="minorHAnsi" w:cs="Arial"/>
          <w:sz w:val="22"/>
          <w:szCs w:val="22"/>
        </w:rPr>
        <w:tab/>
        <w:t>Non-teaching days.</w:t>
      </w:r>
    </w:p>
    <w:p w:rsidR="00B93B55" w:rsidRPr="00B4662B" w:rsidRDefault="00B93B55" w:rsidP="00A54D70">
      <w:pPr>
        <w:rPr>
          <w:rFonts w:asciiTheme="minorHAnsi" w:hAnsiTheme="minorHAnsi" w:cs="Arial"/>
          <w:sz w:val="22"/>
          <w:szCs w:val="22"/>
        </w:rPr>
      </w:pPr>
    </w:p>
    <w:p w:rsidR="00B93B55" w:rsidRPr="00B4662B" w:rsidRDefault="00B93B55" w:rsidP="00B93B55">
      <w:pPr>
        <w:jc w:val="center"/>
        <w:rPr>
          <w:rFonts w:asciiTheme="minorHAnsi" w:hAnsiTheme="minorHAnsi" w:cs="Arial"/>
          <w:b/>
          <w:sz w:val="22"/>
          <w:szCs w:val="22"/>
        </w:rPr>
      </w:pPr>
      <w:r w:rsidRPr="00B4662B">
        <w:rPr>
          <w:rFonts w:asciiTheme="minorHAnsi" w:hAnsiTheme="minorHAnsi" w:cs="Arial"/>
          <w:b/>
          <w:sz w:val="22"/>
          <w:szCs w:val="22"/>
        </w:rPr>
        <w:t>ADMINISTRATIVE CONFERENCES</w:t>
      </w:r>
    </w:p>
    <w:p w:rsidR="00B93B55" w:rsidRPr="00B4662B" w:rsidRDefault="00B93B55" w:rsidP="00B93B55">
      <w:pPr>
        <w:jc w:val="center"/>
        <w:rPr>
          <w:rFonts w:asciiTheme="minorHAnsi" w:hAnsiTheme="minorHAnsi" w:cs="Arial"/>
          <w:b/>
          <w:sz w:val="22"/>
          <w:szCs w:val="22"/>
        </w:rPr>
      </w:pPr>
    </w:p>
    <w:p w:rsidR="00B93B55" w:rsidRPr="00B4662B" w:rsidRDefault="00B93B55" w:rsidP="00B93B55">
      <w:pPr>
        <w:rPr>
          <w:rFonts w:asciiTheme="minorHAnsi" w:hAnsiTheme="minorHAnsi" w:cs="Arial"/>
          <w:sz w:val="22"/>
          <w:szCs w:val="22"/>
        </w:rPr>
      </w:pPr>
    </w:p>
    <w:p w:rsidR="00B93B55" w:rsidRPr="00B4662B" w:rsidRDefault="00B93B55" w:rsidP="00A54D70">
      <w:pPr>
        <w:rPr>
          <w:rFonts w:asciiTheme="minorHAnsi" w:hAnsiTheme="minorHAnsi" w:cs="Arial"/>
          <w:sz w:val="22"/>
          <w:szCs w:val="22"/>
        </w:rPr>
      </w:pPr>
      <w:r w:rsidRPr="00B4662B">
        <w:rPr>
          <w:rFonts w:asciiTheme="minorHAnsi" w:hAnsiTheme="minorHAnsi" w:cs="Arial"/>
          <w:sz w:val="22"/>
          <w:szCs w:val="22"/>
        </w:rPr>
        <w:t>The (School District) supports the policy of professional growth and job improvement for all administrators through conferences and other professional growth opportunities. Therefore, all administrators will be encouraged to participate as appropriate in conference or staff development activities. The purpose of this regulation is to provide for reimbursement of reasonable and customary expenses that employees incur when participating in staff development opportunities.</w:t>
      </w:r>
    </w:p>
    <w:p w:rsidR="003471D2" w:rsidRPr="00B4662B" w:rsidRDefault="003471D2" w:rsidP="00A54D70">
      <w:pPr>
        <w:rPr>
          <w:rFonts w:asciiTheme="minorHAnsi" w:hAnsiTheme="minorHAnsi" w:cs="Arial"/>
          <w:sz w:val="22"/>
          <w:szCs w:val="22"/>
        </w:rPr>
      </w:pPr>
    </w:p>
    <w:p w:rsidR="000A0146" w:rsidRPr="00B4662B" w:rsidRDefault="00B93B55" w:rsidP="00A54D70">
      <w:pPr>
        <w:rPr>
          <w:rFonts w:asciiTheme="minorHAnsi" w:hAnsiTheme="minorHAnsi" w:cs="Arial"/>
          <w:sz w:val="22"/>
          <w:szCs w:val="22"/>
        </w:rPr>
      </w:pPr>
      <w:r w:rsidRPr="00B4662B">
        <w:rPr>
          <w:rFonts w:asciiTheme="minorHAnsi" w:hAnsiTheme="minorHAnsi" w:cs="Arial"/>
          <w:sz w:val="22"/>
          <w:szCs w:val="22"/>
        </w:rPr>
        <w:t>1.</w:t>
      </w:r>
      <w:r w:rsidRPr="00B4662B">
        <w:rPr>
          <w:rFonts w:asciiTheme="minorHAnsi" w:hAnsiTheme="minorHAnsi" w:cs="Arial"/>
          <w:sz w:val="22"/>
          <w:szCs w:val="22"/>
        </w:rPr>
        <w:tab/>
        <w:t xml:space="preserve">Each administrator will be </w:t>
      </w:r>
      <w:r w:rsidR="006211B4" w:rsidRPr="00B4662B">
        <w:rPr>
          <w:rFonts w:asciiTheme="minorHAnsi" w:hAnsiTheme="minorHAnsi" w:cs="Arial"/>
          <w:sz w:val="22"/>
          <w:szCs w:val="22"/>
        </w:rPr>
        <w:t>provided</w:t>
      </w:r>
      <w:r w:rsidRPr="00B4662B">
        <w:rPr>
          <w:rFonts w:asciiTheme="minorHAnsi" w:hAnsiTheme="minorHAnsi" w:cs="Arial"/>
          <w:sz w:val="22"/>
          <w:szCs w:val="22"/>
        </w:rPr>
        <w:t xml:space="preserve"> a conference/professional growth allocation as part of the building/department budget annually. The administrator may use the fund for conferences or staff development programs (primarily within the state) with written approval of the Superintendent/Designee. Conferences will be reimbursed after submission of appropriate invoices and records according to approved amounts. Additional costs beyond the administrator’s allocation will be the responsibility of the administrator.</w:t>
      </w:r>
    </w:p>
    <w:p w:rsidR="00CB765B" w:rsidRPr="00B4662B" w:rsidRDefault="00CB765B" w:rsidP="00A54D70">
      <w:pPr>
        <w:rPr>
          <w:rFonts w:asciiTheme="minorHAnsi" w:hAnsiTheme="minorHAnsi" w:cs="Arial"/>
          <w:sz w:val="22"/>
          <w:szCs w:val="22"/>
        </w:rPr>
      </w:pPr>
    </w:p>
    <w:p w:rsidR="00CB765B" w:rsidRPr="00B4662B" w:rsidRDefault="00CB765B" w:rsidP="00A54D70">
      <w:pPr>
        <w:rPr>
          <w:rFonts w:asciiTheme="minorHAnsi" w:hAnsiTheme="minorHAnsi" w:cs="Arial"/>
          <w:sz w:val="22"/>
          <w:szCs w:val="22"/>
        </w:rPr>
      </w:pPr>
      <w:r w:rsidRPr="00B4662B">
        <w:rPr>
          <w:rFonts w:asciiTheme="minorHAnsi" w:hAnsiTheme="minorHAnsi" w:cs="Arial"/>
          <w:sz w:val="22"/>
          <w:szCs w:val="22"/>
        </w:rPr>
        <w:t>2.</w:t>
      </w:r>
      <w:r w:rsidRPr="00B4662B">
        <w:rPr>
          <w:rFonts w:asciiTheme="minorHAnsi" w:hAnsiTheme="minorHAnsi" w:cs="Arial"/>
          <w:sz w:val="22"/>
          <w:szCs w:val="22"/>
        </w:rPr>
        <w:tab/>
        <w:t>The District will also endeavor to provide a fund annually to permit elementary, secondary, and central office administrators to attend one national convention on a rotating basis. Anyone who passes on his/her turn will go to the bottom of the list, and the next name on the list will be the designated District representative. Each year as economic status of the District allows, elementary, secondary, and central office administrators will be able to attend staff development opportunities with the written approval of the Superintendent/Designee.</w:t>
      </w:r>
    </w:p>
    <w:p w:rsidR="00CB765B" w:rsidRPr="00B4662B" w:rsidRDefault="00CB765B" w:rsidP="00A54D70">
      <w:pPr>
        <w:rPr>
          <w:rFonts w:asciiTheme="minorHAnsi" w:hAnsiTheme="minorHAnsi" w:cs="Arial"/>
          <w:sz w:val="22"/>
          <w:szCs w:val="22"/>
        </w:rPr>
      </w:pPr>
    </w:p>
    <w:p w:rsidR="00CB765B" w:rsidRPr="00B4662B" w:rsidRDefault="00CB765B" w:rsidP="00A54D70">
      <w:pPr>
        <w:rPr>
          <w:rFonts w:asciiTheme="minorHAnsi" w:hAnsiTheme="minorHAnsi" w:cs="Arial"/>
          <w:sz w:val="22"/>
          <w:szCs w:val="22"/>
        </w:rPr>
      </w:pPr>
      <w:r w:rsidRPr="00B4662B">
        <w:rPr>
          <w:rFonts w:asciiTheme="minorHAnsi" w:hAnsiTheme="minorHAnsi" w:cs="Arial"/>
          <w:sz w:val="22"/>
          <w:szCs w:val="22"/>
        </w:rPr>
        <w:t>3.</w:t>
      </w:r>
      <w:r w:rsidRPr="00B4662B">
        <w:rPr>
          <w:rFonts w:asciiTheme="minorHAnsi" w:hAnsiTheme="minorHAnsi" w:cs="Arial"/>
          <w:sz w:val="22"/>
          <w:szCs w:val="22"/>
        </w:rPr>
        <w:tab/>
        <w:t>Additional conference attendance may be approved by the Superintendent/Designee at District expense when deemed appropriate. At the District’s option, specified carriers or agents may be used to handle travel arrangements. The intent is to secure the best accommodation at the most reasonable, yet acceptable, cost. If an employee travels out of state, reimbursement will be determined by the least expensive method of travel. The District may allow travel by air when it is in the best interest of the District. However, such travel is to be by commercial carrier only. An employee must arrange with the Business Office prior to traveling to ascertain if a discount rate is available.</w:t>
      </w:r>
    </w:p>
    <w:p w:rsidR="00CB765B" w:rsidRPr="00B4662B" w:rsidRDefault="00CB765B" w:rsidP="00A54D70">
      <w:pPr>
        <w:rPr>
          <w:rFonts w:asciiTheme="minorHAnsi" w:hAnsiTheme="minorHAnsi" w:cs="Arial"/>
          <w:sz w:val="22"/>
          <w:szCs w:val="22"/>
        </w:rPr>
      </w:pPr>
    </w:p>
    <w:p w:rsidR="00CB765B" w:rsidRPr="00B4662B" w:rsidRDefault="00CB765B" w:rsidP="00A54D70">
      <w:pPr>
        <w:rPr>
          <w:rFonts w:asciiTheme="minorHAnsi" w:hAnsiTheme="minorHAnsi" w:cs="Arial"/>
          <w:sz w:val="22"/>
          <w:szCs w:val="22"/>
        </w:rPr>
      </w:pPr>
      <w:r w:rsidRPr="00B4662B">
        <w:rPr>
          <w:rFonts w:asciiTheme="minorHAnsi" w:hAnsiTheme="minorHAnsi" w:cs="Arial"/>
          <w:sz w:val="22"/>
          <w:szCs w:val="22"/>
        </w:rPr>
        <w:t>4.</w:t>
      </w:r>
      <w:r w:rsidRPr="00B4662B">
        <w:rPr>
          <w:rFonts w:asciiTheme="minorHAnsi" w:hAnsiTheme="minorHAnsi" w:cs="Arial"/>
          <w:sz w:val="22"/>
          <w:szCs w:val="22"/>
        </w:rPr>
        <w:tab/>
        <w:t>Any expense incurred beyond the approved amount is at the participating administrator’s expense. Original receipts and invoices must be submitted for reimbursement, except for the standard federal meal per-diem option.</w:t>
      </w:r>
    </w:p>
    <w:p w:rsidR="00CB765B" w:rsidRPr="00B4662B" w:rsidRDefault="00CB765B" w:rsidP="00A54D70">
      <w:pPr>
        <w:rPr>
          <w:rFonts w:asciiTheme="minorHAnsi" w:hAnsiTheme="minorHAnsi" w:cs="Arial"/>
          <w:sz w:val="22"/>
          <w:szCs w:val="22"/>
        </w:rPr>
      </w:pPr>
    </w:p>
    <w:p w:rsidR="00CB765B" w:rsidRPr="00B4662B" w:rsidRDefault="00CB765B" w:rsidP="00A54D70">
      <w:pPr>
        <w:rPr>
          <w:rFonts w:asciiTheme="minorHAnsi" w:hAnsiTheme="minorHAnsi" w:cs="Arial"/>
          <w:sz w:val="22"/>
          <w:szCs w:val="22"/>
        </w:rPr>
      </w:pPr>
      <w:r w:rsidRPr="00B4662B">
        <w:rPr>
          <w:rFonts w:asciiTheme="minorHAnsi" w:hAnsiTheme="minorHAnsi" w:cs="Arial"/>
          <w:sz w:val="22"/>
          <w:szCs w:val="22"/>
        </w:rPr>
        <w:t>5.</w:t>
      </w:r>
      <w:r w:rsidRPr="00B4662B">
        <w:rPr>
          <w:rFonts w:asciiTheme="minorHAnsi" w:hAnsiTheme="minorHAnsi" w:cs="Arial"/>
          <w:sz w:val="22"/>
          <w:szCs w:val="22"/>
        </w:rPr>
        <w:tab/>
        <w:t xml:space="preserve">All travel on business must be entered on the conference application form. Employees who use their personal car for the District business will be reimbursed at the current </w:t>
      </w:r>
      <w:smartTag w:uri="urn:schemas-microsoft-com:office:smarttags" w:element="stockticker">
        <w:r w:rsidRPr="00B4662B">
          <w:rPr>
            <w:rFonts w:asciiTheme="minorHAnsi" w:hAnsiTheme="minorHAnsi" w:cs="Arial"/>
            <w:sz w:val="22"/>
            <w:szCs w:val="22"/>
          </w:rPr>
          <w:t>IRS</w:t>
        </w:r>
      </w:smartTag>
      <w:r w:rsidRPr="00B4662B">
        <w:rPr>
          <w:rFonts w:asciiTheme="minorHAnsi" w:hAnsiTheme="minorHAnsi" w:cs="Arial"/>
          <w:sz w:val="22"/>
          <w:szCs w:val="22"/>
        </w:rPr>
        <w:t xml:space="preserve"> rate per mile. Mileage will be determined by the most direct route between work location and the employee’s destination.</w:t>
      </w:r>
    </w:p>
    <w:p w:rsidR="00CB765B" w:rsidRPr="00B4662B" w:rsidRDefault="00CB765B" w:rsidP="00A54D70">
      <w:pPr>
        <w:rPr>
          <w:rFonts w:asciiTheme="minorHAnsi" w:hAnsiTheme="minorHAnsi" w:cs="Arial"/>
          <w:sz w:val="22"/>
          <w:szCs w:val="22"/>
        </w:rPr>
      </w:pPr>
    </w:p>
    <w:p w:rsidR="00CB765B" w:rsidRPr="00B4662B" w:rsidRDefault="00CB765B" w:rsidP="00A54D70">
      <w:pPr>
        <w:rPr>
          <w:rFonts w:asciiTheme="minorHAnsi" w:hAnsiTheme="minorHAnsi" w:cs="Arial"/>
          <w:sz w:val="22"/>
          <w:szCs w:val="22"/>
        </w:rPr>
      </w:pPr>
      <w:r w:rsidRPr="00B4662B">
        <w:rPr>
          <w:rFonts w:asciiTheme="minorHAnsi" w:hAnsiTheme="minorHAnsi" w:cs="Arial"/>
          <w:sz w:val="22"/>
          <w:szCs w:val="22"/>
        </w:rPr>
        <w:t>6.</w:t>
      </w:r>
      <w:r w:rsidRPr="00B4662B">
        <w:rPr>
          <w:rFonts w:asciiTheme="minorHAnsi" w:hAnsiTheme="minorHAnsi" w:cs="Arial"/>
          <w:sz w:val="22"/>
          <w:szCs w:val="22"/>
        </w:rPr>
        <w:tab/>
        <w:t>The District will reimburse employees for parking and toll charges.</w:t>
      </w:r>
    </w:p>
    <w:p w:rsidR="00CB765B" w:rsidRPr="00B4662B" w:rsidRDefault="00CB765B" w:rsidP="00A54D70">
      <w:pPr>
        <w:rPr>
          <w:rFonts w:asciiTheme="minorHAnsi" w:hAnsiTheme="minorHAnsi" w:cs="Arial"/>
          <w:sz w:val="22"/>
          <w:szCs w:val="22"/>
        </w:rPr>
      </w:pPr>
    </w:p>
    <w:p w:rsidR="00CB765B" w:rsidRPr="00B4662B" w:rsidRDefault="00CB765B" w:rsidP="00A54D70">
      <w:pPr>
        <w:rPr>
          <w:rFonts w:asciiTheme="minorHAnsi" w:hAnsiTheme="minorHAnsi" w:cs="Arial"/>
          <w:sz w:val="22"/>
          <w:szCs w:val="22"/>
        </w:rPr>
      </w:pPr>
      <w:r w:rsidRPr="00B4662B">
        <w:rPr>
          <w:rFonts w:asciiTheme="minorHAnsi" w:hAnsiTheme="minorHAnsi" w:cs="Arial"/>
          <w:sz w:val="22"/>
          <w:szCs w:val="22"/>
        </w:rPr>
        <w:t>7.</w:t>
      </w:r>
      <w:r w:rsidRPr="00B4662B">
        <w:rPr>
          <w:rFonts w:asciiTheme="minorHAnsi" w:hAnsiTheme="minorHAnsi" w:cs="Arial"/>
          <w:sz w:val="22"/>
          <w:szCs w:val="22"/>
        </w:rPr>
        <w:tab/>
        <w:t>Employees are expected to obtain reasonably priced but adequate lodging facilities near the site of the destination. Reimbursement will be based on single occupancy rate. If two or more employees share a room, then one employee should claim the room expense on his/her travel voucher and write the name(s) of the other employee(s) on the hotel/motel receipt. If an employee is staying with someone other than an employee of the District, the hotel/motel sing-person rate should be noted on the receipt.</w:t>
      </w:r>
    </w:p>
    <w:p w:rsidR="00CB765B" w:rsidRPr="00B4662B" w:rsidRDefault="00CB765B" w:rsidP="00A54D70">
      <w:pPr>
        <w:rPr>
          <w:rFonts w:asciiTheme="minorHAnsi" w:hAnsiTheme="minorHAnsi" w:cs="Arial"/>
          <w:sz w:val="22"/>
          <w:szCs w:val="22"/>
        </w:rPr>
      </w:pPr>
    </w:p>
    <w:p w:rsidR="00CB765B" w:rsidRPr="00B4662B" w:rsidRDefault="00CB765B" w:rsidP="00A54D70">
      <w:pPr>
        <w:rPr>
          <w:rFonts w:asciiTheme="minorHAnsi" w:hAnsiTheme="minorHAnsi" w:cs="Arial"/>
          <w:sz w:val="22"/>
          <w:szCs w:val="22"/>
        </w:rPr>
      </w:pPr>
      <w:r w:rsidRPr="00B4662B">
        <w:rPr>
          <w:rFonts w:asciiTheme="minorHAnsi" w:hAnsiTheme="minorHAnsi" w:cs="Arial"/>
          <w:sz w:val="22"/>
          <w:szCs w:val="22"/>
        </w:rPr>
        <w:t>8.</w:t>
      </w:r>
      <w:r w:rsidRPr="00B4662B">
        <w:rPr>
          <w:rFonts w:asciiTheme="minorHAnsi" w:hAnsiTheme="minorHAnsi" w:cs="Arial"/>
          <w:sz w:val="22"/>
          <w:szCs w:val="22"/>
        </w:rPr>
        <w:tab/>
        <w:t>The District will set annually the maximum daily allowance for meals plus tips.</w:t>
      </w:r>
    </w:p>
    <w:p w:rsidR="00CB765B" w:rsidRPr="00B4662B" w:rsidRDefault="00CB765B" w:rsidP="00A54D70">
      <w:pPr>
        <w:rPr>
          <w:rFonts w:asciiTheme="minorHAnsi" w:hAnsiTheme="minorHAnsi" w:cs="Arial"/>
          <w:sz w:val="22"/>
          <w:szCs w:val="22"/>
        </w:rPr>
      </w:pPr>
    </w:p>
    <w:p w:rsidR="00CB765B" w:rsidRPr="00B4662B" w:rsidRDefault="00CB765B" w:rsidP="00A54D70">
      <w:pPr>
        <w:rPr>
          <w:rFonts w:asciiTheme="minorHAnsi" w:hAnsiTheme="minorHAnsi" w:cs="Arial"/>
          <w:sz w:val="22"/>
          <w:szCs w:val="22"/>
        </w:rPr>
      </w:pPr>
      <w:r w:rsidRPr="00B4662B">
        <w:rPr>
          <w:rFonts w:asciiTheme="minorHAnsi" w:hAnsiTheme="minorHAnsi" w:cs="Arial"/>
          <w:sz w:val="22"/>
          <w:szCs w:val="22"/>
        </w:rPr>
        <w:t>9.</w:t>
      </w:r>
      <w:r w:rsidRPr="00B4662B">
        <w:rPr>
          <w:rFonts w:asciiTheme="minorHAnsi" w:hAnsiTheme="minorHAnsi" w:cs="Arial"/>
          <w:sz w:val="22"/>
          <w:szCs w:val="22"/>
        </w:rPr>
        <w:tab/>
        <w:t>Costs of meals prescribed by the convention, conferences, or special event will be reimbursed at the actual cost even though they may exceed the allowable limits. Consideration above the specific amount will be made on an individual basis as reviewed by the Assistant Superintendent for Business.</w:t>
      </w:r>
    </w:p>
    <w:p w:rsidR="00CB765B" w:rsidRPr="00B4662B" w:rsidRDefault="00CB765B" w:rsidP="00A54D70">
      <w:pPr>
        <w:rPr>
          <w:rFonts w:asciiTheme="minorHAnsi" w:hAnsiTheme="minorHAnsi" w:cs="Arial"/>
          <w:sz w:val="22"/>
          <w:szCs w:val="22"/>
        </w:rPr>
      </w:pPr>
    </w:p>
    <w:p w:rsidR="00CB765B" w:rsidRPr="00B4662B" w:rsidRDefault="00CB765B" w:rsidP="00A54D70">
      <w:pPr>
        <w:rPr>
          <w:rFonts w:asciiTheme="minorHAnsi" w:hAnsiTheme="minorHAnsi" w:cs="Arial"/>
          <w:sz w:val="22"/>
          <w:szCs w:val="22"/>
        </w:rPr>
      </w:pPr>
      <w:r w:rsidRPr="00B4662B">
        <w:rPr>
          <w:rFonts w:asciiTheme="minorHAnsi" w:hAnsiTheme="minorHAnsi" w:cs="Arial"/>
          <w:sz w:val="22"/>
          <w:szCs w:val="22"/>
        </w:rPr>
        <w:t>10.</w:t>
      </w:r>
      <w:r w:rsidRPr="00B4662B">
        <w:rPr>
          <w:rFonts w:asciiTheme="minorHAnsi" w:hAnsiTheme="minorHAnsi" w:cs="Arial"/>
          <w:sz w:val="22"/>
          <w:szCs w:val="22"/>
        </w:rPr>
        <w:tab/>
        <w:t>Business telephone calls should be by credit card or included on the lodging bill.</w:t>
      </w:r>
    </w:p>
    <w:p w:rsidR="00CB765B" w:rsidRPr="00B4662B" w:rsidRDefault="00CB765B" w:rsidP="00A54D70">
      <w:pPr>
        <w:rPr>
          <w:rFonts w:asciiTheme="minorHAnsi" w:hAnsiTheme="minorHAnsi" w:cs="Arial"/>
          <w:sz w:val="22"/>
          <w:szCs w:val="22"/>
        </w:rPr>
      </w:pPr>
    </w:p>
    <w:p w:rsidR="00CB765B" w:rsidRPr="00B4662B" w:rsidRDefault="00CB765B" w:rsidP="00A54D70">
      <w:pPr>
        <w:rPr>
          <w:rFonts w:asciiTheme="minorHAnsi" w:hAnsiTheme="minorHAnsi" w:cs="Arial"/>
          <w:sz w:val="22"/>
          <w:szCs w:val="22"/>
        </w:rPr>
      </w:pPr>
      <w:r w:rsidRPr="00B4662B">
        <w:rPr>
          <w:rFonts w:asciiTheme="minorHAnsi" w:hAnsiTheme="minorHAnsi" w:cs="Arial"/>
          <w:sz w:val="22"/>
          <w:szCs w:val="22"/>
        </w:rPr>
        <w:lastRenderedPageBreak/>
        <w:t>11.</w:t>
      </w:r>
      <w:r w:rsidRPr="00B4662B">
        <w:rPr>
          <w:rFonts w:asciiTheme="minorHAnsi" w:hAnsiTheme="minorHAnsi" w:cs="Arial"/>
          <w:sz w:val="22"/>
          <w:szCs w:val="22"/>
        </w:rPr>
        <w:tab/>
        <w:t>Conference registration costs will be reimbursed at cost. The Superintendent reserves the right to ask for a report about the conference.</w:t>
      </w:r>
    </w:p>
    <w:p w:rsidR="00CB765B" w:rsidRPr="00B4662B" w:rsidRDefault="00CB765B" w:rsidP="00A54D70">
      <w:pPr>
        <w:rPr>
          <w:rFonts w:asciiTheme="minorHAnsi" w:hAnsiTheme="minorHAnsi" w:cs="Arial"/>
          <w:sz w:val="22"/>
          <w:szCs w:val="22"/>
        </w:rPr>
      </w:pPr>
    </w:p>
    <w:p w:rsidR="00CB765B" w:rsidRPr="00B4662B" w:rsidRDefault="00CB765B" w:rsidP="00A54D70">
      <w:pPr>
        <w:rPr>
          <w:rFonts w:asciiTheme="minorHAnsi" w:hAnsiTheme="minorHAnsi" w:cs="Arial"/>
          <w:sz w:val="22"/>
          <w:szCs w:val="22"/>
        </w:rPr>
      </w:pPr>
      <w:r w:rsidRPr="00B4662B">
        <w:rPr>
          <w:rFonts w:asciiTheme="minorHAnsi" w:hAnsiTheme="minorHAnsi" w:cs="Arial"/>
          <w:sz w:val="22"/>
          <w:szCs w:val="22"/>
        </w:rPr>
        <w:t>12.</w:t>
      </w:r>
      <w:r w:rsidRPr="00B4662B">
        <w:rPr>
          <w:rFonts w:asciiTheme="minorHAnsi" w:hAnsiTheme="minorHAnsi" w:cs="Arial"/>
          <w:sz w:val="22"/>
          <w:szCs w:val="22"/>
        </w:rPr>
        <w:tab/>
        <w:t xml:space="preserve">Those attending conferences must submit a conference </w:t>
      </w:r>
      <w:r w:rsidR="0046713C" w:rsidRPr="00B4662B">
        <w:rPr>
          <w:rFonts w:asciiTheme="minorHAnsi" w:hAnsiTheme="minorHAnsi" w:cs="Arial"/>
          <w:sz w:val="22"/>
          <w:szCs w:val="22"/>
        </w:rPr>
        <w:t>application form to their supervisor for approval. Upon return from the conference, original receipts for all actual expenses must be submitted to the Business Office within ten (10) days.</w:t>
      </w:r>
    </w:p>
    <w:p w:rsidR="0046713C" w:rsidRPr="00B4662B" w:rsidRDefault="0046713C" w:rsidP="00A54D70">
      <w:pPr>
        <w:rPr>
          <w:rFonts w:asciiTheme="minorHAnsi" w:hAnsiTheme="minorHAnsi" w:cs="Arial"/>
          <w:sz w:val="22"/>
          <w:szCs w:val="22"/>
        </w:rPr>
      </w:pPr>
    </w:p>
    <w:p w:rsidR="0054751E" w:rsidRPr="00B4662B" w:rsidRDefault="0046713C" w:rsidP="00A54D70">
      <w:pPr>
        <w:rPr>
          <w:rFonts w:asciiTheme="minorHAnsi" w:hAnsiTheme="minorHAnsi" w:cs="Arial"/>
          <w:sz w:val="22"/>
          <w:szCs w:val="22"/>
        </w:rPr>
      </w:pPr>
      <w:r w:rsidRPr="00B4662B">
        <w:rPr>
          <w:rFonts w:asciiTheme="minorHAnsi" w:hAnsiTheme="minorHAnsi" w:cs="Arial"/>
          <w:sz w:val="22"/>
          <w:szCs w:val="22"/>
        </w:rPr>
        <w:t>13.</w:t>
      </w:r>
      <w:r w:rsidRPr="00B4662B">
        <w:rPr>
          <w:rFonts w:asciiTheme="minorHAnsi" w:hAnsiTheme="minorHAnsi" w:cs="Arial"/>
          <w:sz w:val="22"/>
          <w:szCs w:val="22"/>
        </w:rPr>
        <w:tab/>
        <w:t xml:space="preserve">The Business Office will prepay conference registration fees. All other conference arrangements and expenses (lodging, meals, travel, etc.) will be the responsibility of the employee. No cash advances will be provided from the </w:t>
      </w:r>
      <w:r w:rsidR="0054751E" w:rsidRPr="00B4662B">
        <w:rPr>
          <w:rFonts w:asciiTheme="minorHAnsi" w:hAnsiTheme="minorHAnsi" w:cs="Arial"/>
          <w:sz w:val="22"/>
          <w:szCs w:val="22"/>
        </w:rPr>
        <w:t>Business Office. Reimbursement of reasonable and customary expenses will be made upon submission of original receipts and proper accounting of costs on the conference application form. Reimbursement will be subject to the limitations imposed in this and other administrative regulations.</w:t>
      </w:r>
    </w:p>
    <w:p w:rsidR="003471D2" w:rsidRPr="00B4662B" w:rsidRDefault="003471D2" w:rsidP="0054751E">
      <w:pPr>
        <w:jc w:val="center"/>
        <w:rPr>
          <w:rFonts w:asciiTheme="minorHAnsi" w:hAnsiTheme="minorHAnsi" w:cs="Arial"/>
          <w:sz w:val="22"/>
          <w:szCs w:val="22"/>
        </w:rPr>
      </w:pPr>
    </w:p>
    <w:p w:rsidR="007C0D97" w:rsidRPr="00B4662B" w:rsidRDefault="007C0D97" w:rsidP="0054751E">
      <w:pPr>
        <w:jc w:val="center"/>
        <w:rPr>
          <w:rFonts w:asciiTheme="minorHAnsi" w:hAnsiTheme="minorHAnsi" w:cs="Arial"/>
          <w:b/>
          <w:sz w:val="22"/>
          <w:szCs w:val="22"/>
        </w:rPr>
      </w:pPr>
      <w:r w:rsidRPr="00B4662B">
        <w:rPr>
          <w:rFonts w:asciiTheme="minorHAnsi" w:hAnsiTheme="minorHAnsi" w:cs="Arial"/>
          <w:b/>
          <w:sz w:val="22"/>
          <w:szCs w:val="22"/>
        </w:rPr>
        <w:t>STAFF IMPROVEMENT THROUGH STAFF DEVELOPMENT</w:t>
      </w:r>
    </w:p>
    <w:p w:rsidR="007C0D97" w:rsidRPr="00B4662B" w:rsidRDefault="007C0D97" w:rsidP="007C0D97">
      <w:pPr>
        <w:jc w:val="center"/>
        <w:rPr>
          <w:rFonts w:asciiTheme="minorHAnsi" w:hAnsiTheme="minorHAnsi" w:cs="Arial"/>
          <w:b/>
          <w:sz w:val="22"/>
          <w:szCs w:val="22"/>
        </w:rPr>
      </w:pPr>
    </w:p>
    <w:p w:rsidR="007C0D97" w:rsidRPr="00B4662B" w:rsidRDefault="003559C7" w:rsidP="007C0D97">
      <w:pPr>
        <w:rPr>
          <w:rFonts w:asciiTheme="minorHAnsi" w:hAnsiTheme="minorHAnsi" w:cs="Arial"/>
          <w:sz w:val="22"/>
          <w:szCs w:val="22"/>
        </w:rPr>
      </w:pPr>
      <w:r w:rsidRPr="00B4662B">
        <w:rPr>
          <w:rFonts w:asciiTheme="minorHAnsi" w:hAnsiTheme="minorHAnsi" w:cs="Arial"/>
          <w:b/>
          <w:sz w:val="22"/>
          <w:szCs w:val="22"/>
        </w:rPr>
        <w:t>Stage 1</w:t>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t>READINESS</w:t>
      </w:r>
    </w:p>
    <w:p w:rsidR="003559C7" w:rsidRPr="00B4662B" w:rsidRDefault="003559C7" w:rsidP="007C0D97">
      <w:pPr>
        <w:rPr>
          <w:rFonts w:asciiTheme="minorHAnsi" w:hAnsiTheme="minorHAnsi" w:cs="Arial"/>
          <w:sz w:val="22"/>
          <w:szCs w:val="22"/>
        </w:rPr>
      </w:pPr>
      <w:r w:rsidRPr="00B4662B">
        <w:rPr>
          <w:rFonts w:asciiTheme="minorHAnsi" w:hAnsiTheme="minorHAnsi" w:cs="Arial"/>
          <w:sz w:val="22"/>
          <w:szCs w:val="22"/>
        </w:rPr>
        <w:tab/>
        <w:t>-</w:t>
      </w:r>
      <w:r w:rsidRPr="00B4662B">
        <w:rPr>
          <w:rFonts w:asciiTheme="minorHAnsi" w:hAnsiTheme="minorHAnsi" w:cs="Arial"/>
          <w:sz w:val="22"/>
          <w:szCs w:val="22"/>
        </w:rPr>
        <w:tab/>
        <w:t>A positive climate is developed.</w:t>
      </w:r>
    </w:p>
    <w:p w:rsidR="003559C7" w:rsidRPr="00B4662B" w:rsidRDefault="003559C7" w:rsidP="007C0D97">
      <w:pPr>
        <w:rPr>
          <w:rFonts w:asciiTheme="minorHAnsi" w:hAnsiTheme="minorHAnsi" w:cs="Arial"/>
          <w:sz w:val="22"/>
          <w:szCs w:val="22"/>
        </w:rPr>
      </w:pPr>
      <w:r w:rsidRPr="00B4662B">
        <w:rPr>
          <w:rFonts w:asciiTheme="minorHAnsi" w:hAnsiTheme="minorHAnsi" w:cs="Arial"/>
          <w:sz w:val="22"/>
          <w:szCs w:val="22"/>
        </w:rPr>
        <w:tab/>
        <w:t>-</w:t>
      </w:r>
      <w:r w:rsidRPr="00B4662B">
        <w:rPr>
          <w:rFonts w:asciiTheme="minorHAnsi" w:hAnsiTheme="minorHAnsi" w:cs="Arial"/>
          <w:sz w:val="22"/>
          <w:szCs w:val="22"/>
        </w:rPr>
        <w:tab/>
        <w:t>A long-term goal(s) for improvement is collaboratively written.</w:t>
      </w:r>
    </w:p>
    <w:p w:rsidR="003559C7" w:rsidRPr="00B4662B" w:rsidRDefault="003559C7" w:rsidP="007C0D97">
      <w:pPr>
        <w:rPr>
          <w:rFonts w:asciiTheme="minorHAnsi" w:hAnsiTheme="minorHAnsi" w:cs="Arial"/>
          <w:sz w:val="22"/>
          <w:szCs w:val="22"/>
        </w:rPr>
      </w:pPr>
      <w:r w:rsidRPr="00B4662B">
        <w:rPr>
          <w:rFonts w:asciiTheme="minorHAnsi" w:hAnsiTheme="minorHAnsi" w:cs="Arial"/>
          <w:sz w:val="22"/>
          <w:szCs w:val="22"/>
        </w:rPr>
        <w:tab/>
        <w:t>-</w:t>
      </w:r>
      <w:r w:rsidRPr="00B4662B">
        <w:rPr>
          <w:rFonts w:asciiTheme="minorHAnsi" w:hAnsiTheme="minorHAnsi" w:cs="Arial"/>
          <w:sz w:val="22"/>
          <w:szCs w:val="22"/>
        </w:rPr>
        <w:tab/>
        <w:t>The staff adopts and supports the improvement goal.</w:t>
      </w:r>
    </w:p>
    <w:p w:rsidR="003559C7" w:rsidRPr="00B4662B" w:rsidRDefault="003559C7" w:rsidP="007C0D97">
      <w:pPr>
        <w:rPr>
          <w:rFonts w:asciiTheme="minorHAnsi" w:hAnsiTheme="minorHAnsi" w:cs="Arial"/>
          <w:sz w:val="22"/>
          <w:szCs w:val="22"/>
        </w:rPr>
      </w:pPr>
    </w:p>
    <w:p w:rsidR="003559C7" w:rsidRPr="00B4662B" w:rsidRDefault="003559C7" w:rsidP="007C0D97">
      <w:pPr>
        <w:rPr>
          <w:rFonts w:asciiTheme="minorHAnsi" w:hAnsiTheme="minorHAnsi" w:cs="Arial"/>
          <w:sz w:val="22"/>
          <w:szCs w:val="22"/>
        </w:rPr>
      </w:pPr>
      <w:r w:rsidRPr="00B4662B">
        <w:rPr>
          <w:rFonts w:asciiTheme="minorHAnsi" w:hAnsiTheme="minorHAnsi" w:cs="Arial"/>
          <w:b/>
          <w:sz w:val="22"/>
          <w:szCs w:val="22"/>
        </w:rPr>
        <w:t>Stage 2</w:t>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t>PLANNING</w:t>
      </w:r>
    </w:p>
    <w:p w:rsidR="003559C7" w:rsidRPr="00B4662B" w:rsidRDefault="003559C7" w:rsidP="007C0D97">
      <w:pPr>
        <w:rPr>
          <w:rFonts w:asciiTheme="minorHAnsi" w:hAnsiTheme="minorHAnsi" w:cs="Arial"/>
          <w:sz w:val="22"/>
          <w:szCs w:val="22"/>
        </w:rPr>
      </w:pPr>
      <w:r w:rsidRPr="00B4662B">
        <w:rPr>
          <w:rFonts w:asciiTheme="minorHAnsi" w:hAnsiTheme="minorHAnsi" w:cs="Arial"/>
          <w:sz w:val="22"/>
          <w:szCs w:val="22"/>
        </w:rPr>
        <w:tab/>
        <w:t>-</w:t>
      </w:r>
      <w:r w:rsidRPr="00B4662B">
        <w:rPr>
          <w:rFonts w:asciiTheme="minorHAnsi" w:hAnsiTheme="minorHAnsi" w:cs="Arial"/>
          <w:sz w:val="22"/>
          <w:szCs w:val="22"/>
        </w:rPr>
        <w:tab/>
        <w:t xml:space="preserve">Differences between desired and actual practices are examined to determine the </w:t>
      </w:r>
      <w:r w:rsidR="00515593" w:rsidRPr="00B4662B">
        <w:rPr>
          <w:rFonts w:asciiTheme="minorHAnsi" w:hAnsiTheme="minorHAnsi" w:cs="Arial"/>
          <w:sz w:val="22"/>
          <w:szCs w:val="22"/>
        </w:rPr>
        <w:t>in-service</w:t>
      </w:r>
      <w:r w:rsidRPr="00B4662B">
        <w:rPr>
          <w:rFonts w:asciiTheme="minorHAnsi" w:hAnsiTheme="minorHAnsi" w:cs="Arial"/>
          <w:sz w:val="22"/>
          <w:szCs w:val="22"/>
        </w:rPr>
        <w:t xml:space="preserve"> needs of staff.</w:t>
      </w:r>
    </w:p>
    <w:p w:rsidR="003559C7" w:rsidRPr="00B4662B" w:rsidRDefault="003559C7" w:rsidP="007C0D97">
      <w:pPr>
        <w:rPr>
          <w:rFonts w:asciiTheme="minorHAnsi" w:hAnsiTheme="minorHAnsi" w:cs="Arial"/>
          <w:sz w:val="22"/>
          <w:szCs w:val="22"/>
        </w:rPr>
      </w:pPr>
      <w:r w:rsidRPr="00B4662B">
        <w:rPr>
          <w:rFonts w:asciiTheme="minorHAnsi" w:hAnsiTheme="minorHAnsi" w:cs="Arial"/>
          <w:sz w:val="22"/>
          <w:szCs w:val="22"/>
        </w:rPr>
        <w:tab/>
        <w:t>-</w:t>
      </w:r>
      <w:r w:rsidRPr="00B4662B">
        <w:rPr>
          <w:rFonts w:asciiTheme="minorHAnsi" w:hAnsiTheme="minorHAnsi" w:cs="Arial"/>
          <w:sz w:val="22"/>
          <w:szCs w:val="22"/>
        </w:rPr>
        <w:tab/>
        <w:t>Resources (time, materials, funds, etc.) are identified.</w:t>
      </w:r>
    </w:p>
    <w:p w:rsidR="003559C7" w:rsidRPr="00B4662B" w:rsidRDefault="003559C7" w:rsidP="007C0D97">
      <w:pPr>
        <w:rPr>
          <w:rFonts w:asciiTheme="minorHAnsi" w:hAnsiTheme="minorHAnsi" w:cs="Arial"/>
          <w:sz w:val="22"/>
          <w:szCs w:val="22"/>
        </w:rPr>
      </w:pPr>
      <w:r w:rsidRPr="00B4662B">
        <w:rPr>
          <w:rFonts w:asciiTheme="minorHAnsi" w:hAnsiTheme="minorHAnsi" w:cs="Arial"/>
          <w:sz w:val="22"/>
          <w:szCs w:val="22"/>
        </w:rPr>
        <w:tab/>
        <w:t>-</w:t>
      </w:r>
      <w:r w:rsidRPr="00B4662B">
        <w:rPr>
          <w:rFonts w:asciiTheme="minorHAnsi" w:hAnsiTheme="minorHAnsi" w:cs="Arial"/>
          <w:sz w:val="22"/>
          <w:szCs w:val="22"/>
        </w:rPr>
        <w:tab/>
        <w:t xml:space="preserve">Specific objectives are written for staff development activities. </w:t>
      </w:r>
      <w:r w:rsidR="00B4662B">
        <w:rPr>
          <w:rFonts w:asciiTheme="minorHAnsi" w:hAnsiTheme="minorHAnsi" w:cs="Arial"/>
          <w:sz w:val="22"/>
          <w:szCs w:val="22"/>
        </w:rPr>
        <w:t xml:space="preserve">Leadership is shared among all </w:t>
      </w:r>
      <w:r w:rsidRPr="00B4662B">
        <w:rPr>
          <w:rFonts w:asciiTheme="minorHAnsi" w:hAnsiTheme="minorHAnsi" w:cs="Arial"/>
          <w:sz w:val="22"/>
          <w:szCs w:val="22"/>
        </w:rPr>
        <w:t>staff members.</w:t>
      </w:r>
    </w:p>
    <w:p w:rsidR="00DA23D0" w:rsidRPr="00B4662B" w:rsidRDefault="00DA23D0" w:rsidP="007C0D97">
      <w:pPr>
        <w:rPr>
          <w:rFonts w:asciiTheme="minorHAnsi" w:hAnsiTheme="minorHAnsi" w:cs="Arial"/>
          <w:sz w:val="22"/>
          <w:szCs w:val="22"/>
        </w:rPr>
      </w:pPr>
    </w:p>
    <w:p w:rsidR="00DA23D0" w:rsidRPr="00B4662B" w:rsidRDefault="00DA23D0" w:rsidP="007C0D97">
      <w:pPr>
        <w:rPr>
          <w:rFonts w:asciiTheme="minorHAnsi" w:hAnsiTheme="minorHAnsi" w:cs="Arial"/>
          <w:sz w:val="22"/>
          <w:szCs w:val="22"/>
        </w:rPr>
      </w:pPr>
      <w:r w:rsidRPr="00B4662B">
        <w:rPr>
          <w:rFonts w:asciiTheme="minorHAnsi" w:hAnsiTheme="minorHAnsi" w:cs="Arial"/>
          <w:b/>
          <w:sz w:val="22"/>
          <w:szCs w:val="22"/>
        </w:rPr>
        <w:t>Stage 3</w:t>
      </w:r>
      <w:r w:rsidRPr="00B4662B">
        <w:rPr>
          <w:rFonts w:asciiTheme="minorHAnsi" w:hAnsiTheme="minorHAnsi" w:cs="Arial"/>
          <w:b/>
          <w:sz w:val="22"/>
          <w:szCs w:val="22"/>
        </w:rPr>
        <w:tab/>
      </w:r>
      <w:r w:rsidRPr="00B4662B">
        <w:rPr>
          <w:rFonts w:asciiTheme="minorHAnsi" w:hAnsiTheme="minorHAnsi" w:cs="Arial"/>
          <w:b/>
          <w:sz w:val="22"/>
          <w:szCs w:val="22"/>
        </w:rPr>
        <w:tab/>
      </w:r>
      <w:r w:rsidRPr="00B4662B">
        <w:rPr>
          <w:rFonts w:asciiTheme="minorHAnsi" w:hAnsiTheme="minorHAnsi" w:cs="Arial"/>
          <w:b/>
          <w:sz w:val="22"/>
          <w:szCs w:val="22"/>
        </w:rPr>
        <w:tab/>
      </w:r>
      <w:r w:rsidRPr="00B4662B">
        <w:rPr>
          <w:rFonts w:asciiTheme="minorHAnsi" w:hAnsiTheme="minorHAnsi" w:cs="Arial"/>
          <w:sz w:val="22"/>
          <w:szCs w:val="22"/>
        </w:rPr>
        <w:t>TRAINING</w:t>
      </w:r>
    </w:p>
    <w:p w:rsidR="00DA23D0" w:rsidRPr="00B4662B" w:rsidRDefault="00DA23D0" w:rsidP="007C0D97">
      <w:pPr>
        <w:rPr>
          <w:rFonts w:asciiTheme="minorHAnsi" w:hAnsiTheme="minorHAnsi" w:cs="Arial"/>
          <w:sz w:val="22"/>
          <w:szCs w:val="22"/>
        </w:rPr>
      </w:pPr>
      <w:r w:rsidRPr="00B4662B">
        <w:rPr>
          <w:rFonts w:asciiTheme="minorHAnsi" w:hAnsiTheme="minorHAnsi" w:cs="Arial"/>
          <w:sz w:val="22"/>
          <w:szCs w:val="22"/>
        </w:rPr>
        <w:t>-</w:t>
      </w:r>
      <w:r w:rsidRPr="00B4662B">
        <w:rPr>
          <w:rFonts w:asciiTheme="minorHAnsi" w:hAnsiTheme="minorHAnsi" w:cs="Arial"/>
          <w:sz w:val="22"/>
          <w:szCs w:val="22"/>
        </w:rPr>
        <w:tab/>
        <w:t>Staff members have a choice of objectives and activities when appropriate.</w:t>
      </w:r>
    </w:p>
    <w:p w:rsidR="00DA23D0" w:rsidRPr="00B4662B" w:rsidRDefault="00DA23D0" w:rsidP="007C0D97">
      <w:pPr>
        <w:rPr>
          <w:rFonts w:asciiTheme="minorHAnsi" w:hAnsiTheme="minorHAnsi" w:cs="Arial"/>
          <w:sz w:val="22"/>
          <w:szCs w:val="22"/>
        </w:rPr>
      </w:pPr>
      <w:r w:rsidRPr="00B4662B">
        <w:rPr>
          <w:rFonts w:asciiTheme="minorHAnsi" w:hAnsiTheme="minorHAnsi" w:cs="Arial"/>
          <w:sz w:val="22"/>
          <w:szCs w:val="22"/>
        </w:rPr>
        <w:t>-</w:t>
      </w:r>
      <w:r w:rsidRPr="00B4662B">
        <w:rPr>
          <w:rFonts w:asciiTheme="minorHAnsi" w:hAnsiTheme="minorHAnsi" w:cs="Arial"/>
          <w:sz w:val="22"/>
          <w:szCs w:val="22"/>
        </w:rPr>
        <w:tab/>
        <w:t>Administrators participate in staff development activities.</w:t>
      </w:r>
    </w:p>
    <w:p w:rsidR="00DA23D0" w:rsidRPr="00B4662B" w:rsidRDefault="00DA23D0" w:rsidP="007C0D97">
      <w:pPr>
        <w:rPr>
          <w:rFonts w:asciiTheme="minorHAnsi" w:hAnsiTheme="minorHAnsi" w:cs="Arial"/>
          <w:sz w:val="22"/>
          <w:szCs w:val="22"/>
        </w:rPr>
      </w:pPr>
      <w:r w:rsidRPr="00B4662B">
        <w:rPr>
          <w:rFonts w:asciiTheme="minorHAnsi" w:hAnsiTheme="minorHAnsi" w:cs="Arial"/>
          <w:sz w:val="22"/>
          <w:szCs w:val="22"/>
        </w:rPr>
        <w:t>-</w:t>
      </w:r>
      <w:r w:rsidRPr="00B4662B">
        <w:rPr>
          <w:rFonts w:asciiTheme="minorHAnsi" w:hAnsiTheme="minorHAnsi" w:cs="Arial"/>
          <w:sz w:val="22"/>
          <w:szCs w:val="22"/>
        </w:rPr>
        <w:tab/>
        <w:t>Peer teaching, peer observation, and small groups are used. As staff members become more competent and confident, leadership becomes less directive.</w:t>
      </w:r>
    </w:p>
    <w:p w:rsidR="00DA23D0" w:rsidRPr="00B4662B" w:rsidRDefault="00DA23D0" w:rsidP="007C0D97">
      <w:pPr>
        <w:rPr>
          <w:rFonts w:asciiTheme="minorHAnsi" w:hAnsiTheme="minorHAnsi" w:cs="Arial"/>
          <w:sz w:val="22"/>
          <w:szCs w:val="22"/>
        </w:rPr>
      </w:pPr>
    </w:p>
    <w:p w:rsidR="00DA23D0" w:rsidRPr="00B4662B" w:rsidRDefault="00DA23D0" w:rsidP="007C0D97">
      <w:pPr>
        <w:rPr>
          <w:rFonts w:asciiTheme="minorHAnsi" w:hAnsiTheme="minorHAnsi" w:cs="Arial"/>
          <w:sz w:val="22"/>
          <w:szCs w:val="22"/>
        </w:rPr>
      </w:pPr>
      <w:r w:rsidRPr="00B4662B">
        <w:rPr>
          <w:rFonts w:asciiTheme="minorHAnsi" w:hAnsiTheme="minorHAnsi" w:cs="Arial"/>
          <w:b/>
          <w:sz w:val="22"/>
          <w:szCs w:val="22"/>
        </w:rPr>
        <w:t>Stage 4</w:t>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t>IMPLEMENTATION</w:t>
      </w:r>
    </w:p>
    <w:p w:rsidR="00DA23D0" w:rsidRPr="00B4662B" w:rsidRDefault="00B4662B" w:rsidP="00B4662B">
      <w:pPr>
        <w:rPr>
          <w:rFonts w:asciiTheme="minorHAnsi" w:hAnsiTheme="minorHAnsi" w:cs="Arial"/>
          <w:sz w:val="22"/>
          <w:szCs w:val="22"/>
        </w:rPr>
      </w:pPr>
      <w:r>
        <w:rPr>
          <w:rFonts w:asciiTheme="minorHAnsi" w:hAnsiTheme="minorHAnsi" w:cs="Arial"/>
          <w:sz w:val="22"/>
          <w:szCs w:val="22"/>
        </w:rPr>
        <w:tab/>
      </w:r>
      <w:r w:rsidR="00DA23D0" w:rsidRPr="00B4662B">
        <w:rPr>
          <w:rFonts w:asciiTheme="minorHAnsi" w:hAnsiTheme="minorHAnsi" w:cs="Arial"/>
          <w:sz w:val="22"/>
          <w:szCs w:val="22"/>
        </w:rPr>
        <w:t>-</w:t>
      </w:r>
      <w:r w:rsidR="00DA23D0" w:rsidRPr="00B4662B">
        <w:rPr>
          <w:rFonts w:asciiTheme="minorHAnsi" w:hAnsiTheme="minorHAnsi" w:cs="Arial"/>
          <w:sz w:val="22"/>
          <w:szCs w:val="22"/>
        </w:rPr>
        <w:tab/>
        <w:t>The supervisor actively supports and recognizes efforts to implement new practices.</w:t>
      </w:r>
    </w:p>
    <w:p w:rsidR="00DA23D0" w:rsidRPr="00B4662B" w:rsidRDefault="00DA23D0" w:rsidP="007C0D97">
      <w:pPr>
        <w:rPr>
          <w:rFonts w:asciiTheme="minorHAnsi" w:hAnsiTheme="minorHAnsi" w:cs="Arial"/>
          <w:sz w:val="22"/>
          <w:szCs w:val="22"/>
        </w:rPr>
      </w:pPr>
      <w:r w:rsidRPr="00B4662B">
        <w:rPr>
          <w:rFonts w:asciiTheme="minorHAnsi" w:hAnsiTheme="minorHAnsi" w:cs="Arial"/>
          <w:sz w:val="22"/>
          <w:szCs w:val="22"/>
        </w:rPr>
        <w:tab/>
        <w:t>-</w:t>
      </w:r>
      <w:r w:rsidRPr="00B4662B">
        <w:rPr>
          <w:rFonts w:asciiTheme="minorHAnsi" w:hAnsiTheme="minorHAnsi" w:cs="Arial"/>
          <w:sz w:val="22"/>
          <w:szCs w:val="22"/>
        </w:rPr>
        <w:tab/>
        <w:t>Support is provided through review sessions, small-group problem solving, peer observations,</w:t>
      </w:r>
      <w:r w:rsidR="003471D2" w:rsidRPr="00B4662B">
        <w:rPr>
          <w:rFonts w:asciiTheme="minorHAnsi" w:hAnsiTheme="minorHAnsi" w:cs="Arial"/>
          <w:sz w:val="22"/>
          <w:szCs w:val="22"/>
        </w:rPr>
        <w:t xml:space="preserve"> </w:t>
      </w:r>
      <w:r w:rsidRPr="00B4662B">
        <w:rPr>
          <w:rFonts w:asciiTheme="minorHAnsi" w:hAnsiTheme="minorHAnsi" w:cs="Arial"/>
          <w:sz w:val="22"/>
          <w:szCs w:val="22"/>
        </w:rPr>
        <w:t>coaching, etc.</w:t>
      </w:r>
    </w:p>
    <w:p w:rsidR="00DA23D0" w:rsidRPr="00B4662B" w:rsidRDefault="00DA23D0" w:rsidP="007C0D97">
      <w:pPr>
        <w:rPr>
          <w:rFonts w:asciiTheme="minorHAnsi" w:hAnsiTheme="minorHAnsi" w:cs="Arial"/>
          <w:sz w:val="22"/>
          <w:szCs w:val="22"/>
        </w:rPr>
      </w:pPr>
    </w:p>
    <w:p w:rsidR="00DA23D0" w:rsidRPr="00B4662B" w:rsidRDefault="00DA23D0" w:rsidP="007C0D97">
      <w:pPr>
        <w:rPr>
          <w:rFonts w:asciiTheme="minorHAnsi" w:hAnsiTheme="minorHAnsi" w:cs="Arial"/>
          <w:sz w:val="22"/>
          <w:szCs w:val="22"/>
        </w:rPr>
      </w:pPr>
      <w:r w:rsidRPr="00B4662B">
        <w:rPr>
          <w:rFonts w:asciiTheme="minorHAnsi" w:hAnsiTheme="minorHAnsi" w:cs="Arial"/>
          <w:b/>
          <w:sz w:val="22"/>
          <w:szCs w:val="22"/>
        </w:rPr>
        <w:t>Stage 5</w:t>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t>MAINTENANCE</w:t>
      </w:r>
    </w:p>
    <w:p w:rsidR="00DA23D0" w:rsidRPr="00B4662B" w:rsidRDefault="00DA23D0" w:rsidP="007C0D97">
      <w:pPr>
        <w:rPr>
          <w:rFonts w:asciiTheme="minorHAnsi" w:hAnsiTheme="minorHAnsi" w:cs="Arial"/>
          <w:sz w:val="22"/>
          <w:szCs w:val="22"/>
        </w:rPr>
      </w:pPr>
      <w:r w:rsidRPr="00B4662B">
        <w:rPr>
          <w:rFonts w:asciiTheme="minorHAnsi" w:hAnsiTheme="minorHAnsi" w:cs="Arial"/>
          <w:sz w:val="22"/>
          <w:szCs w:val="22"/>
        </w:rPr>
        <w:tab/>
        <w:t>-</w:t>
      </w:r>
      <w:r w:rsidRPr="00B4662B">
        <w:rPr>
          <w:rFonts w:asciiTheme="minorHAnsi" w:hAnsiTheme="minorHAnsi" w:cs="Arial"/>
          <w:sz w:val="22"/>
          <w:szCs w:val="22"/>
        </w:rPr>
        <w:tab/>
        <w:t xml:space="preserve">Supervision, self-monitoring, and feedback, among other techniques, are used to maintain the </w:t>
      </w:r>
      <w:bookmarkStart w:id="0" w:name="_GoBack"/>
      <w:bookmarkEnd w:id="0"/>
      <w:r w:rsidRPr="00B4662B">
        <w:rPr>
          <w:rFonts w:asciiTheme="minorHAnsi" w:hAnsiTheme="minorHAnsi" w:cs="Arial"/>
          <w:sz w:val="22"/>
          <w:szCs w:val="22"/>
        </w:rPr>
        <w:t>improvements.</w:t>
      </w:r>
    </w:p>
    <w:p w:rsidR="00DA23D0" w:rsidRPr="00B4662B" w:rsidRDefault="00DA23D0" w:rsidP="007C0D97">
      <w:pPr>
        <w:rPr>
          <w:rFonts w:asciiTheme="minorHAnsi" w:hAnsiTheme="minorHAnsi" w:cs="Arial"/>
          <w:sz w:val="22"/>
          <w:szCs w:val="22"/>
        </w:rPr>
      </w:pPr>
      <w:r w:rsidRPr="00B4662B">
        <w:rPr>
          <w:rFonts w:asciiTheme="minorHAnsi" w:hAnsiTheme="minorHAnsi" w:cs="Arial"/>
          <w:sz w:val="22"/>
          <w:szCs w:val="22"/>
        </w:rPr>
        <w:tab/>
        <w:t>-</w:t>
      </w:r>
      <w:r w:rsidRPr="00B4662B">
        <w:rPr>
          <w:rFonts w:asciiTheme="minorHAnsi" w:hAnsiTheme="minorHAnsi" w:cs="Arial"/>
          <w:sz w:val="22"/>
          <w:szCs w:val="22"/>
        </w:rPr>
        <w:tab/>
        <w:t>Responsibility for maintenance is shared by both employees and supervisors.</w:t>
      </w:r>
    </w:p>
    <w:p w:rsidR="00DA23D0" w:rsidRPr="00B4662B" w:rsidRDefault="00DA23D0" w:rsidP="007C0D97">
      <w:pPr>
        <w:rPr>
          <w:rFonts w:asciiTheme="minorHAnsi" w:hAnsiTheme="minorHAnsi" w:cs="Arial"/>
          <w:sz w:val="22"/>
          <w:szCs w:val="22"/>
        </w:rPr>
      </w:pPr>
    </w:p>
    <w:p w:rsidR="00DA23D0" w:rsidRPr="00B4662B" w:rsidRDefault="00983F2C" w:rsidP="00983F2C">
      <w:pPr>
        <w:jc w:val="center"/>
        <w:rPr>
          <w:rFonts w:asciiTheme="minorHAnsi" w:hAnsiTheme="minorHAnsi" w:cs="Arial"/>
          <w:sz w:val="22"/>
          <w:szCs w:val="22"/>
        </w:rPr>
      </w:pPr>
      <w:r w:rsidRPr="00B4662B">
        <w:rPr>
          <w:rFonts w:asciiTheme="minorHAnsi" w:hAnsiTheme="minorHAnsi" w:cs="Arial"/>
          <w:sz w:val="22"/>
          <w:szCs w:val="22"/>
        </w:rPr>
        <w:t>STAGE 1: Readiness</w:t>
      </w:r>
    </w:p>
    <w:p w:rsidR="00983F2C" w:rsidRPr="00B4662B" w:rsidRDefault="00983F2C" w:rsidP="00983F2C">
      <w:pPr>
        <w:jc w:val="center"/>
        <w:rPr>
          <w:rFonts w:asciiTheme="minorHAnsi" w:hAnsiTheme="minorHAnsi" w:cs="Arial"/>
          <w:sz w:val="22"/>
          <w:szCs w:val="22"/>
        </w:rPr>
      </w:pPr>
    </w:p>
    <w:p w:rsidR="00983F2C" w:rsidRPr="00B4662B" w:rsidRDefault="00983F2C" w:rsidP="00983F2C">
      <w:pPr>
        <w:rPr>
          <w:rFonts w:asciiTheme="minorHAnsi" w:hAnsiTheme="minorHAnsi" w:cs="Arial"/>
          <w:sz w:val="22"/>
          <w:szCs w:val="22"/>
        </w:rPr>
      </w:pPr>
    </w:p>
    <w:p w:rsidR="00983F2C" w:rsidRPr="00B4662B" w:rsidRDefault="00983F2C" w:rsidP="00983F2C">
      <w:pPr>
        <w:rPr>
          <w:rFonts w:asciiTheme="minorHAnsi" w:hAnsiTheme="minorHAnsi" w:cs="Arial"/>
          <w:sz w:val="22"/>
          <w:szCs w:val="22"/>
        </w:rPr>
      </w:pPr>
      <w:r w:rsidRPr="00B4662B">
        <w:rPr>
          <w:rFonts w:asciiTheme="minorHAnsi" w:hAnsiTheme="minorHAnsi" w:cs="Arial"/>
          <w:sz w:val="22"/>
          <w:szCs w:val="22"/>
        </w:rPr>
        <w:t>A.</w:t>
      </w:r>
      <w:r w:rsidRPr="00B4662B">
        <w:rPr>
          <w:rFonts w:asciiTheme="minorHAnsi" w:hAnsiTheme="minorHAnsi" w:cs="Arial"/>
          <w:sz w:val="22"/>
          <w:szCs w:val="22"/>
        </w:rPr>
        <w:tab/>
        <w:t>A positive climate is developed before other staff development efforts are attempted.</w:t>
      </w:r>
    </w:p>
    <w:p w:rsidR="00983F2C" w:rsidRPr="00B4662B" w:rsidRDefault="00983F2C" w:rsidP="00983F2C">
      <w:pPr>
        <w:rPr>
          <w:rFonts w:asciiTheme="minorHAnsi" w:hAnsiTheme="minorHAnsi" w:cs="Arial"/>
          <w:sz w:val="22"/>
          <w:szCs w:val="22"/>
        </w:rPr>
      </w:pPr>
    </w:p>
    <w:p w:rsidR="00983F2C" w:rsidRPr="00B4662B" w:rsidRDefault="00983F2C" w:rsidP="00983F2C">
      <w:pPr>
        <w:rPr>
          <w:rFonts w:asciiTheme="minorHAnsi" w:hAnsiTheme="minorHAnsi" w:cs="Arial"/>
          <w:sz w:val="22"/>
          <w:szCs w:val="22"/>
        </w:rPr>
      </w:pPr>
      <w:r w:rsidRPr="00B4662B">
        <w:rPr>
          <w:rFonts w:asciiTheme="minorHAnsi" w:hAnsiTheme="minorHAnsi" w:cs="Arial"/>
          <w:sz w:val="22"/>
          <w:szCs w:val="22"/>
        </w:rPr>
        <w:t>B.</w:t>
      </w:r>
      <w:r w:rsidRPr="00B4662B">
        <w:rPr>
          <w:rFonts w:asciiTheme="minorHAnsi" w:hAnsiTheme="minorHAnsi" w:cs="Arial"/>
          <w:sz w:val="22"/>
          <w:szCs w:val="22"/>
        </w:rPr>
        <w:tab/>
        <w:t>Goals for improvement are written collaboratively.</w:t>
      </w:r>
    </w:p>
    <w:p w:rsidR="00983F2C" w:rsidRPr="00B4662B" w:rsidRDefault="00983F2C" w:rsidP="00983F2C">
      <w:pPr>
        <w:rPr>
          <w:rFonts w:asciiTheme="minorHAnsi" w:hAnsiTheme="minorHAnsi" w:cs="Arial"/>
          <w:sz w:val="22"/>
          <w:szCs w:val="22"/>
        </w:rPr>
      </w:pPr>
    </w:p>
    <w:p w:rsidR="00983F2C" w:rsidRPr="00B4662B" w:rsidRDefault="00983F2C" w:rsidP="00983F2C">
      <w:pPr>
        <w:rPr>
          <w:rFonts w:asciiTheme="minorHAnsi" w:hAnsiTheme="minorHAnsi" w:cs="Arial"/>
          <w:sz w:val="22"/>
          <w:szCs w:val="22"/>
        </w:rPr>
      </w:pPr>
      <w:r w:rsidRPr="00B4662B">
        <w:rPr>
          <w:rFonts w:asciiTheme="minorHAnsi" w:hAnsiTheme="minorHAnsi" w:cs="Arial"/>
          <w:sz w:val="22"/>
          <w:szCs w:val="22"/>
        </w:rPr>
        <w:t>C.</w:t>
      </w:r>
      <w:r w:rsidRPr="00B4662B">
        <w:rPr>
          <w:rFonts w:asciiTheme="minorHAnsi" w:hAnsiTheme="minorHAnsi" w:cs="Arial"/>
          <w:sz w:val="22"/>
          <w:szCs w:val="22"/>
        </w:rPr>
        <w:tab/>
        <w:t xml:space="preserve">List of goals for the improvement of programs during the next three to five years </w:t>
      </w:r>
      <w:r w:rsidR="00755539" w:rsidRPr="00B4662B">
        <w:rPr>
          <w:rFonts w:asciiTheme="minorHAnsi" w:hAnsiTheme="minorHAnsi" w:cs="Arial"/>
          <w:sz w:val="22"/>
          <w:szCs w:val="22"/>
        </w:rPr>
        <w:t>is</w:t>
      </w:r>
      <w:r w:rsidRPr="00B4662B">
        <w:rPr>
          <w:rFonts w:asciiTheme="minorHAnsi" w:hAnsiTheme="minorHAnsi" w:cs="Arial"/>
          <w:sz w:val="22"/>
          <w:szCs w:val="22"/>
        </w:rPr>
        <w:t xml:space="preserve"> written.</w:t>
      </w:r>
    </w:p>
    <w:p w:rsidR="00983F2C" w:rsidRPr="00B4662B" w:rsidRDefault="00983F2C" w:rsidP="00983F2C">
      <w:pPr>
        <w:rPr>
          <w:rFonts w:asciiTheme="minorHAnsi" w:hAnsiTheme="minorHAnsi" w:cs="Arial"/>
          <w:sz w:val="22"/>
          <w:szCs w:val="22"/>
        </w:rPr>
      </w:pPr>
    </w:p>
    <w:p w:rsidR="00983F2C" w:rsidRPr="00B4662B" w:rsidRDefault="00983F2C" w:rsidP="00983F2C">
      <w:pPr>
        <w:rPr>
          <w:rFonts w:asciiTheme="minorHAnsi" w:hAnsiTheme="minorHAnsi" w:cs="Arial"/>
          <w:sz w:val="22"/>
          <w:szCs w:val="22"/>
        </w:rPr>
      </w:pPr>
      <w:r w:rsidRPr="00B4662B">
        <w:rPr>
          <w:rFonts w:asciiTheme="minorHAnsi" w:hAnsiTheme="minorHAnsi" w:cs="Arial"/>
          <w:sz w:val="22"/>
          <w:szCs w:val="22"/>
        </w:rPr>
        <w:t>D.</w:t>
      </w:r>
      <w:r w:rsidRPr="00B4662B">
        <w:rPr>
          <w:rFonts w:asciiTheme="minorHAnsi" w:hAnsiTheme="minorHAnsi" w:cs="Arial"/>
          <w:sz w:val="22"/>
          <w:szCs w:val="22"/>
        </w:rPr>
        <w:tab/>
        <w:t>The staff adopts and supports goals for the improvement of programs.</w:t>
      </w:r>
    </w:p>
    <w:p w:rsidR="00983F2C" w:rsidRPr="00B4662B" w:rsidRDefault="00983F2C" w:rsidP="00983F2C">
      <w:pPr>
        <w:rPr>
          <w:rFonts w:asciiTheme="minorHAnsi" w:hAnsiTheme="minorHAnsi" w:cs="Arial"/>
          <w:sz w:val="22"/>
          <w:szCs w:val="22"/>
        </w:rPr>
      </w:pPr>
    </w:p>
    <w:p w:rsidR="00983F2C" w:rsidRPr="00B4662B" w:rsidRDefault="00983F2C" w:rsidP="00983F2C">
      <w:pPr>
        <w:rPr>
          <w:rFonts w:asciiTheme="minorHAnsi" w:hAnsiTheme="minorHAnsi" w:cs="Arial"/>
          <w:sz w:val="22"/>
          <w:szCs w:val="22"/>
        </w:rPr>
      </w:pPr>
      <w:r w:rsidRPr="00B4662B">
        <w:rPr>
          <w:rFonts w:asciiTheme="minorHAnsi" w:hAnsiTheme="minorHAnsi" w:cs="Arial"/>
          <w:sz w:val="22"/>
          <w:szCs w:val="22"/>
        </w:rPr>
        <w:t>E.</w:t>
      </w:r>
      <w:r w:rsidRPr="00B4662B">
        <w:rPr>
          <w:rFonts w:asciiTheme="minorHAnsi" w:hAnsiTheme="minorHAnsi" w:cs="Arial"/>
          <w:sz w:val="22"/>
          <w:szCs w:val="22"/>
        </w:rPr>
        <w:tab/>
        <w:t>Current practices are examined to determine which ones are congruent with goals for improvement before staff development activities are planned.</w:t>
      </w:r>
    </w:p>
    <w:p w:rsidR="00983F2C" w:rsidRPr="00B4662B" w:rsidRDefault="00983F2C" w:rsidP="00983F2C">
      <w:pPr>
        <w:rPr>
          <w:rFonts w:asciiTheme="minorHAnsi" w:hAnsiTheme="minorHAnsi" w:cs="Arial"/>
          <w:sz w:val="22"/>
          <w:szCs w:val="22"/>
        </w:rPr>
      </w:pPr>
    </w:p>
    <w:p w:rsidR="00983F2C" w:rsidRPr="00B4662B" w:rsidRDefault="00983F2C" w:rsidP="00983F2C">
      <w:pPr>
        <w:rPr>
          <w:rFonts w:asciiTheme="minorHAnsi" w:hAnsiTheme="minorHAnsi" w:cs="Arial"/>
          <w:sz w:val="22"/>
          <w:szCs w:val="22"/>
        </w:rPr>
      </w:pPr>
      <w:r w:rsidRPr="00B4662B">
        <w:rPr>
          <w:rFonts w:asciiTheme="minorHAnsi" w:hAnsiTheme="minorHAnsi" w:cs="Arial"/>
          <w:sz w:val="22"/>
          <w:szCs w:val="22"/>
        </w:rPr>
        <w:t>F.</w:t>
      </w:r>
      <w:r w:rsidRPr="00B4662B">
        <w:rPr>
          <w:rFonts w:asciiTheme="minorHAnsi" w:hAnsiTheme="minorHAnsi" w:cs="Arial"/>
          <w:sz w:val="22"/>
          <w:szCs w:val="22"/>
        </w:rPr>
        <w:tab/>
        <w:t>Current practices not yet used are examined to determine which ones are congruent with the goals for improvement before staff development activities are planned.</w:t>
      </w:r>
    </w:p>
    <w:p w:rsidR="00983F2C" w:rsidRPr="00B4662B" w:rsidRDefault="00983F2C" w:rsidP="00983F2C">
      <w:pPr>
        <w:rPr>
          <w:rFonts w:asciiTheme="minorHAnsi" w:hAnsiTheme="minorHAnsi" w:cs="Arial"/>
          <w:sz w:val="22"/>
          <w:szCs w:val="22"/>
        </w:rPr>
      </w:pPr>
    </w:p>
    <w:p w:rsidR="00983F2C" w:rsidRPr="00B4662B" w:rsidRDefault="00983F2C" w:rsidP="00983F2C">
      <w:pPr>
        <w:rPr>
          <w:rFonts w:asciiTheme="minorHAnsi" w:hAnsiTheme="minorHAnsi" w:cs="Arial"/>
          <w:sz w:val="22"/>
          <w:szCs w:val="22"/>
        </w:rPr>
      </w:pPr>
      <w:r w:rsidRPr="00B4662B">
        <w:rPr>
          <w:rFonts w:asciiTheme="minorHAnsi" w:hAnsiTheme="minorHAnsi" w:cs="Arial"/>
          <w:sz w:val="22"/>
          <w:szCs w:val="22"/>
        </w:rPr>
        <w:t>G.</w:t>
      </w:r>
      <w:r w:rsidRPr="00B4662B">
        <w:rPr>
          <w:rFonts w:asciiTheme="minorHAnsi" w:hAnsiTheme="minorHAnsi" w:cs="Arial"/>
          <w:sz w:val="22"/>
          <w:szCs w:val="22"/>
        </w:rPr>
        <w:tab/>
        <w:t>The staff identifies specific plans to achieve the goals for improvement.</w:t>
      </w:r>
    </w:p>
    <w:p w:rsidR="00983F2C" w:rsidRPr="00B4662B" w:rsidRDefault="00983F2C" w:rsidP="00983F2C">
      <w:pPr>
        <w:rPr>
          <w:rFonts w:asciiTheme="minorHAnsi" w:hAnsiTheme="minorHAnsi" w:cs="Arial"/>
          <w:sz w:val="22"/>
          <w:szCs w:val="22"/>
        </w:rPr>
      </w:pPr>
    </w:p>
    <w:p w:rsidR="00983F2C" w:rsidRPr="00B4662B" w:rsidRDefault="00983F2C" w:rsidP="00983F2C">
      <w:pPr>
        <w:rPr>
          <w:rFonts w:asciiTheme="minorHAnsi" w:hAnsiTheme="minorHAnsi" w:cs="Arial"/>
          <w:sz w:val="22"/>
          <w:szCs w:val="22"/>
        </w:rPr>
      </w:pPr>
      <w:r w:rsidRPr="00B4662B">
        <w:rPr>
          <w:rFonts w:asciiTheme="minorHAnsi" w:hAnsiTheme="minorHAnsi" w:cs="Arial"/>
          <w:sz w:val="22"/>
          <w:szCs w:val="22"/>
        </w:rPr>
        <w:t>H.</w:t>
      </w:r>
      <w:r w:rsidRPr="00B4662B">
        <w:rPr>
          <w:rFonts w:asciiTheme="minorHAnsi" w:hAnsiTheme="minorHAnsi" w:cs="Arial"/>
          <w:sz w:val="22"/>
          <w:szCs w:val="22"/>
        </w:rPr>
        <w:tab/>
        <w:t>Leadership and support during the initial stage of staff development activity are the responsibility of the supervisor.</w:t>
      </w:r>
    </w:p>
    <w:p w:rsidR="003471D2" w:rsidRPr="00B4662B" w:rsidRDefault="003471D2" w:rsidP="00983F2C">
      <w:pPr>
        <w:jc w:val="center"/>
        <w:rPr>
          <w:rFonts w:asciiTheme="minorHAnsi" w:hAnsiTheme="minorHAnsi" w:cs="Arial"/>
          <w:sz w:val="22"/>
          <w:szCs w:val="22"/>
        </w:rPr>
      </w:pPr>
    </w:p>
    <w:p w:rsidR="00983F2C" w:rsidRPr="00B4662B" w:rsidRDefault="00983F2C" w:rsidP="00983F2C">
      <w:pPr>
        <w:jc w:val="center"/>
        <w:rPr>
          <w:rFonts w:asciiTheme="minorHAnsi" w:hAnsiTheme="minorHAnsi" w:cs="Arial"/>
          <w:sz w:val="22"/>
          <w:szCs w:val="22"/>
        </w:rPr>
      </w:pPr>
      <w:r w:rsidRPr="00B4662B">
        <w:rPr>
          <w:rFonts w:asciiTheme="minorHAnsi" w:hAnsiTheme="minorHAnsi" w:cs="Arial"/>
          <w:sz w:val="22"/>
          <w:szCs w:val="22"/>
        </w:rPr>
        <w:t>STAGE 2: Planning</w:t>
      </w:r>
    </w:p>
    <w:p w:rsidR="00983F2C" w:rsidRPr="00B4662B" w:rsidRDefault="00983F2C" w:rsidP="00983F2C">
      <w:pPr>
        <w:jc w:val="center"/>
        <w:rPr>
          <w:rFonts w:asciiTheme="minorHAnsi" w:hAnsiTheme="minorHAnsi" w:cs="Arial"/>
          <w:sz w:val="22"/>
          <w:szCs w:val="22"/>
        </w:rPr>
      </w:pPr>
    </w:p>
    <w:p w:rsidR="00983F2C" w:rsidRPr="00B4662B" w:rsidRDefault="00983F2C" w:rsidP="00983F2C">
      <w:pPr>
        <w:rPr>
          <w:rFonts w:asciiTheme="minorHAnsi" w:hAnsiTheme="minorHAnsi" w:cs="Arial"/>
          <w:sz w:val="22"/>
          <w:szCs w:val="22"/>
        </w:rPr>
      </w:pPr>
      <w:r w:rsidRPr="00B4662B">
        <w:rPr>
          <w:rFonts w:asciiTheme="minorHAnsi" w:hAnsiTheme="minorHAnsi" w:cs="Arial"/>
          <w:sz w:val="22"/>
          <w:szCs w:val="22"/>
        </w:rPr>
        <w:t>A.</w:t>
      </w:r>
      <w:r w:rsidRPr="00B4662B">
        <w:rPr>
          <w:rFonts w:asciiTheme="minorHAnsi" w:hAnsiTheme="minorHAnsi" w:cs="Arial"/>
          <w:sz w:val="22"/>
          <w:szCs w:val="22"/>
        </w:rPr>
        <w:tab/>
        <w:t>Differences between desired and actual practices are examined to identify the needs of the staff.</w:t>
      </w:r>
    </w:p>
    <w:p w:rsidR="00983F2C" w:rsidRPr="00B4662B" w:rsidRDefault="00983F2C" w:rsidP="00983F2C">
      <w:pPr>
        <w:rPr>
          <w:rFonts w:asciiTheme="minorHAnsi" w:hAnsiTheme="minorHAnsi" w:cs="Arial"/>
          <w:sz w:val="22"/>
          <w:szCs w:val="22"/>
        </w:rPr>
      </w:pPr>
    </w:p>
    <w:p w:rsidR="00983F2C" w:rsidRPr="00B4662B" w:rsidRDefault="00983F2C" w:rsidP="00983F2C">
      <w:pPr>
        <w:rPr>
          <w:rFonts w:asciiTheme="minorHAnsi" w:hAnsiTheme="minorHAnsi" w:cs="Arial"/>
          <w:sz w:val="22"/>
          <w:szCs w:val="22"/>
        </w:rPr>
      </w:pPr>
      <w:r w:rsidRPr="00B4662B">
        <w:rPr>
          <w:rFonts w:asciiTheme="minorHAnsi" w:hAnsiTheme="minorHAnsi" w:cs="Arial"/>
          <w:sz w:val="22"/>
          <w:szCs w:val="22"/>
        </w:rPr>
        <w:t>B.</w:t>
      </w:r>
      <w:r w:rsidRPr="00B4662B">
        <w:rPr>
          <w:rFonts w:asciiTheme="minorHAnsi" w:hAnsiTheme="minorHAnsi" w:cs="Arial"/>
          <w:sz w:val="22"/>
          <w:szCs w:val="22"/>
        </w:rPr>
        <w:tab/>
        <w:t>Planning of staff development activities relies, in part, on information gathered directly from staff members.</w:t>
      </w:r>
    </w:p>
    <w:p w:rsidR="00983F2C" w:rsidRPr="00B4662B" w:rsidRDefault="00983F2C" w:rsidP="00983F2C">
      <w:pPr>
        <w:rPr>
          <w:rFonts w:asciiTheme="minorHAnsi" w:hAnsiTheme="minorHAnsi" w:cs="Arial"/>
          <w:sz w:val="22"/>
          <w:szCs w:val="22"/>
        </w:rPr>
      </w:pPr>
    </w:p>
    <w:p w:rsidR="00983F2C" w:rsidRPr="00B4662B" w:rsidRDefault="00983F2C" w:rsidP="00983F2C">
      <w:pPr>
        <w:rPr>
          <w:rFonts w:asciiTheme="minorHAnsi" w:hAnsiTheme="minorHAnsi" w:cs="Arial"/>
          <w:sz w:val="22"/>
          <w:szCs w:val="22"/>
        </w:rPr>
      </w:pPr>
      <w:r w:rsidRPr="00B4662B">
        <w:rPr>
          <w:rFonts w:asciiTheme="minorHAnsi" w:hAnsiTheme="minorHAnsi" w:cs="Arial"/>
          <w:sz w:val="22"/>
          <w:szCs w:val="22"/>
        </w:rPr>
        <w:t>C.</w:t>
      </w:r>
      <w:r w:rsidRPr="00B4662B">
        <w:rPr>
          <w:rFonts w:asciiTheme="minorHAnsi" w:hAnsiTheme="minorHAnsi" w:cs="Arial"/>
          <w:sz w:val="22"/>
          <w:szCs w:val="22"/>
        </w:rPr>
        <w:tab/>
        <w:t>Planners use information about the learning styles of participants when planning staff development activities.</w:t>
      </w:r>
    </w:p>
    <w:p w:rsidR="00983F2C" w:rsidRPr="00B4662B" w:rsidRDefault="00983F2C" w:rsidP="00983F2C">
      <w:pPr>
        <w:rPr>
          <w:rFonts w:asciiTheme="minorHAnsi" w:hAnsiTheme="minorHAnsi" w:cs="Arial"/>
          <w:sz w:val="22"/>
          <w:szCs w:val="22"/>
        </w:rPr>
      </w:pPr>
    </w:p>
    <w:p w:rsidR="00983F2C" w:rsidRPr="00B4662B" w:rsidRDefault="00983F2C" w:rsidP="00983F2C">
      <w:pPr>
        <w:rPr>
          <w:rFonts w:asciiTheme="minorHAnsi" w:hAnsiTheme="minorHAnsi" w:cs="Arial"/>
          <w:sz w:val="22"/>
          <w:szCs w:val="22"/>
        </w:rPr>
      </w:pPr>
      <w:r w:rsidRPr="00B4662B">
        <w:rPr>
          <w:rFonts w:asciiTheme="minorHAnsi" w:hAnsiTheme="minorHAnsi" w:cs="Arial"/>
          <w:sz w:val="22"/>
          <w:szCs w:val="22"/>
        </w:rPr>
        <w:t>D.</w:t>
      </w:r>
      <w:r w:rsidRPr="00B4662B">
        <w:rPr>
          <w:rFonts w:asciiTheme="minorHAnsi" w:hAnsiTheme="minorHAnsi" w:cs="Arial"/>
          <w:sz w:val="22"/>
          <w:szCs w:val="22"/>
        </w:rPr>
        <w:tab/>
        <w:t>Staff development programs include objectives for activities covering as much as five years.</w:t>
      </w:r>
    </w:p>
    <w:p w:rsidR="00983F2C" w:rsidRPr="00B4662B" w:rsidRDefault="00983F2C" w:rsidP="00983F2C">
      <w:pPr>
        <w:rPr>
          <w:rFonts w:asciiTheme="minorHAnsi" w:hAnsiTheme="minorHAnsi" w:cs="Arial"/>
          <w:sz w:val="22"/>
          <w:szCs w:val="22"/>
        </w:rPr>
      </w:pPr>
    </w:p>
    <w:p w:rsidR="00983F2C" w:rsidRPr="00B4662B" w:rsidRDefault="00983F2C" w:rsidP="00983F2C">
      <w:pPr>
        <w:rPr>
          <w:rFonts w:asciiTheme="minorHAnsi" w:hAnsiTheme="minorHAnsi" w:cs="Arial"/>
          <w:sz w:val="22"/>
          <w:szCs w:val="22"/>
        </w:rPr>
      </w:pPr>
      <w:r w:rsidRPr="00B4662B">
        <w:rPr>
          <w:rFonts w:asciiTheme="minorHAnsi" w:hAnsiTheme="minorHAnsi" w:cs="Arial"/>
          <w:sz w:val="22"/>
          <w:szCs w:val="22"/>
        </w:rPr>
        <w:t>E.</w:t>
      </w:r>
      <w:r w:rsidRPr="00B4662B">
        <w:rPr>
          <w:rFonts w:asciiTheme="minorHAnsi" w:hAnsiTheme="minorHAnsi" w:cs="Arial"/>
          <w:sz w:val="22"/>
          <w:szCs w:val="22"/>
        </w:rPr>
        <w:tab/>
        <w:t>The resources available for use in staff development are identified prior to planning staff development activities.</w:t>
      </w:r>
    </w:p>
    <w:p w:rsidR="00983F2C" w:rsidRPr="00B4662B" w:rsidRDefault="00983F2C" w:rsidP="00983F2C">
      <w:pPr>
        <w:rPr>
          <w:rFonts w:asciiTheme="minorHAnsi" w:hAnsiTheme="minorHAnsi" w:cs="Arial"/>
          <w:sz w:val="22"/>
          <w:szCs w:val="22"/>
        </w:rPr>
      </w:pPr>
    </w:p>
    <w:p w:rsidR="00983F2C" w:rsidRPr="00B4662B" w:rsidRDefault="00983F2C" w:rsidP="00983F2C">
      <w:pPr>
        <w:rPr>
          <w:rFonts w:asciiTheme="minorHAnsi" w:hAnsiTheme="minorHAnsi" w:cs="Arial"/>
          <w:sz w:val="22"/>
          <w:szCs w:val="22"/>
        </w:rPr>
      </w:pPr>
      <w:r w:rsidRPr="00B4662B">
        <w:rPr>
          <w:rFonts w:asciiTheme="minorHAnsi" w:hAnsiTheme="minorHAnsi" w:cs="Arial"/>
          <w:sz w:val="22"/>
          <w:szCs w:val="22"/>
        </w:rPr>
        <w:t>F.</w:t>
      </w:r>
      <w:r w:rsidRPr="00B4662B">
        <w:rPr>
          <w:rFonts w:asciiTheme="minorHAnsi" w:hAnsiTheme="minorHAnsi" w:cs="Arial"/>
          <w:sz w:val="22"/>
          <w:szCs w:val="22"/>
        </w:rPr>
        <w:tab/>
        <w:t>Staff development programs include plans for activities to be conducted during the following three to five years.</w:t>
      </w:r>
    </w:p>
    <w:p w:rsidR="00983F2C" w:rsidRPr="00B4662B" w:rsidRDefault="00983F2C" w:rsidP="00983F2C">
      <w:pPr>
        <w:rPr>
          <w:rFonts w:asciiTheme="minorHAnsi" w:hAnsiTheme="minorHAnsi" w:cs="Arial"/>
          <w:sz w:val="22"/>
          <w:szCs w:val="22"/>
        </w:rPr>
      </w:pPr>
    </w:p>
    <w:p w:rsidR="00983F2C" w:rsidRPr="00B4662B" w:rsidRDefault="00983F2C" w:rsidP="00983F2C">
      <w:pPr>
        <w:rPr>
          <w:rFonts w:asciiTheme="minorHAnsi" w:hAnsiTheme="minorHAnsi" w:cs="Arial"/>
          <w:sz w:val="22"/>
          <w:szCs w:val="22"/>
        </w:rPr>
      </w:pPr>
      <w:r w:rsidRPr="00B4662B">
        <w:rPr>
          <w:rFonts w:asciiTheme="minorHAnsi" w:hAnsiTheme="minorHAnsi" w:cs="Arial"/>
          <w:sz w:val="22"/>
          <w:szCs w:val="22"/>
        </w:rPr>
        <w:t>G.</w:t>
      </w:r>
      <w:r w:rsidRPr="00B4662B">
        <w:rPr>
          <w:rFonts w:asciiTheme="minorHAnsi" w:hAnsiTheme="minorHAnsi" w:cs="Arial"/>
          <w:sz w:val="22"/>
          <w:szCs w:val="22"/>
        </w:rPr>
        <w:tab/>
        <w:t>Specific objectives are written for staff development activities.</w:t>
      </w:r>
    </w:p>
    <w:p w:rsidR="00983F2C" w:rsidRPr="00B4662B" w:rsidRDefault="00983F2C" w:rsidP="00983F2C">
      <w:pPr>
        <w:rPr>
          <w:rFonts w:asciiTheme="minorHAnsi" w:hAnsiTheme="minorHAnsi" w:cs="Arial"/>
          <w:sz w:val="22"/>
          <w:szCs w:val="22"/>
        </w:rPr>
      </w:pPr>
    </w:p>
    <w:p w:rsidR="00983F2C" w:rsidRPr="00B4662B" w:rsidRDefault="00983F2C" w:rsidP="00983F2C">
      <w:pPr>
        <w:rPr>
          <w:rFonts w:asciiTheme="minorHAnsi" w:hAnsiTheme="minorHAnsi" w:cs="Arial"/>
          <w:sz w:val="22"/>
          <w:szCs w:val="22"/>
        </w:rPr>
      </w:pPr>
      <w:r w:rsidRPr="00B4662B">
        <w:rPr>
          <w:rFonts w:asciiTheme="minorHAnsi" w:hAnsiTheme="minorHAnsi" w:cs="Arial"/>
          <w:sz w:val="22"/>
          <w:szCs w:val="22"/>
        </w:rPr>
        <w:t>H.</w:t>
      </w:r>
      <w:r w:rsidRPr="00B4662B">
        <w:rPr>
          <w:rFonts w:asciiTheme="minorHAnsi" w:hAnsiTheme="minorHAnsi" w:cs="Arial"/>
          <w:sz w:val="22"/>
          <w:szCs w:val="22"/>
        </w:rPr>
        <w:tab/>
        <w:t>Staff development objectives should include: attitude development (new outlooks and feelings), increased knowledge (new information and understanding), and skill development (new work behaviors).</w:t>
      </w:r>
    </w:p>
    <w:p w:rsidR="00983F2C" w:rsidRPr="00B4662B" w:rsidRDefault="00983F2C" w:rsidP="00983F2C">
      <w:pPr>
        <w:rPr>
          <w:rFonts w:asciiTheme="minorHAnsi" w:hAnsiTheme="minorHAnsi" w:cs="Arial"/>
          <w:sz w:val="22"/>
          <w:szCs w:val="22"/>
        </w:rPr>
      </w:pPr>
    </w:p>
    <w:p w:rsidR="00983F2C" w:rsidRPr="00B4662B" w:rsidRDefault="00983F2C" w:rsidP="00983F2C">
      <w:pPr>
        <w:rPr>
          <w:rFonts w:asciiTheme="minorHAnsi" w:hAnsiTheme="minorHAnsi" w:cs="Arial"/>
          <w:sz w:val="22"/>
          <w:szCs w:val="22"/>
        </w:rPr>
      </w:pPr>
      <w:r w:rsidRPr="00B4662B">
        <w:rPr>
          <w:rFonts w:asciiTheme="minorHAnsi" w:hAnsiTheme="minorHAnsi" w:cs="Arial"/>
          <w:sz w:val="22"/>
          <w:szCs w:val="22"/>
        </w:rPr>
        <w:t>I.</w:t>
      </w:r>
      <w:r w:rsidRPr="00B4662B">
        <w:rPr>
          <w:rFonts w:asciiTheme="minorHAnsi" w:hAnsiTheme="minorHAnsi" w:cs="Arial"/>
          <w:sz w:val="22"/>
          <w:szCs w:val="22"/>
        </w:rPr>
        <w:tab/>
        <w:t>Leadership during the planning of staff development programs is shared among employees and supervisors.</w:t>
      </w:r>
    </w:p>
    <w:p w:rsidR="00983F2C" w:rsidRPr="00B4662B" w:rsidRDefault="00983F2C" w:rsidP="00983F2C">
      <w:pPr>
        <w:rPr>
          <w:rFonts w:asciiTheme="minorHAnsi" w:hAnsiTheme="minorHAnsi" w:cs="Arial"/>
          <w:sz w:val="22"/>
          <w:szCs w:val="22"/>
        </w:rPr>
      </w:pPr>
    </w:p>
    <w:p w:rsidR="00983F2C" w:rsidRPr="00B4662B" w:rsidRDefault="003471D2" w:rsidP="00983F2C">
      <w:pPr>
        <w:jc w:val="center"/>
        <w:rPr>
          <w:rFonts w:asciiTheme="minorHAnsi" w:hAnsiTheme="minorHAnsi" w:cs="Arial"/>
          <w:sz w:val="22"/>
          <w:szCs w:val="22"/>
        </w:rPr>
      </w:pPr>
      <w:r w:rsidRPr="00B4662B">
        <w:rPr>
          <w:rFonts w:asciiTheme="minorHAnsi" w:hAnsiTheme="minorHAnsi" w:cs="Arial"/>
          <w:sz w:val="22"/>
          <w:szCs w:val="22"/>
        </w:rPr>
        <w:br w:type="page"/>
      </w:r>
      <w:r w:rsidR="00983F2C" w:rsidRPr="00B4662B">
        <w:rPr>
          <w:rFonts w:asciiTheme="minorHAnsi" w:hAnsiTheme="minorHAnsi" w:cs="Arial"/>
          <w:sz w:val="22"/>
          <w:szCs w:val="22"/>
        </w:rPr>
        <w:lastRenderedPageBreak/>
        <w:t>3: Training</w:t>
      </w:r>
    </w:p>
    <w:p w:rsidR="00983F2C" w:rsidRPr="00B4662B" w:rsidRDefault="00983F2C" w:rsidP="00983F2C">
      <w:pPr>
        <w:jc w:val="center"/>
        <w:rPr>
          <w:rFonts w:asciiTheme="minorHAnsi" w:hAnsiTheme="minorHAnsi" w:cs="Arial"/>
          <w:sz w:val="22"/>
          <w:szCs w:val="22"/>
        </w:rPr>
      </w:pPr>
    </w:p>
    <w:p w:rsidR="00983F2C" w:rsidRPr="00B4662B" w:rsidRDefault="00983F2C" w:rsidP="00983F2C">
      <w:pPr>
        <w:rPr>
          <w:rFonts w:asciiTheme="minorHAnsi" w:hAnsiTheme="minorHAnsi" w:cs="Arial"/>
          <w:sz w:val="22"/>
          <w:szCs w:val="22"/>
        </w:rPr>
      </w:pPr>
      <w:r w:rsidRPr="00B4662B">
        <w:rPr>
          <w:rFonts w:asciiTheme="minorHAnsi" w:hAnsiTheme="minorHAnsi" w:cs="Arial"/>
          <w:sz w:val="22"/>
          <w:szCs w:val="22"/>
        </w:rPr>
        <w:t>A.</w:t>
      </w:r>
      <w:r w:rsidRPr="00B4662B">
        <w:rPr>
          <w:rFonts w:asciiTheme="minorHAnsi" w:hAnsiTheme="minorHAnsi" w:cs="Arial"/>
          <w:sz w:val="22"/>
          <w:szCs w:val="22"/>
        </w:rPr>
        <w:tab/>
        <w:t>Staff development activities include the use of learning teams in which two to seven participants share and discuss learning experiences.</w:t>
      </w:r>
    </w:p>
    <w:p w:rsidR="00983F2C" w:rsidRPr="00B4662B" w:rsidRDefault="00983F2C" w:rsidP="00983F2C">
      <w:pPr>
        <w:rPr>
          <w:rFonts w:asciiTheme="minorHAnsi" w:hAnsiTheme="minorHAnsi" w:cs="Arial"/>
          <w:sz w:val="22"/>
          <w:szCs w:val="22"/>
        </w:rPr>
      </w:pPr>
    </w:p>
    <w:p w:rsidR="00983F2C" w:rsidRPr="00B4662B" w:rsidRDefault="00983F2C" w:rsidP="00983F2C">
      <w:pPr>
        <w:rPr>
          <w:rFonts w:asciiTheme="minorHAnsi" w:hAnsiTheme="minorHAnsi" w:cs="Arial"/>
          <w:sz w:val="22"/>
          <w:szCs w:val="22"/>
        </w:rPr>
      </w:pPr>
      <w:r w:rsidRPr="00B4662B">
        <w:rPr>
          <w:rFonts w:asciiTheme="minorHAnsi" w:hAnsiTheme="minorHAnsi" w:cs="Arial"/>
          <w:sz w:val="22"/>
          <w:szCs w:val="22"/>
        </w:rPr>
        <w:t>B.</w:t>
      </w:r>
      <w:r w:rsidRPr="00B4662B">
        <w:rPr>
          <w:rFonts w:asciiTheme="minorHAnsi" w:hAnsiTheme="minorHAnsi" w:cs="Arial"/>
          <w:sz w:val="22"/>
          <w:szCs w:val="22"/>
        </w:rPr>
        <w:tab/>
        <w:t xml:space="preserve">Individual staff members choose </w:t>
      </w:r>
      <w:r w:rsidR="00650515" w:rsidRPr="00B4662B">
        <w:rPr>
          <w:rFonts w:asciiTheme="minorHAnsi" w:hAnsiTheme="minorHAnsi" w:cs="Arial"/>
          <w:sz w:val="22"/>
          <w:szCs w:val="22"/>
        </w:rPr>
        <w:t>objectives for their own learning.</w:t>
      </w:r>
    </w:p>
    <w:p w:rsidR="00983F2C" w:rsidRPr="00B4662B" w:rsidRDefault="00983F2C" w:rsidP="00983F2C">
      <w:pPr>
        <w:rPr>
          <w:rFonts w:asciiTheme="minorHAnsi" w:hAnsiTheme="minorHAnsi" w:cs="Arial"/>
          <w:sz w:val="22"/>
          <w:szCs w:val="22"/>
        </w:rPr>
      </w:pPr>
    </w:p>
    <w:p w:rsidR="00983F2C" w:rsidRPr="00B4662B" w:rsidRDefault="00983F2C" w:rsidP="00983F2C">
      <w:pPr>
        <w:rPr>
          <w:rFonts w:asciiTheme="minorHAnsi" w:hAnsiTheme="minorHAnsi" w:cs="Arial"/>
          <w:sz w:val="22"/>
          <w:szCs w:val="22"/>
        </w:rPr>
      </w:pPr>
      <w:r w:rsidRPr="00B4662B">
        <w:rPr>
          <w:rFonts w:asciiTheme="minorHAnsi" w:hAnsiTheme="minorHAnsi" w:cs="Arial"/>
          <w:sz w:val="22"/>
          <w:szCs w:val="22"/>
        </w:rPr>
        <w:t>C.</w:t>
      </w:r>
      <w:r w:rsidRPr="00B4662B">
        <w:rPr>
          <w:rFonts w:asciiTheme="minorHAnsi" w:hAnsiTheme="minorHAnsi" w:cs="Arial"/>
          <w:sz w:val="22"/>
          <w:szCs w:val="22"/>
        </w:rPr>
        <w:tab/>
        <w:t>Individual sta</w:t>
      </w:r>
      <w:r w:rsidR="00650515" w:rsidRPr="00B4662B">
        <w:rPr>
          <w:rFonts w:asciiTheme="minorHAnsi" w:hAnsiTheme="minorHAnsi" w:cs="Arial"/>
          <w:sz w:val="22"/>
          <w:szCs w:val="22"/>
        </w:rPr>
        <w:t>ff members choose the staff development activities in which they participate.</w:t>
      </w:r>
    </w:p>
    <w:p w:rsidR="00650515" w:rsidRPr="00B4662B" w:rsidRDefault="00650515" w:rsidP="00983F2C">
      <w:pPr>
        <w:rPr>
          <w:rFonts w:asciiTheme="minorHAnsi" w:hAnsiTheme="minorHAnsi" w:cs="Arial"/>
          <w:sz w:val="22"/>
          <w:szCs w:val="22"/>
        </w:rPr>
      </w:pPr>
    </w:p>
    <w:p w:rsidR="00650515" w:rsidRPr="00B4662B" w:rsidRDefault="00650515" w:rsidP="00983F2C">
      <w:pPr>
        <w:rPr>
          <w:rFonts w:asciiTheme="minorHAnsi" w:hAnsiTheme="minorHAnsi" w:cs="Arial"/>
          <w:sz w:val="22"/>
          <w:szCs w:val="22"/>
        </w:rPr>
      </w:pPr>
      <w:r w:rsidRPr="00B4662B">
        <w:rPr>
          <w:rFonts w:asciiTheme="minorHAnsi" w:hAnsiTheme="minorHAnsi" w:cs="Arial"/>
          <w:sz w:val="22"/>
          <w:szCs w:val="22"/>
        </w:rPr>
        <w:t>D.</w:t>
      </w:r>
      <w:r w:rsidRPr="00B4662B">
        <w:rPr>
          <w:rFonts w:asciiTheme="minorHAnsi" w:hAnsiTheme="minorHAnsi" w:cs="Arial"/>
          <w:sz w:val="22"/>
          <w:szCs w:val="22"/>
        </w:rPr>
        <w:tab/>
      </w:r>
      <w:r w:rsidR="00D04415" w:rsidRPr="00B4662B">
        <w:rPr>
          <w:rFonts w:asciiTheme="minorHAnsi" w:hAnsiTheme="minorHAnsi" w:cs="Arial"/>
          <w:sz w:val="22"/>
          <w:szCs w:val="22"/>
        </w:rPr>
        <w:t>Staff development activities include experimental activities in which participants try out new behaviors and techniques.</w:t>
      </w:r>
    </w:p>
    <w:p w:rsidR="00D04415" w:rsidRPr="00B4662B" w:rsidRDefault="00D04415" w:rsidP="00983F2C">
      <w:pPr>
        <w:rPr>
          <w:rFonts w:asciiTheme="minorHAnsi" w:hAnsiTheme="minorHAnsi" w:cs="Arial"/>
          <w:sz w:val="22"/>
          <w:szCs w:val="22"/>
        </w:rPr>
      </w:pPr>
    </w:p>
    <w:p w:rsidR="00D04415" w:rsidRPr="00B4662B" w:rsidRDefault="00D04415" w:rsidP="00983F2C">
      <w:pPr>
        <w:rPr>
          <w:rFonts w:asciiTheme="minorHAnsi" w:hAnsiTheme="minorHAnsi" w:cs="Arial"/>
          <w:sz w:val="22"/>
          <w:szCs w:val="22"/>
        </w:rPr>
      </w:pPr>
      <w:r w:rsidRPr="00B4662B">
        <w:rPr>
          <w:rFonts w:asciiTheme="minorHAnsi" w:hAnsiTheme="minorHAnsi" w:cs="Arial"/>
          <w:sz w:val="22"/>
          <w:szCs w:val="22"/>
        </w:rPr>
        <w:t>E.</w:t>
      </w:r>
      <w:r w:rsidRPr="00B4662B">
        <w:rPr>
          <w:rFonts w:asciiTheme="minorHAnsi" w:hAnsiTheme="minorHAnsi" w:cs="Arial"/>
          <w:sz w:val="22"/>
          <w:szCs w:val="22"/>
        </w:rPr>
        <w:tab/>
        <w:t>Peers help to teach one another by serving as activity leaders.</w:t>
      </w:r>
    </w:p>
    <w:p w:rsidR="00D04415" w:rsidRPr="00B4662B" w:rsidRDefault="00D04415" w:rsidP="00983F2C">
      <w:pPr>
        <w:rPr>
          <w:rFonts w:asciiTheme="minorHAnsi" w:hAnsiTheme="minorHAnsi" w:cs="Arial"/>
          <w:sz w:val="22"/>
          <w:szCs w:val="22"/>
        </w:rPr>
      </w:pPr>
    </w:p>
    <w:p w:rsidR="00D04415" w:rsidRPr="00B4662B" w:rsidRDefault="00D04415" w:rsidP="00983F2C">
      <w:pPr>
        <w:rPr>
          <w:rFonts w:asciiTheme="minorHAnsi" w:hAnsiTheme="minorHAnsi" w:cs="Arial"/>
          <w:sz w:val="22"/>
          <w:szCs w:val="22"/>
        </w:rPr>
      </w:pPr>
      <w:r w:rsidRPr="00B4662B">
        <w:rPr>
          <w:rFonts w:asciiTheme="minorHAnsi" w:hAnsiTheme="minorHAnsi" w:cs="Arial"/>
          <w:sz w:val="22"/>
          <w:szCs w:val="22"/>
        </w:rPr>
        <w:t>F.</w:t>
      </w:r>
      <w:r w:rsidRPr="00B4662B">
        <w:rPr>
          <w:rFonts w:asciiTheme="minorHAnsi" w:hAnsiTheme="minorHAnsi" w:cs="Arial"/>
          <w:sz w:val="22"/>
          <w:szCs w:val="22"/>
        </w:rPr>
        <w:tab/>
        <w:t>Supervisors participate in staff development activities with their staff.</w:t>
      </w:r>
    </w:p>
    <w:p w:rsidR="00D04415" w:rsidRPr="00B4662B" w:rsidRDefault="00D04415" w:rsidP="00983F2C">
      <w:pPr>
        <w:rPr>
          <w:rFonts w:asciiTheme="minorHAnsi" w:hAnsiTheme="minorHAnsi" w:cs="Arial"/>
          <w:sz w:val="22"/>
          <w:szCs w:val="22"/>
        </w:rPr>
      </w:pPr>
    </w:p>
    <w:p w:rsidR="00D04415" w:rsidRPr="00B4662B" w:rsidRDefault="00D04415" w:rsidP="00983F2C">
      <w:pPr>
        <w:rPr>
          <w:rFonts w:asciiTheme="minorHAnsi" w:hAnsiTheme="minorHAnsi" w:cs="Arial"/>
          <w:sz w:val="22"/>
          <w:szCs w:val="22"/>
        </w:rPr>
      </w:pPr>
      <w:r w:rsidRPr="00B4662B">
        <w:rPr>
          <w:rFonts w:asciiTheme="minorHAnsi" w:hAnsiTheme="minorHAnsi" w:cs="Arial"/>
          <w:sz w:val="22"/>
          <w:szCs w:val="22"/>
        </w:rPr>
        <w:t>G.</w:t>
      </w:r>
      <w:r w:rsidRPr="00B4662B">
        <w:rPr>
          <w:rFonts w:asciiTheme="minorHAnsi" w:hAnsiTheme="minorHAnsi" w:cs="Arial"/>
          <w:sz w:val="22"/>
          <w:szCs w:val="22"/>
        </w:rPr>
        <w:tab/>
        <w:t>Leaders of staff development activities are selected according to their expertise rather than their position.</w:t>
      </w:r>
    </w:p>
    <w:p w:rsidR="00D04415" w:rsidRPr="00B4662B" w:rsidRDefault="00D04415" w:rsidP="00983F2C">
      <w:pPr>
        <w:rPr>
          <w:rFonts w:asciiTheme="minorHAnsi" w:hAnsiTheme="minorHAnsi" w:cs="Arial"/>
          <w:sz w:val="22"/>
          <w:szCs w:val="22"/>
        </w:rPr>
      </w:pPr>
    </w:p>
    <w:p w:rsidR="00D04415" w:rsidRPr="00B4662B" w:rsidRDefault="00D04415" w:rsidP="00983F2C">
      <w:pPr>
        <w:rPr>
          <w:rFonts w:asciiTheme="minorHAnsi" w:hAnsiTheme="minorHAnsi" w:cs="Arial"/>
          <w:sz w:val="22"/>
          <w:szCs w:val="22"/>
        </w:rPr>
      </w:pPr>
      <w:r w:rsidRPr="00B4662B">
        <w:rPr>
          <w:rFonts w:asciiTheme="minorHAnsi" w:hAnsiTheme="minorHAnsi" w:cs="Arial"/>
          <w:sz w:val="22"/>
          <w:szCs w:val="22"/>
        </w:rPr>
        <w:t>H.</w:t>
      </w:r>
      <w:r w:rsidRPr="00B4662B">
        <w:rPr>
          <w:rFonts w:asciiTheme="minorHAnsi" w:hAnsiTheme="minorHAnsi" w:cs="Arial"/>
          <w:sz w:val="22"/>
          <w:szCs w:val="22"/>
        </w:rPr>
        <w:tab/>
        <w:t>As participants in staff development activities become increasingly competent, leadership behavior becomes less directive or task-oriented.</w:t>
      </w:r>
    </w:p>
    <w:p w:rsidR="00D04415" w:rsidRPr="00B4662B" w:rsidRDefault="00D04415" w:rsidP="00983F2C">
      <w:pPr>
        <w:rPr>
          <w:rFonts w:asciiTheme="minorHAnsi" w:hAnsiTheme="minorHAnsi" w:cs="Arial"/>
          <w:sz w:val="22"/>
          <w:szCs w:val="22"/>
        </w:rPr>
      </w:pPr>
    </w:p>
    <w:p w:rsidR="00D04415" w:rsidRPr="00B4662B" w:rsidRDefault="00D04415" w:rsidP="00983F2C">
      <w:pPr>
        <w:rPr>
          <w:rFonts w:asciiTheme="minorHAnsi" w:hAnsiTheme="minorHAnsi" w:cs="Arial"/>
          <w:sz w:val="22"/>
          <w:szCs w:val="22"/>
        </w:rPr>
      </w:pPr>
      <w:r w:rsidRPr="00B4662B">
        <w:rPr>
          <w:rFonts w:asciiTheme="minorHAnsi" w:hAnsiTheme="minorHAnsi" w:cs="Arial"/>
          <w:sz w:val="22"/>
          <w:szCs w:val="22"/>
        </w:rPr>
        <w:t>I.</w:t>
      </w:r>
      <w:r w:rsidRPr="00B4662B">
        <w:rPr>
          <w:rFonts w:asciiTheme="minorHAnsi" w:hAnsiTheme="minorHAnsi" w:cs="Arial"/>
          <w:sz w:val="22"/>
          <w:szCs w:val="22"/>
        </w:rPr>
        <w:tab/>
        <w:t>As participants in staff development activities become increasingly confident in their abilities, the leader transfers increasing responsibility to the participants.</w:t>
      </w:r>
    </w:p>
    <w:p w:rsidR="00D04415" w:rsidRPr="00B4662B" w:rsidRDefault="00D04415" w:rsidP="00983F2C">
      <w:pPr>
        <w:rPr>
          <w:rFonts w:asciiTheme="minorHAnsi" w:hAnsiTheme="minorHAnsi" w:cs="Arial"/>
          <w:sz w:val="22"/>
          <w:szCs w:val="22"/>
        </w:rPr>
      </w:pPr>
    </w:p>
    <w:p w:rsidR="00D04415" w:rsidRPr="00B4662B" w:rsidRDefault="00D04415" w:rsidP="00D04415">
      <w:pPr>
        <w:jc w:val="center"/>
        <w:rPr>
          <w:rFonts w:asciiTheme="minorHAnsi" w:hAnsiTheme="minorHAnsi" w:cs="Arial"/>
          <w:sz w:val="22"/>
          <w:szCs w:val="22"/>
        </w:rPr>
      </w:pPr>
      <w:r w:rsidRPr="00B4662B">
        <w:rPr>
          <w:rFonts w:asciiTheme="minorHAnsi" w:hAnsiTheme="minorHAnsi" w:cs="Arial"/>
          <w:sz w:val="22"/>
          <w:szCs w:val="22"/>
        </w:rPr>
        <w:t>STAGE 4: Implementation</w:t>
      </w:r>
    </w:p>
    <w:p w:rsidR="00D04415" w:rsidRPr="00B4662B" w:rsidRDefault="00D04415" w:rsidP="00D04415">
      <w:pPr>
        <w:jc w:val="center"/>
        <w:rPr>
          <w:rFonts w:asciiTheme="minorHAnsi" w:hAnsiTheme="minorHAnsi" w:cs="Arial"/>
          <w:sz w:val="22"/>
          <w:szCs w:val="22"/>
        </w:rPr>
      </w:pPr>
    </w:p>
    <w:p w:rsidR="00D04415" w:rsidRPr="00B4662B" w:rsidRDefault="00D04415" w:rsidP="00D04415">
      <w:pPr>
        <w:rPr>
          <w:rFonts w:asciiTheme="minorHAnsi" w:hAnsiTheme="minorHAnsi" w:cs="Arial"/>
          <w:sz w:val="22"/>
          <w:szCs w:val="22"/>
        </w:rPr>
      </w:pPr>
      <w:r w:rsidRPr="00B4662B">
        <w:rPr>
          <w:rFonts w:asciiTheme="minorHAnsi" w:hAnsiTheme="minorHAnsi" w:cs="Arial"/>
          <w:sz w:val="22"/>
          <w:szCs w:val="22"/>
        </w:rPr>
        <w:t>A.</w:t>
      </w:r>
      <w:r w:rsidRPr="00B4662B">
        <w:rPr>
          <w:rFonts w:asciiTheme="minorHAnsi" w:hAnsiTheme="minorHAnsi" w:cs="Arial"/>
          <w:sz w:val="22"/>
          <w:szCs w:val="22"/>
        </w:rPr>
        <w:tab/>
        <w:t>After participating in staff development activities, participants have access to support services to help implement new behaviors as part of their regular work.</w:t>
      </w:r>
    </w:p>
    <w:p w:rsidR="00D04415" w:rsidRPr="00B4662B" w:rsidRDefault="00D04415" w:rsidP="00D04415">
      <w:pPr>
        <w:rPr>
          <w:rFonts w:asciiTheme="minorHAnsi" w:hAnsiTheme="minorHAnsi" w:cs="Arial"/>
          <w:sz w:val="22"/>
          <w:szCs w:val="22"/>
        </w:rPr>
      </w:pPr>
    </w:p>
    <w:p w:rsidR="00D04415" w:rsidRPr="00B4662B" w:rsidRDefault="00D04415" w:rsidP="00D04415">
      <w:pPr>
        <w:rPr>
          <w:rFonts w:asciiTheme="minorHAnsi" w:hAnsiTheme="minorHAnsi" w:cs="Arial"/>
          <w:sz w:val="22"/>
          <w:szCs w:val="22"/>
        </w:rPr>
      </w:pPr>
      <w:r w:rsidRPr="00B4662B">
        <w:rPr>
          <w:rFonts w:asciiTheme="minorHAnsi" w:hAnsiTheme="minorHAnsi" w:cs="Arial"/>
          <w:sz w:val="22"/>
          <w:szCs w:val="22"/>
        </w:rPr>
        <w:t>B.</w:t>
      </w:r>
      <w:r w:rsidRPr="00B4662B">
        <w:rPr>
          <w:rFonts w:asciiTheme="minorHAnsi" w:hAnsiTheme="minorHAnsi" w:cs="Arial"/>
          <w:sz w:val="22"/>
          <w:szCs w:val="22"/>
        </w:rPr>
        <w:tab/>
        <w:t>Staff members who attempt to implement new learning techniques are recognized for their efforts.</w:t>
      </w:r>
    </w:p>
    <w:p w:rsidR="00D04415" w:rsidRPr="00B4662B" w:rsidRDefault="00D04415" w:rsidP="00D04415">
      <w:pPr>
        <w:rPr>
          <w:rFonts w:asciiTheme="minorHAnsi" w:hAnsiTheme="minorHAnsi" w:cs="Arial"/>
          <w:sz w:val="22"/>
          <w:szCs w:val="22"/>
        </w:rPr>
      </w:pPr>
    </w:p>
    <w:p w:rsidR="0054751E" w:rsidRPr="00B4662B" w:rsidRDefault="00D04415" w:rsidP="00D04415">
      <w:pPr>
        <w:rPr>
          <w:rFonts w:asciiTheme="minorHAnsi" w:hAnsiTheme="minorHAnsi" w:cs="Arial"/>
          <w:sz w:val="22"/>
          <w:szCs w:val="22"/>
        </w:rPr>
      </w:pPr>
      <w:r w:rsidRPr="00B4662B">
        <w:rPr>
          <w:rFonts w:asciiTheme="minorHAnsi" w:hAnsiTheme="minorHAnsi" w:cs="Arial"/>
          <w:sz w:val="22"/>
          <w:szCs w:val="22"/>
        </w:rPr>
        <w:t>C.</w:t>
      </w:r>
      <w:r w:rsidRPr="00B4662B">
        <w:rPr>
          <w:rFonts w:asciiTheme="minorHAnsi" w:hAnsiTheme="minorHAnsi" w:cs="Arial"/>
          <w:sz w:val="22"/>
          <w:szCs w:val="22"/>
        </w:rPr>
        <w:tab/>
        <w:t>The leaders of staff development activities visit the job setting, when needed, to help the participants refine or review previous learning.</w:t>
      </w:r>
    </w:p>
    <w:p w:rsidR="0054751E" w:rsidRPr="00B4662B" w:rsidRDefault="0054751E" w:rsidP="00D04415">
      <w:pPr>
        <w:rPr>
          <w:rFonts w:asciiTheme="minorHAnsi" w:hAnsiTheme="minorHAnsi" w:cs="Arial"/>
          <w:sz w:val="22"/>
          <w:szCs w:val="22"/>
        </w:rPr>
      </w:pPr>
    </w:p>
    <w:p w:rsidR="00D04415" w:rsidRPr="00B4662B" w:rsidRDefault="00D04415" w:rsidP="00D04415">
      <w:pPr>
        <w:rPr>
          <w:rFonts w:asciiTheme="minorHAnsi" w:hAnsiTheme="minorHAnsi" w:cs="Arial"/>
          <w:sz w:val="22"/>
          <w:szCs w:val="22"/>
        </w:rPr>
      </w:pPr>
      <w:r w:rsidRPr="00B4662B">
        <w:rPr>
          <w:rFonts w:asciiTheme="minorHAnsi" w:hAnsiTheme="minorHAnsi" w:cs="Arial"/>
          <w:sz w:val="22"/>
          <w:szCs w:val="22"/>
        </w:rPr>
        <w:t>D.</w:t>
      </w:r>
      <w:r w:rsidRPr="00B4662B">
        <w:rPr>
          <w:rFonts w:asciiTheme="minorHAnsi" w:hAnsiTheme="minorHAnsi" w:cs="Arial"/>
          <w:sz w:val="22"/>
          <w:szCs w:val="22"/>
        </w:rPr>
        <w:tab/>
        <w:t>Staff members use peer supervision to assist one another in implementing new work behaviors.</w:t>
      </w:r>
    </w:p>
    <w:p w:rsidR="00D04415" w:rsidRPr="00B4662B" w:rsidRDefault="00D04415" w:rsidP="00D04415">
      <w:pPr>
        <w:rPr>
          <w:rFonts w:asciiTheme="minorHAnsi" w:hAnsiTheme="minorHAnsi" w:cs="Arial"/>
          <w:sz w:val="22"/>
          <w:szCs w:val="22"/>
        </w:rPr>
      </w:pPr>
      <w:r w:rsidRPr="00B4662B">
        <w:rPr>
          <w:rFonts w:asciiTheme="minorHAnsi" w:hAnsiTheme="minorHAnsi" w:cs="Arial"/>
          <w:sz w:val="22"/>
          <w:szCs w:val="22"/>
        </w:rPr>
        <w:t>E.</w:t>
      </w:r>
      <w:r w:rsidRPr="00B4662B">
        <w:rPr>
          <w:rFonts w:asciiTheme="minorHAnsi" w:hAnsiTheme="minorHAnsi" w:cs="Arial"/>
          <w:sz w:val="22"/>
          <w:szCs w:val="22"/>
        </w:rPr>
        <w:tab/>
        <w:t>Resources are allocated to support the implementation of new practices following staff development activities (funds to purchase new instructional materials, time for planning, and so forth).</w:t>
      </w:r>
    </w:p>
    <w:p w:rsidR="00D04415" w:rsidRPr="00B4662B" w:rsidRDefault="00D04415" w:rsidP="00D04415">
      <w:pPr>
        <w:rPr>
          <w:rFonts w:asciiTheme="minorHAnsi" w:hAnsiTheme="minorHAnsi" w:cs="Arial"/>
          <w:sz w:val="22"/>
          <w:szCs w:val="22"/>
        </w:rPr>
      </w:pPr>
    </w:p>
    <w:p w:rsidR="00D04415" w:rsidRPr="00B4662B" w:rsidRDefault="00D04415" w:rsidP="00D04415">
      <w:pPr>
        <w:rPr>
          <w:rFonts w:asciiTheme="minorHAnsi" w:hAnsiTheme="minorHAnsi" w:cs="Arial"/>
          <w:sz w:val="22"/>
          <w:szCs w:val="22"/>
        </w:rPr>
      </w:pPr>
      <w:r w:rsidRPr="00B4662B">
        <w:rPr>
          <w:rFonts w:asciiTheme="minorHAnsi" w:hAnsiTheme="minorHAnsi" w:cs="Arial"/>
          <w:sz w:val="22"/>
          <w:szCs w:val="22"/>
        </w:rPr>
        <w:t>F.</w:t>
      </w:r>
      <w:r w:rsidRPr="00B4662B">
        <w:rPr>
          <w:rFonts w:asciiTheme="minorHAnsi" w:hAnsiTheme="minorHAnsi" w:cs="Arial"/>
          <w:sz w:val="22"/>
          <w:szCs w:val="22"/>
        </w:rPr>
        <w:tab/>
        <w:t>The supervisor actively supports efforts to implement changes in staff behavior.</w:t>
      </w:r>
    </w:p>
    <w:p w:rsidR="00D04415" w:rsidRPr="00B4662B" w:rsidRDefault="00D04415" w:rsidP="00D04415">
      <w:pPr>
        <w:rPr>
          <w:rFonts w:asciiTheme="minorHAnsi" w:hAnsiTheme="minorHAnsi" w:cs="Arial"/>
          <w:sz w:val="22"/>
          <w:szCs w:val="22"/>
        </w:rPr>
      </w:pPr>
    </w:p>
    <w:p w:rsidR="00D04415" w:rsidRPr="00B4662B" w:rsidRDefault="00D04415" w:rsidP="00D04415">
      <w:pPr>
        <w:jc w:val="center"/>
        <w:rPr>
          <w:rFonts w:asciiTheme="minorHAnsi" w:hAnsiTheme="minorHAnsi" w:cs="Arial"/>
          <w:sz w:val="22"/>
          <w:szCs w:val="22"/>
        </w:rPr>
      </w:pPr>
      <w:r w:rsidRPr="00B4662B">
        <w:rPr>
          <w:rFonts w:asciiTheme="minorHAnsi" w:hAnsiTheme="minorHAnsi" w:cs="Arial"/>
          <w:sz w:val="22"/>
          <w:szCs w:val="22"/>
        </w:rPr>
        <w:t>STAGE 5: Maintenance</w:t>
      </w:r>
    </w:p>
    <w:p w:rsidR="00D04415" w:rsidRPr="00B4662B" w:rsidRDefault="00D04415" w:rsidP="00D04415">
      <w:pPr>
        <w:jc w:val="center"/>
        <w:rPr>
          <w:rFonts w:asciiTheme="minorHAnsi" w:hAnsiTheme="minorHAnsi" w:cs="Arial"/>
          <w:sz w:val="22"/>
          <w:szCs w:val="22"/>
        </w:rPr>
      </w:pPr>
    </w:p>
    <w:p w:rsidR="00D04415" w:rsidRPr="00B4662B" w:rsidRDefault="00D04415" w:rsidP="00D04415">
      <w:pPr>
        <w:rPr>
          <w:rFonts w:asciiTheme="minorHAnsi" w:hAnsiTheme="minorHAnsi" w:cs="Arial"/>
          <w:sz w:val="22"/>
          <w:szCs w:val="22"/>
        </w:rPr>
      </w:pPr>
      <w:r w:rsidRPr="00B4662B">
        <w:rPr>
          <w:rFonts w:asciiTheme="minorHAnsi" w:hAnsiTheme="minorHAnsi" w:cs="Arial"/>
          <w:sz w:val="22"/>
          <w:szCs w:val="22"/>
        </w:rPr>
        <w:t>A.</w:t>
      </w:r>
      <w:r w:rsidRPr="00B4662B">
        <w:rPr>
          <w:rFonts w:asciiTheme="minorHAnsi" w:hAnsiTheme="minorHAnsi" w:cs="Arial"/>
          <w:sz w:val="22"/>
          <w:szCs w:val="22"/>
        </w:rPr>
        <w:tab/>
        <w:t>A systematic program of supervision is used to monitor practices behavior.</w:t>
      </w:r>
    </w:p>
    <w:p w:rsidR="00D04415" w:rsidRPr="00B4662B" w:rsidRDefault="00D04415" w:rsidP="00D04415">
      <w:pPr>
        <w:rPr>
          <w:rFonts w:asciiTheme="minorHAnsi" w:hAnsiTheme="minorHAnsi" w:cs="Arial"/>
          <w:sz w:val="22"/>
          <w:szCs w:val="22"/>
        </w:rPr>
      </w:pPr>
    </w:p>
    <w:p w:rsidR="00D04415" w:rsidRPr="00B4662B" w:rsidRDefault="00D04415" w:rsidP="00D04415">
      <w:pPr>
        <w:rPr>
          <w:rFonts w:asciiTheme="minorHAnsi" w:hAnsiTheme="minorHAnsi" w:cs="Arial"/>
          <w:sz w:val="22"/>
          <w:szCs w:val="22"/>
        </w:rPr>
      </w:pPr>
      <w:r w:rsidRPr="00B4662B">
        <w:rPr>
          <w:rFonts w:asciiTheme="minorHAnsi" w:hAnsiTheme="minorHAnsi" w:cs="Arial"/>
          <w:sz w:val="22"/>
          <w:szCs w:val="22"/>
        </w:rPr>
        <w:t>B.</w:t>
      </w:r>
      <w:r w:rsidRPr="00B4662B">
        <w:rPr>
          <w:rFonts w:asciiTheme="minorHAnsi" w:hAnsiTheme="minorHAnsi" w:cs="Arial"/>
          <w:sz w:val="22"/>
          <w:szCs w:val="22"/>
        </w:rPr>
        <w:tab/>
        <w:t>Staff members utilize systematic techniques fo</w:t>
      </w:r>
      <w:r w:rsidR="000D7428" w:rsidRPr="00B4662B">
        <w:rPr>
          <w:rFonts w:asciiTheme="minorHAnsi" w:hAnsiTheme="minorHAnsi" w:cs="Arial"/>
          <w:sz w:val="22"/>
          <w:szCs w:val="22"/>
        </w:rPr>
        <w:t>r</w:t>
      </w:r>
      <w:r w:rsidRPr="00B4662B">
        <w:rPr>
          <w:rFonts w:asciiTheme="minorHAnsi" w:hAnsiTheme="minorHAnsi" w:cs="Arial"/>
          <w:sz w:val="22"/>
          <w:szCs w:val="22"/>
        </w:rPr>
        <w:t xml:space="preserve"> self-monitoring to maintain new work behaviors.</w:t>
      </w:r>
    </w:p>
    <w:p w:rsidR="00D04415" w:rsidRPr="00B4662B" w:rsidRDefault="00D04415" w:rsidP="00D04415">
      <w:pPr>
        <w:rPr>
          <w:rFonts w:asciiTheme="minorHAnsi" w:hAnsiTheme="minorHAnsi" w:cs="Arial"/>
          <w:sz w:val="22"/>
          <w:szCs w:val="22"/>
        </w:rPr>
      </w:pPr>
    </w:p>
    <w:p w:rsidR="00D04415" w:rsidRPr="00B4662B" w:rsidRDefault="00D04415" w:rsidP="00D04415">
      <w:pPr>
        <w:rPr>
          <w:rFonts w:asciiTheme="minorHAnsi" w:hAnsiTheme="minorHAnsi" w:cs="Arial"/>
          <w:sz w:val="22"/>
          <w:szCs w:val="22"/>
        </w:rPr>
      </w:pPr>
      <w:r w:rsidRPr="00B4662B">
        <w:rPr>
          <w:rFonts w:asciiTheme="minorHAnsi" w:hAnsiTheme="minorHAnsi" w:cs="Arial"/>
          <w:sz w:val="22"/>
          <w:szCs w:val="22"/>
        </w:rPr>
        <w:t>C.</w:t>
      </w:r>
      <w:r w:rsidRPr="00B4662B">
        <w:rPr>
          <w:rFonts w:asciiTheme="minorHAnsi" w:hAnsiTheme="minorHAnsi" w:cs="Arial"/>
          <w:sz w:val="22"/>
          <w:szCs w:val="22"/>
        </w:rPr>
        <w:tab/>
        <w:t>Feedback is used to monitor new practices.</w:t>
      </w:r>
    </w:p>
    <w:p w:rsidR="00D04415" w:rsidRPr="00B4662B" w:rsidRDefault="00D04415" w:rsidP="00D04415">
      <w:pPr>
        <w:rPr>
          <w:rFonts w:asciiTheme="minorHAnsi" w:hAnsiTheme="minorHAnsi" w:cs="Arial"/>
          <w:sz w:val="22"/>
          <w:szCs w:val="22"/>
        </w:rPr>
      </w:pPr>
    </w:p>
    <w:p w:rsidR="00D04415" w:rsidRPr="00B4662B" w:rsidRDefault="00D04415" w:rsidP="00D04415">
      <w:pPr>
        <w:rPr>
          <w:rFonts w:asciiTheme="minorHAnsi" w:hAnsiTheme="minorHAnsi" w:cs="Arial"/>
          <w:sz w:val="22"/>
          <w:szCs w:val="22"/>
        </w:rPr>
      </w:pPr>
      <w:r w:rsidRPr="00B4662B">
        <w:rPr>
          <w:rFonts w:asciiTheme="minorHAnsi" w:hAnsiTheme="minorHAnsi" w:cs="Arial"/>
          <w:sz w:val="22"/>
          <w:szCs w:val="22"/>
        </w:rPr>
        <w:t>D.</w:t>
      </w:r>
      <w:r w:rsidRPr="00B4662B">
        <w:rPr>
          <w:rFonts w:asciiTheme="minorHAnsi" w:hAnsiTheme="minorHAnsi" w:cs="Arial"/>
          <w:sz w:val="22"/>
          <w:szCs w:val="22"/>
        </w:rPr>
        <w:tab/>
        <w:t>Responsibility for the maintenance of new practices is shared by both employees and supervisors.</w:t>
      </w:r>
    </w:p>
    <w:p w:rsidR="00D04415" w:rsidRPr="00B4662B" w:rsidRDefault="00D04415" w:rsidP="00D04415">
      <w:pPr>
        <w:rPr>
          <w:rFonts w:asciiTheme="minorHAnsi" w:hAnsiTheme="minorHAnsi" w:cs="Arial"/>
          <w:sz w:val="22"/>
          <w:szCs w:val="22"/>
        </w:rPr>
      </w:pPr>
    </w:p>
    <w:p w:rsidR="00933769" w:rsidRPr="00B4662B" w:rsidRDefault="00933769" w:rsidP="00933769">
      <w:pPr>
        <w:jc w:val="center"/>
        <w:rPr>
          <w:rFonts w:asciiTheme="minorHAnsi" w:hAnsiTheme="minorHAnsi" w:cs="Arial"/>
          <w:sz w:val="22"/>
          <w:szCs w:val="22"/>
        </w:rPr>
      </w:pPr>
      <w:r w:rsidRPr="00B4662B">
        <w:rPr>
          <w:rFonts w:asciiTheme="minorHAnsi" w:hAnsiTheme="minorHAnsi" w:cs="Arial"/>
          <w:b/>
          <w:sz w:val="22"/>
          <w:szCs w:val="22"/>
        </w:rPr>
        <w:t>DISTRICT CREDIT CARDS</w:t>
      </w:r>
    </w:p>
    <w:p w:rsidR="00933769" w:rsidRPr="00B4662B" w:rsidRDefault="00933769" w:rsidP="00933769">
      <w:pPr>
        <w:rPr>
          <w:rFonts w:asciiTheme="minorHAnsi" w:hAnsiTheme="minorHAnsi" w:cs="Arial"/>
          <w:sz w:val="22"/>
          <w:szCs w:val="22"/>
        </w:rPr>
      </w:pPr>
    </w:p>
    <w:p w:rsidR="00933769" w:rsidRPr="00B4662B" w:rsidRDefault="00933769" w:rsidP="00933769">
      <w:pPr>
        <w:rPr>
          <w:rFonts w:asciiTheme="minorHAnsi" w:hAnsiTheme="minorHAnsi" w:cs="Arial"/>
          <w:sz w:val="22"/>
          <w:szCs w:val="22"/>
        </w:rPr>
      </w:pPr>
      <w:r w:rsidRPr="00B4662B">
        <w:rPr>
          <w:rFonts w:asciiTheme="minorHAnsi" w:hAnsiTheme="minorHAnsi" w:cs="Arial"/>
          <w:sz w:val="22"/>
          <w:szCs w:val="22"/>
        </w:rPr>
        <w:t>The Superintendent/Designee shall be responsible for the issuance, accounting, monitoring, retrieval, internal controls and generally overseeing the use of district credit cards for Board Members and employees.</w:t>
      </w:r>
    </w:p>
    <w:p w:rsidR="00933769" w:rsidRPr="00B4662B" w:rsidRDefault="00933769" w:rsidP="00933769">
      <w:pPr>
        <w:rPr>
          <w:rFonts w:asciiTheme="minorHAnsi" w:hAnsiTheme="minorHAnsi" w:cs="Arial"/>
          <w:sz w:val="22"/>
          <w:szCs w:val="22"/>
        </w:rPr>
      </w:pPr>
    </w:p>
    <w:p w:rsidR="00933769" w:rsidRPr="00B4662B" w:rsidRDefault="00933769" w:rsidP="00933769">
      <w:pPr>
        <w:rPr>
          <w:rFonts w:asciiTheme="minorHAnsi" w:hAnsiTheme="minorHAnsi" w:cs="Arial"/>
          <w:sz w:val="22"/>
          <w:szCs w:val="22"/>
        </w:rPr>
      </w:pPr>
      <w:r w:rsidRPr="00B4662B">
        <w:rPr>
          <w:rFonts w:asciiTheme="minorHAnsi" w:hAnsiTheme="minorHAnsi" w:cs="Arial"/>
          <w:b/>
          <w:sz w:val="22"/>
          <w:szCs w:val="22"/>
        </w:rPr>
        <w:t>Issuance</w:t>
      </w:r>
    </w:p>
    <w:p w:rsidR="00933769" w:rsidRPr="00B4662B" w:rsidRDefault="00933769" w:rsidP="00933769">
      <w:pPr>
        <w:rPr>
          <w:rFonts w:asciiTheme="minorHAnsi" w:hAnsiTheme="minorHAnsi" w:cs="Arial"/>
          <w:sz w:val="22"/>
          <w:szCs w:val="22"/>
        </w:rPr>
      </w:pPr>
    </w:p>
    <w:p w:rsidR="00933769" w:rsidRPr="00B4662B" w:rsidRDefault="00933769" w:rsidP="00933769">
      <w:pPr>
        <w:rPr>
          <w:rFonts w:asciiTheme="minorHAnsi" w:hAnsiTheme="minorHAnsi" w:cs="Arial"/>
          <w:sz w:val="22"/>
          <w:szCs w:val="22"/>
        </w:rPr>
      </w:pPr>
      <w:r w:rsidRPr="00B4662B">
        <w:rPr>
          <w:rFonts w:asciiTheme="minorHAnsi" w:hAnsiTheme="minorHAnsi" w:cs="Arial"/>
          <w:sz w:val="22"/>
          <w:szCs w:val="22"/>
        </w:rPr>
        <w:t>A Board member may be issued a district credit card for actual and necessary expenses incurred as a result of attendance at board-approved workshops, seminars, conferences, or conventions. The use of the credit card must be in compliance with the Revised School Code, as amended. Presently, members of the Board of Education are not issued District credit cards.</w:t>
      </w:r>
    </w:p>
    <w:p w:rsidR="00933769" w:rsidRPr="00B4662B" w:rsidRDefault="00933769" w:rsidP="00933769">
      <w:pPr>
        <w:rPr>
          <w:rFonts w:asciiTheme="minorHAnsi" w:hAnsiTheme="minorHAnsi" w:cs="Arial"/>
          <w:sz w:val="22"/>
          <w:szCs w:val="22"/>
        </w:rPr>
      </w:pPr>
    </w:p>
    <w:p w:rsidR="00933769" w:rsidRPr="00B4662B" w:rsidRDefault="00933769" w:rsidP="00933769">
      <w:pPr>
        <w:rPr>
          <w:rFonts w:asciiTheme="minorHAnsi" w:hAnsiTheme="minorHAnsi" w:cs="Arial"/>
          <w:sz w:val="22"/>
          <w:szCs w:val="22"/>
        </w:rPr>
      </w:pPr>
      <w:r w:rsidRPr="00B4662B">
        <w:rPr>
          <w:rFonts w:asciiTheme="minorHAnsi" w:hAnsiTheme="minorHAnsi" w:cs="Arial"/>
          <w:sz w:val="22"/>
          <w:szCs w:val="22"/>
        </w:rPr>
        <w:t>District employees maybe issued a district credit card that shall be used solely for the purchase of goods and/or services needed for official business of the district.</w:t>
      </w:r>
    </w:p>
    <w:p w:rsidR="00933769" w:rsidRPr="00B4662B" w:rsidRDefault="00933769" w:rsidP="00933769">
      <w:pPr>
        <w:rPr>
          <w:rFonts w:asciiTheme="minorHAnsi" w:hAnsiTheme="minorHAnsi" w:cs="Arial"/>
          <w:sz w:val="22"/>
          <w:szCs w:val="22"/>
        </w:rPr>
      </w:pPr>
    </w:p>
    <w:p w:rsidR="00933769" w:rsidRPr="00B4662B" w:rsidRDefault="00933769" w:rsidP="00933769">
      <w:pPr>
        <w:rPr>
          <w:rFonts w:asciiTheme="minorHAnsi" w:hAnsiTheme="minorHAnsi" w:cs="Arial"/>
          <w:sz w:val="22"/>
          <w:szCs w:val="22"/>
        </w:rPr>
      </w:pPr>
      <w:r w:rsidRPr="00B4662B">
        <w:rPr>
          <w:rFonts w:asciiTheme="minorHAnsi" w:hAnsiTheme="minorHAnsi" w:cs="Arial"/>
          <w:b/>
          <w:sz w:val="22"/>
          <w:szCs w:val="22"/>
        </w:rPr>
        <w:t>Documentation</w:t>
      </w:r>
    </w:p>
    <w:p w:rsidR="00933769" w:rsidRPr="00B4662B" w:rsidRDefault="00933769" w:rsidP="00933769">
      <w:pPr>
        <w:rPr>
          <w:rFonts w:asciiTheme="minorHAnsi" w:hAnsiTheme="minorHAnsi" w:cs="Arial"/>
          <w:sz w:val="22"/>
          <w:szCs w:val="22"/>
        </w:rPr>
      </w:pPr>
    </w:p>
    <w:p w:rsidR="00933769" w:rsidRPr="00B4662B" w:rsidRDefault="00933769" w:rsidP="00933769">
      <w:pPr>
        <w:rPr>
          <w:rFonts w:asciiTheme="minorHAnsi" w:hAnsiTheme="minorHAnsi" w:cs="Arial"/>
          <w:sz w:val="22"/>
          <w:szCs w:val="22"/>
        </w:rPr>
      </w:pPr>
      <w:r w:rsidRPr="00B4662B">
        <w:rPr>
          <w:rFonts w:asciiTheme="minorHAnsi" w:hAnsiTheme="minorHAnsi" w:cs="Arial"/>
          <w:sz w:val="22"/>
          <w:szCs w:val="22"/>
        </w:rPr>
        <w:t>When a Board member or employee uses a district credit card, documentation shall be provided the Superintendent/Designee detailing the goods or services purchased, cost of such goods or services, the date of purchase, and the purpose for which such goods or services were purchased.</w:t>
      </w:r>
    </w:p>
    <w:p w:rsidR="00933769" w:rsidRPr="00B4662B" w:rsidRDefault="00933769" w:rsidP="00933769">
      <w:pPr>
        <w:rPr>
          <w:rFonts w:asciiTheme="minorHAnsi" w:hAnsiTheme="minorHAnsi" w:cs="Arial"/>
          <w:sz w:val="22"/>
          <w:szCs w:val="22"/>
        </w:rPr>
      </w:pPr>
    </w:p>
    <w:p w:rsidR="00933769" w:rsidRPr="00B4662B" w:rsidRDefault="00933769" w:rsidP="00933769">
      <w:pPr>
        <w:rPr>
          <w:rFonts w:asciiTheme="minorHAnsi" w:hAnsiTheme="minorHAnsi" w:cs="Arial"/>
          <w:sz w:val="22"/>
          <w:szCs w:val="22"/>
        </w:rPr>
      </w:pPr>
      <w:r w:rsidRPr="00B4662B">
        <w:rPr>
          <w:rFonts w:asciiTheme="minorHAnsi" w:hAnsiTheme="minorHAnsi" w:cs="Arial"/>
          <w:b/>
          <w:sz w:val="22"/>
          <w:szCs w:val="22"/>
        </w:rPr>
        <w:t>Lost Credit Cards</w:t>
      </w:r>
    </w:p>
    <w:p w:rsidR="00933769" w:rsidRPr="00B4662B" w:rsidRDefault="00933769" w:rsidP="00933769">
      <w:pPr>
        <w:rPr>
          <w:rFonts w:asciiTheme="minorHAnsi" w:hAnsiTheme="minorHAnsi" w:cs="Arial"/>
          <w:sz w:val="22"/>
          <w:szCs w:val="22"/>
        </w:rPr>
      </w:pPr>
    </w:p>
    <w:p w:rsidR="00933769" w:rsidRPr="00B4662B" w:rsidRDefault="00933769" w:rsidP="00933769">
      <w:pPr>
        <w:rPr>
          <w:rFonts w:asciiTheme="minorHAnsi" w:hAnsiTheme="minorHAnsi" w:cs="Arial"/>
          <w:sz w:val="22"/>
          <w:szCs w:val="22"/>
        </w:rPr>
      </w:pPr>
      <w:r w:rsidRPr="00B4662B">
        <w:rPr>
          <w:rFonts w:asciiTheme="minorHAnsi" w:hAnsiTheme="minorHAnsi" w:cs="Arial"/>
          <w:sz w:val="22"/>
          <w:szCs w:val="22"/>
        </w:rPr>
        <w:t>Each Board member or employee issued a credit card is responsible for the protection and custody of the district credit card. If a district credit card is lost or stolen, the Superintendent/Designee shall be notified immediately</w:t>
      </w:r>
    </w:p>
    <w:p w:rsidR="00933769" w:rsidRPr="00B4662B" w:rsidRDefault="00933769" w:rsidP="00933769">
      <w:pPr>
        <w:rPr>
          <w:rFonts w:asciiTheme="minorHAnsi" w:hAnsiTheme="minorHAnsi" w:cs="Arial"/>
          <w:sz w:val="22"/>
          <w:szCs w:val="22"/>
        </w:rPr>
      </w:pPr>
    </w:p>
    <w:p w:rsidR="00933769" w:rsidRPr="00B4662B" w:rsidRDefault="00933769" w:rsidP="00933769">
      <w:pPr>
        <w:rPr>
          <w:rFonts w:asciiTheme="minorHAnsi" w:hAnsiTheme="minorHAnsi" w:cs="Arial"/>
          <w:sz w:val="22"/>
          <w:szCs w:val="22"/>
        </w:rPr>
      </w:pPr>
      <w:r w:rsidRPr="00B4662B">
        <w:rPr>
          <w:rFonts w:asciiTheme="minorHAnsi" w:hAnsiTheme="minorHAnsi" w:cs="Arial"/>
          <w:b/>
          <w:sz w:val="22"/>
          <w:szCs w:val="22"/>
        </w:rPr>
        <w:t>Return of Credit Cards</w:t>
      </w:r>
    </w:p>
    <w:p w:rsidR="00933769" w:rsidRPr="00B4662B" w:rsidRDefault="00933769" w:rsidP="00933769">
      <w:pPr>
        <w:rPr>
          <w:rFonts w:asciiTheme="minorHAnsi" w:hAnsiTheme="minorHAnsi" w:cs="Arial"/>
          <w:sz w:val="22"/>
          <w:szCs w:val="22"/>
        </w:rPr>
      </w:pPr>
    </w:p>
    <w:p w:rsidR="00933769" w:rsidRPr="00B4662B" w:rsidRDefault="00933769" w:rsidP="00933769">
      <w:pPr>
        <w:rPr>
          <w:rFonts w:asciiTheme="minorHAnsi" w:hAnsiTheme="minorHAnsi" w:cs="Arial"/>
          <w:sz w:val="22"/>
          <w:szCs w:val="22"/>
        </w:rPr>
      </w:pPr>
      <w:r w:rsidRPr="00B4662B">
        <w:rPr>
          <w:rFonts w:asciiTheme="minorHAnsi" w:hAnsiTheme="minorHAnsi" w:cs="Arial"/>
          <w:sz w:val="22"/>
          <w:szCs w:val="22"/>
        </w:rPr>
        <w:t>A Board member who leaves the Board or a District employee who is no longer employed by the District shall return the credit card upon termination to the Superintendent/Designee, prior to leaving office or the district.</w:t>
      </w:r>
    </w:p>
    <w:p w:rsidR="00933769" w:rsidRPr="00B4662B" w:rsidRDefault="00933769" w:rsidP="00933769">
      <w:pPr>
        <w:rPr>
          <w:rFonts w:asciiTheme="minorHAnsi" w:hAnsiTheme="minorHAnsi" w:cs="Arial"/>
          <w:sz w:val="22"/>
          <w:szCs w:val="22"/>
        </w:rPr>
      </w:pPr>
    </w:p>
    <w:p w:rsidR="00933769" w:rsidRPr="00B4662B" w:rsidRDefault="00933769" w:rsidP="00933769">
      <w:pPr>
        <w:rPr>
          <w:rFonts w:asciiTheme="minorHAnsi" w:hAnsiTheme="minorHAnsi" w:cs="Arial"/>
          <w:sz w:val="22"/>
          <w:szCs w:val="22"/>
        </w:rPr>
      </w:pPr>
      <w:r w:rsidRPr="00B4662B">
        <w:rPr>
          <w:rFonts w:asciiTheme="minorHAnsi" w:hAnsiTheme="minorHAnsi" w:cs="Arial"/>
          <w:b/>
          <w:sz w:val="22"/>
          <w:szCs w:val="22"/>
        </w:rPr>
        <w:t>Payment</w:t>
      </w:r>
    </w:p>
    <w:p w:rsidR="00933769" w:rsidRPr="00B4662B" w:rsidRDefault="00933769" w:rsidP="00933769">
      <w:pPr>
        <w:rPr>
          <w:rFonts w:asciiTheme="minorHAnsi" w:hAnsiTheme="minorHAnsi" w:cs="Arial"/>
          <w:sz w:val="22"/>
          <w:szCs w:val="22"/>
        </w:rPr>
      </w:pPr>
    </w:p>
    <w:p w:rsidR="0054751E" w:rsidRPr="00B4662B" w:rsidRDefault="00933769" w:rsidP="00933769">
      <w:pPr>
        <w:rPr>
          <w:rFonts w:asciiTheme="minorHAnsi" w:hAnsiTheme="minorHAnsi" w:cs="Arial"/>
          <w:sz w:val="22"/>
          <w:szCs w:val="22"/>
        </w:rPr>
      </w:pPr>
      <w:r w:rsidRPr="00B4662B">
        <w:rPr>
          <w:rFonts w:asciiTheme="minorHAnsi" w:hAnsiTheme="minorHAnsi" w:cs="Arial"/>
          <w:sz w:val="22"/>
          <w:szCs w:val="22"/>
        </w:rPr>
        <w:t>The Board shall approve all District credit card invoices prior to payment. Such payments shall be made no later than 60 days after receipt of the initial statement date.</w:t>
      </w:r>
    </w:p>
    <w:p w:rsidR="0054751E" w:rsidRPr="00B4662B" w:rsidRDefault="0054751E" w:rsidP="00933769">
      <w:pPr>
        <w:rPr>
          <w:rFonts w:asciiTheme="minorHAnsi" w:hAnsiTheme="minorHAnsi" w:cs="Arial"/>
          <w:sz w:val="22"/>
          <w:szCs w:val="22"/>
        </w:rPr>
      </w:pPr>
    </w:p>
    <w:p w:rsidR="00933769" w:rsidRPr="00B4662B" w:rsidRDefault="00933769" w:rsidP="00933769">
      <w:pPr>
        <w:rPr>
          <w:rFonts w:asciiTheme="minorHAnsi" w:hAnsiTheme="minorHAnsi" w:cs="Arial"/>
          <w:sz w:val="22"/>
          <w:szCs w:val="22"/>
        </w:rPr>
      </w:pPr>
      <w:r w:rsidRPr="00B4662B">
        <w:rPr>
          <w:rFonts w:asciiTheme="minorHAnsi" w:hAnsiTheme="minorHAnsi" w:cs="Arial"/>
          <w:b/>
          <w:sz w:val="22"/>
          <w:szCs w:val="22"/>
        </w:rPr>
        <w:t>Misuse and Unauthorized Use</w:t>
      </w:r>
    </w:p>
    <w:p w:rsidR="00933769" w:rsidRPr="00B4662B" w:rsidRDefault="00933769" w:rsidP="00933769">
      <w:pPr>
        <w:rPr>
          <w:rFonts w:asciiTheme="minorHAnsi" w:hAnsiTheme="minorHAnsi" w:cs="Arial"/>
          <w:sz w:val="22"/>
          <w:szCs w:val="22"/>
        </w:rPr>
      </w:pPr>
    </w:p>
    <w:p w:rsidR="00933769" w:rsidRPr="00B4662B" w:rsidRDefault="00933769" w:rsidP="00933769">
      <w:pPr>
        <w:rPr>
          <w:rFonts w:asciiTheme="minorHAnsi" w:hAnsiTheme="minorHAnsi" w:cs="Arial"/>
          <w:sz w:val="22"/>
          <w:szCs w:val="22"/>
        </w:rPr>
      </w:pPr>
      <w:r w:rsidRPr="00B4662B">
        <w:rPr>
          <w:rFonts w:asciiTheme="minorHAnsi" w:hAnsiTheme="minorHAnsi" w:cs="Arial"/>
          <w:sz w:val="22"/>
          <w:szCs w:val="22"/>
        </w:rPr>
        <w:t>A Board member who violates a provision of this policy shall have his/her use of that card revoked by the Board. An employee who violates a provision of this policy shall be subject to disciplinary action as determined by the Superintendent.</w:t>
      </w:r>
    </w:p>
    <w:p w:rsidR="00933769" w:rsidRPr="00B4662B" w:rsidRDefault="00933769" w:rsidP="00933769">
      <w:pPr>
        <w:rPr>
          <w:rFonts w:asciiTheme="minorHAnsi" w:hAnsiTheme="minorHAnsi" w:cs="Arial"/>
          <w:sz w:val="22"/>
          <w:szCs w:val="22"/>
        </w:rPr>
      </w:pPr>
      <w:r w:rsidRPr="00B4662B">
        <w:rPr>
          <w:rFonts w:asciiTheme="minorHAnsi" w:hAnsiTheme="minorHAnsi" w:cs="Arial"/>
          <w:sz w:val="22"/>
          <w:szCs w:val="22"/>
        </w:rPr>
        <w:lastRenderedPageBreak/>
        <w:t>If the Superintendent violates a provision of this policy, he/she shall be subject to disciplinary action as determined by the Board.</w:t>
      </w:r>
    </w:p>
    <w:p w:rsidR="00933769" w:rsidRPr="00B4662B" w:rsidRDefault="00933769" w:rsidP="00933769">
      <w:pPr>
        <w:rPr>
          <w:rFonts w:asciiTheme="minorHAnsi" w:hAnsiTheme="minorHAnsi" w:cs="Arial"/>
          <w:sz w:val="22"/>
          <w:szCs w:val="22"/>
        </w:rPr>
      </w:pPr>
    </w:p>
    <w:p w:rsidR="00933769" w:rsidRPr="00B4662B" w:rsidRDefault="00933769" w:rsidP="00933769">
      <w:pPr>
        <w:rPr>
          <w:rFonts w:asciiTheme="minorHAnsi" w:hAnsiTheme="minorHAnsi" w:cs="Arial"/>
          <w:sz w:val="22"/>
          <w:szCs w:val="22"/>
        </w:rPr>
      </w:pPr>
      <w:r w:rsidRPr="00B4662B">
        <w:rPr>
          <w:rFonts w:asciiTheme="minorHAnsi" w:hAnsiTheme="minorHAnsi" w:cs="Arial"/>
          <w:sz w:val="22"/>
          <w:szCs w:val="22"/>
        </w:rPr>
        <w:t>The following regulation governs the use of District credit cards. The Superintendent delegates the responsibility for the administration of credit cards to the Assistant Superintendent for Business Affairs.</w:t>
      </w:r>
    </w:p>
    <w:p w:rsidR="00933769" w:rsidRPr="00B4662B" w:rsidRDefault="00933769" w:rsidP="00933769">
      <w:pPr>
        <w:rPr>
          <w:rFonts w:asciiTheme="minorHAnsi" w:hAnsiTheme="minorHAnsi" w:cs="Arial"/>
          <w:sz w:val="22"/>
          <w:szCs w:val="22"/>
        </w:rPr>
      </w:pPr>
    </w:p>
    <w:p w:rsidR="00933769" w:rsidRPr="00B4662B" w:rsidRDefault="00933769" w:rsidP="00933769">
      <w:pPr>
        <w:rPr>
          <w:rFonts w:asciiTheme="minorHAnsi" w:hAnsiTheme="minorHAnsi" w:cs="Arial"/>
          <w:sz w:val="22"/>
          <w:szCs w:val="22"/>
        </w:rPr>
      </w:pPr>
      <w:r w:rsidRPr="00B4662B">
        <w:rPr>
          <w:rFonts w:asciiTheme="minorHAnsi" w:hAnsiTheme="minorHAnsi" w:cs="Arial"/>
          <w:sz w:val="22"/>
          <w:szCs w:val="22"/>
        </w:rPr>
        <w:t>1.</w:t>
      </w:r>
      <w:r w:rsidRPr="00B4662B">
        <w:rPr>
          <w:rFonts w:asciiTheme="minorHAnsi" w:hAnsiTheme="minorHAnsi" w:cs="Arial"/>
          <w:sz w:val="22"/>
          <w:szCs w:val="22"/>
        </w:rPr>
        <w:tab/>
        <w:t>The Superintendent/Designee shall establish a system of internal accounting controls to monitor the use of District credit cards.</w:t>
      </w:r>
    </w:p>
    <w:p w:rsidR="00933769" w:rsidRPr="00B4662B" w:rsidRDefault="00933769" w:rsidP="00933769">
      <w:pPr>
        <w:rPr>
          <w:rFonts w:asciiTheme="minorHAnsi" w:hAnsiTheme="minorHAnsi" w:cs="Arial"/>
          <w:sz w:val="22"/>
          <w:szCs w:val="22"/>
        </w:rPr>
      </w:pPr>
    </w:p>
    <w:p w:rsidR="00933769" w:rsidRPr="00B4662B" w:rsidRDefault="00933769" w:rsidP="00933769">
      <w:pPr>
        <w:rPr>
          <w:rFonts w:asciiTheme="minorHAnsi" w:hAnsiTheme="minorHAnsi" w:cs="Arial"/>
          <w:sz w:val="22"/>
          <w:szCs w:val="22"/>
        </w:rPr>
      </w:pPr>
      <w:r w:rsidRPr="00B4662B">
        <w:rPr>
          <w:rFonts w:asciiTheme="minorHAnsi" w:hAnsiTheme="minorHAnsi" w:cs="Arial"/>
          <w:sz w:val="22"/>
          <w:szCs w:val="22"/>
        </w:rPr>
        <w:t>2.</w:t>
      </w:r>
      <w:r w:rsidRPr="00B4662B">
        <w:rPr>
          <w:rFonts w:asciiTheme="minorHAnsi" w:hAnsiTheme="minorHAnsi" w:cs="Arial"/>
          <w:sz w:val="22"/>
          <w:szCs w:val="22"/>
        </w:rPr>
        <w:tab/>
        <w:t>The total combined authorized credit limit of all District credit cards issued must not exceed five (5) % of the total budget of the District for the current fiscal year.</w:t>
      </w:r>
    </w:p>
    <w:p w:rsidR="00933769" w:rsidRPr="00B4662B" w:rsidRDefault="00933769" w:rsidP="00933769">
      <w:pPr>
        <w:rPr>
          <w:rFonts w:asciiTheme="minorHAnsi" w:hAnsiTheme="minorHAnsi" w:cs="Arial"/>
          <w:sz w:val="22"/>
          <w:szCs w:val="22"/>
        </w:rPr>
      </w:pPr>
    </w:p>
    <w:p w:rsidR="00933769" w:rsidRPr="00B4662B" w:rsidRDefault="00933769" w:rsidP="00933769">
      <w:pPr>
        <w:rPr>
          <w:rFonts w:asciiTheme="minorHAnsi" w:hAnsiTheme="minorHAnsi" w:cs="Arial"/>
          <w:sz w:val="22"/>
          <w:szCs w:val="22"/>
        </w:rPr>
      </w:pPr>
      <w:r w:rsidRPr="00B4662B">
        <w:rPr>
          <w:rFonts w:asciiTheme="minorHAnsi" w:hAnsiTheme="minorHAnsi" w:cs="Arial"/>
          <w:sz w:val="22"/>
          <w:szCs w:val="22"/>
        </w:rPr>
        <w:t>3.</w:t>
      </w:r>
      <w:r w:rsidRPr="00B4662B">
        <w:rPr>
          <w:rFonts w:asciiTheme="minorHAnsi" w:hAnsiTheme="minorHAnsi" w:cs="Arial"/>
          <w:sz w:val="22"/>
          <w:szCs w:val="22"/>
        </w:rPr>
        <w:tab/>
        <w:t>The Assistant Superintendent for Business Affairs may develop, through operating procedures, categories of the types of purchases made by district employees.</w:t>
      </w:r>
    </w:p>
    <w:p w:rsidR="00B44A6D" w:rsidRPr="00B4662B" w:rsidRDefault="00B44A6D" w:rsidP="00933769">
      <w:pPr>
        <w:rPr>
          <w:rFonts w:asciiTheme="minorHAnsi" w:hAnsiTheme="minorHAnsi" w:cs="Arial"/>
          <w:sz w:val="22"/>
          <w:szCs w:val="22"/>
        </w:rPr>
      </w:pPr>
    </w:p>
    <w:p w:rsidR="00B44A6D" w:rsidRPr="00B4662B" w:rsidRDefault="003471D2" w:rsidP="00B44A6D">
      <w:pPr>
        <w:jc w:val="center"/>
        <w:rPr>
          <w:rFonts w:asciiTheme="minorHAnsi" w:hAnsiTheme="minorHAnsi" w:cs="Arial"/>
          <w:b/>
          <w:sz w:val="22"/>
          <w:szCs w:val="22"/>
        </w:rPr>
      </w:pPr>
      <w:r w:rsidRPr="00B4662B">
        <w:rPr>
          <w:rFonts w:asciiTheme="minorHAnsi" w:hAnsiTheme="minorHAnsi" w:cs="Arial"/>
          <w:b/>
          <w:sz w:val="22"/>
          <w:szCs w:val="22"/>
        </w:rPr>
        <w:br w:type="page"/>
      </w:r>
      <w:r w:rsidR="00B44A6D" w:rsidRPr="00B4662B">
        <w:rPr>
          <w:rFonts w:asciiTheme="minorHAnsi" w:hAnsiTheme="minorHAnsi" w:cs="Arial"/>
          <w:b/>
          <w:sz w:val="22"/>
          <w:szCs w:val="22"/>
        </w:rPr>
        <w:lastRenderedPageBreak/>
        <w:t xml:space="preserve">LOAD SCHEDULING: </w:t>
      </w:r>
      <w:smartTag w:uri="urn:schemas-microsoft-com:office:smarttags" w:element="stockticker">
        <w:r w:rsidR="00B44A6D" w:rsidRPr="00B4662B">
          <w:rPr>
            <w:rFonts w:asciiTheme="minorHAnsi" w:hAnsiTheme="minorHAnsi" w:cs="Arial"/>
            <w:b/>
            <w:sz w:val="22"/>
            <w:szCs w:val="22"/>
          </w:rPr>
          <w:t>WORK</w:t>
        </w:r>
      </w:smartTag>
      <w:r w:rsidR="00B44A6D" w:rsidRPr="00B4662B">
        <w:rPr>
          <w:rFonts w:asciiTheme="minorHAnsi" w:hAnsiTheme="minorHAnsi" w:cs="Arial"/>
          <w:b/>
          <w:sz w:val="22"/>
          <w:szCs w:val="22"/>
        </w:rPr>
        <w:t xml:space="preserve"> </w:t>
      </w:r>
      <w:smartTag w:uri="urn:schemas-microsoft-com:office:smarttags" w:element="stockticker">
        <w:r w:rsidR="00B44A6D" w:rsidRPr="00B4662B">
          <w:rPr>
            <w:rFonts w:asciiTheme="minorHAnsi" w:hAnsiTheme="minorHAnsi" w:cs="Arial"/>
            <w:b/>
            <w:sz w:val="22"/>
            <w:szCs w:val="22"/>
          </w:rPr>
          <w:t>DAY</w:t>
        </w:r>
      </w:smartTag>
      <w:r w:rsidR="00B44A6D" w:rsidRPr="00B4662B">
        <w:rPr>
          <w:rFonts w:asciiTheme="minorHAnsi" w:hAnsiTheme="minorHAnsi" w:cs="Arial"/>
          <w:b/>
          <w:sz w:val="22"/>
          <w:szCs w:val="22"/>
        </w:rPr>
        <w:t xml:space="preserve"> FOR SOCIAL WORKERS,</w:t>
      </w:r>
    </w:p>
    <w:p w:rsidR="00B44A6D" w:rsidRPr="00B4662B" w:rsidRDefault="00B44A6D" w:rsidP="00B44A6D">
      <w:pPr>
        <w:jc w:val="center"/>
        <w:rPr>
          <w:rFonts w:asciiTheme="minorHAnsi" w:hAnsiTheme="minorHAnsi" w:cs="Arial"/>
          <w:b/>
          <w:sz w:val="22"/>
          <w:szCs w:val="22"/>
        </w:rPr>
      </w:pPr>
      <w:r w:rsidRPr="00B4662B">
        <w:rPr>
          <w:rFonts w:asciiTheme="minorHAnsi" w:hAnsiTheme="minorHAnsi" w:cs="Arial"/>
          <w:b/>
          <w:sz w:val="22"/>
          <w:szCs w:val="22"/>
        </w:rPr>
        <w:t>SPEECH THERAPISTS AND DIAGNOSTICIANS</w:t>
      </w:r>
    </w:p>
    <w:p w:rsidR="00B44A6D" w:rsidRPr="00B4662B" w:rsidRDefault="00B44A6D" w:rsidP="00B44A6D">
      <w:pPr>
        <w:jc w:val="center"/>
        <w:rPr>
          <w:rFonts w:asciiTheme="minorHAnsi" w:hAnsiTheme="minorHAnsi" w:cs="Arial"/>
          <w:b/>
          <w:sz w:val="22"/>
          <w:szCs w:val="22"/>
        </w:rPr>
      </w:pPr>
    </w:p>
    <w:p w:rsidR="00B44A6D" w:rsidRPr="00B4662B" w:rsidRDefault="00B44A6D" w:rsidP="00B44A6D">
      <w:pPr>
        <w:rPr>
          <w:rFonts w:asciiTheme="minorHAnsi" w:hAnsiTheme="minorHAnsi" w:cs="Arial"/>
          <w:sz w:val="22"/>
          <w:szCs w:val="22"/>
        </w:rPr>
      </w:pPr>
      <w:r w:rsidRPr="00B4662B">
        <w:rPr>
          <w:rFonts w:asciiTheme="minorHAnsi" w:hAnsiTheme="minorHAnsi" w:cs="Arial"/>
          <w:sz w:val="22"/>
          <w:szCs w:val="22"/>
        </w:rPr>
        <w:t>Work hours for itinerant Special Education support personnel are the same on any given day as for the regular staff in the building where the work is taking place.</w:t>
      </w:r>
    </w:p>
    <w:p w:rsidR="00B44A6D" w:rsidRPr="00B4662B" w:rsidRDefault="00B44A6D" w:rsidP="00B44A6D">
      <w:pPr>
        <w:rPr>
          <w:rFonts w:asciiTheme="minorHAnsi" w:hAnsiTheme="minorHAnsi" w:cs="Arial"/>
          <w:sz w:val="22"/>
          <w:szCs w:val="22"/>
        </w:rPr>
      </w:pPr>
    </w:p>
    <w:p w:rsidR="00B44A6D" w:rsidRPr="00B4662B" w:rsidRDefault="00B44A6D" w:rsidP="00B44A6D">
      <w:pPr>
        <w:rPr>
          <w:rFonts w:asciiTheme="minorHAnsi" w:hAnsiTheme="minorHAnsi" w:cs="Arial"/>
          <w:sz w:val="22"/>
          <w:szCs w:val="22"/>
        </w:rPr>
      </w:pPr>
      <w:r w:rsidRPr="00B4662B">
        <w:rPr>
          <w:rFonts w:asciiTheme="minorHAnsi" w:hAnsiTheme="minorHAnsi" w:cs="Arial"/>
          <w:sz w:val="22"/>
          <w:szCs w:val="22"/>
        </w:rPr>
        <w:t>When responsibilities such as case conferences, screening meetings, testing for special education placement, committee meetings, and conferences with parents call for flexibility in working hours as described above, variations may be approved by the Director of Special Education/Designee.</w:t>
      </w:r>
    </w:p>
    <w:p w:rsidR="00D04415" w:rsidRPr="00B4662B" w:rsidRDefault="00D04415" w:rsidP="00D04415">
      <w:pPr>
        <w:rPr>
          <w:rFonts w:asciiTheme="minorHAnsi" w:hAnsiTheme="minorHAnsi" w:cs="Arial"/>
          <w:sz w:val="22"/>
          <w:szCs w:val="22"/>
        </w:rPr>
      </w:pPr>
    </w:p>
    <w:p w:rsidR="00FC4D87" w:rsidRPr="00B4662B" w:rsidRDefault="00FC4D87" w:rsidP="00FC4D87">
      <w:pPr>
        <w:jc w:val="center"/>
        <w:rPr>
          <w:rFonts w:asciiTheme="minorHAnsi" w:hAnsiTheme="minorHAnsi" w:cs="Arial"/>
          <w:b/>
          <w:sz w:val="22"/>
          <w:szCs w:val="22"/>
        </w:rPr>
      </w:pPr>
      <w:r w:rsidRPr="00B4662B">
        <w:rPr>
          <w:rFonts w:asciiTheme="minorHAnsi" w:hAnsiTheme="minorHAnsi" w:cs="Arial"/>
          <w:b/>
          <w:sz w:val="22"/>
          <w:szCs w:val="22"/>
        </w:rPr>
        <w:t>LIABILITY OF STAFF FOR STUDENT WELFARE</w:t>
      </w:r>
    </w:p>
    <w:p w:rsidR="00FC4D87" w:rsidRPr="00B4662B" w:rsidRDefault="00FC4D87" w:rsidP="00FC4D87">
      <w:pPr>
        <w:jc w:val="center"/>
        <w:rPr>
          <w:rFonts w:asciiTheme="minorHAnsi" w:hAnsiTheme="minorHAnsi" w:cs="Arial"/>
          <w:b/>
          <w:sz w:val="22"/>
          <w:szCs w:val="22"/>
        </w:rPr>
      </w:pPr>
    </w:p>
    <w:p w:rsidR="00FC4D87" w:rsidRPr="00B4662B" w:rsidRDefault="00B44A6D" w:rsidP="00FC4D87">
      <w:pPr>
        <w:rPr>
          <w:rFonts w:asciiTheme="minorHAnsi" w:hAnsiTheme="minorHAnsi" w:cs="Arial"/>
          <w:sz w:val="22"/>
          <w:szCs w:val="22"/>
        </w:rPr>
      </w:pPr>
      <w:r w:rsidRPr="00B4662B">
        <w:rPr>
          <w:rFonts w:asciiTheme="minorHAnsi" w:hAnsiTheme="minorHAnsi" w:cs="Arial"/>
          <w:sz w:val="22"/>
          <w:szCs w:val="22"/>
        </w:rPr>
        <w:t>Teaching</w:t>
      </w:r>
      <w:r w:rsidR="00825D76" w:rsidRPr="00B4662B">
        <w:rPr>
          <w:rFonts w:asciiTheme="minorHAnsi" w:hAnsiTheme="minorHAnsi" w:cs="Arial"/>
          <w:sz w:val="22"/>
          <w:szCs w:val="22"/>
        </w:rPr>
        <w:t xml:space="preserve"> staff members, because of their proximity to children, are frequently confronted with situations which, if handled incorrectly, could result in liability to the District and personal liability to the staff member.</w:t>
      </w:r>
    </w:p>
    <w:p w:rsidR="00825D76" w:rsidRPr="00B4662B" w:rsidRDefault="00825D76" w:rsidP="00FC4D87">
      <w:pPr>
        <w:rPr>
          <w:rFonts w:asciiTheme="minorHAnsi" w:hAnsiTheme="minorHAnsi" w:cs="Arial"/>
          <w:sz w:val="22"/>
          <w:szCs w:val="22"/>
        </w:rPr>
      </w:pPr>
    </w:p>
    <w:p w:rsidR="00825D76" w:rsidRPr="00B4662B" w:rsidRDefault="00825D76" w:rsidP="00FC4D87">
      <w:pPr>
        <w:rPr>
          <w:rFonts w:asciiTheme="minorHAnsi" w:hAnsiTheme="minorHAnsi" w:cs="Arial"/>
          <w:sz w:val="22"/>
          <w:szCs w:val="22"/>
        </w:rPr>
      </w:pPr>
      <w:r w:rsidRPr="00B4662B">
        <w:rPr>
          <w:rFonts w:asciiTheme="minorHAnsi" w:hAnsiTheme="minorHAnsi" w:cs="Arial"/>
          <w:sz w:val="22"/>
          <w:szCs w:val="22"/>
        </w:rPr>
        <w:t>To qualify for governmental immunity, a staff member must be engaged in a legitimate assignment of the District, be acting or believe to be acting within the scope of his/her authority, and not be guilty of gross negligence.</w:t>
      </w:r>
    </w:p>
    <w:p w:rsidR="00825D76" w:rsidRPr="00B4662B" w:rsidRDefault="00825D76" w:rsidP="00FC4D87">
      <w:pPr>
        <w:rPr>
          <w:rFonts w:asciiTheme="minorHAnsi" w:hAnsiTheme="minorHAnsi" w:cs="Arial"/>
          <w:sz w:val="22"/>
          <w:szCs w:val="22"/>
        </w:rPr>
      </w:pPr>
    </w:p>
    <w:p w:rsidR="00825D76" w:rsidRPr="00B4662B" w:rsidRDefault="00825D76" w:rsidP="00FC4D87">
      <w:pPr>
        <w:rPr>
          <w:rFonts w:asciiTheme="minorHAnsi" w:hAnsiTheme="minorHAnsi" w:cs="Arial"/>
          <w:sz w:val="22"/>
          <w:szCs w:val="22"/>
        </w:rPr>
      </w:pPr>
      <w:r w:rsidRPr="00B4662B">
        <w:rPr>
          <w:rFonts w:asciiTheme="minorHAnsi" w:hAnsiTheme="minorHAnsi" w:cs="Arial"/>
          <w:sz w:val="22"/>
          <w:szCs w:val="22"/>
        </w:rPr>
        <w:t>The purpose of this policy is to direct the preparation of guidelines that would minimize the possibility of staff member liability. The Superintendent/Designee shall prepare regulations to ensure the maintenance of the following standards:</w:t>
      </w:r>
    </w:p>
    <w:p w:rsidR="00825D76" w:rsidRPr="00B4662B" w:rsidRDefault="00825D76" w:rsidP="00FC4D87">
      <w:pPr>
        <w:rPr>
          <w:rFonts w:asciiTheme="minorHAnsi" w:hAnsiTheme="minorHAnsi" w:cs="Arial"/>
          <w:sz w:val="22"/>
          <w:szCs w:val="22"/>
        </w:rPr>
      </w:pPr>
    </w:p>
    <w:p w:rsidR="00825D76" w:rsidRPr="00B4662B" w:rsidRDefault="00825D76" w:rsidP="00FC4D87">
      <w:pPr>
        <w:rPr>
          <w:rFonts w:asciiTheme="minorHAnsi" w:hAnsiTheme="minorHAnsi" w:cs="Arial"/>
          <w:sz w:val="22"/>
          <w:szCs w:val="22"/>
        </w:rPr>
      </w:pPr>
      <w:r w:rsidRPr="00B4662B">
        <w:rPr>
          <w:rFonts w:asciiTheme="minorHAnsi" w:hAnsiTheme="minorHAnsi" w:cs="Arial"/>
          <w:sz w:val="22"/>
          <w:szCs w:val="22"/>
        </w:rPr>
        <w:t>1.</w:t>
      </w:r>
      <w:r w:rsidRPr="00B4662B">
        <w:rPr>
          <w:rFonts w:asciiTheme="minorHAnsi" w:hAnsiTheme="minorHAnsi" w:cs="Arial"/>
          <w:sz w:val="22"/>
          <w:szCs w:val="22"/>
        </w:rPr>
        <w:tab/>
        <w:t xml:space="preserve">Each </w:t>
      </w:r>
      <w:r w:rsidR="00B44A6D" w:rsidRPr="00B4662B">
        <w:rPr>
          <w:rFonts w:asciiTheme="minorHAnsi" w:hAnsiTheme="minorHAnsi" w:cs="Arial"/>
          <w:sz w:val="22"/>
          <w:szCs w:val="22"/>
        </w:rPr>
        <w:t>teacher</w:t>
      </w:r>
      <w:r w:rsidRPr="00B4662B">
        <w:rPr>
          <w:rFonts w:asciiTheme="minorHAnsi" w:hAnsiTheme="minorHAnsi" w:cs="Arial"/>
          <w:sz w:val="22"/>
          <w:szCs w:val="22"/>
        </w:rPr>
        <w:t xml:space="preserve"> must maintain a standard of care for supervision, control, and protection of students commensurate with assigned duties and responsibilities.</w:t>
      </w:r>
    </w:p>
    <w:p w:rsidR="00825D76" w:rsidRPr="00B4662B" w:rsidRDefault="00825D76" w:rsidP="00FC4D87">
      <w:pPr>
        <w:rPr>
          <w:rFonts w:asciiTheme="minorHAnsi" w:hAnsiTheme="minorHAnsi" w:cs="Arial"/>
          <w:sz w:val="22"/>
          <w:szCs w:val="22"/>
        </w:rPr>
      </w:pPr>
    </w:p>
    <w:p w:rsidR="00825D76" w:rsidRPr="00B4662B" w:rsidRDefault="00825D76" w:rsidP="00FC4D87">
      <w:pPr>
        <w:rPr>
          <w:rFonts w:asciiTheme="minorHAnsi" w:hAnsiTheme="minorHAnsi" w:cs="Arial"/>
          <w:sz w:val="22"/>
          <w:szCs w:val="22"/>
        </w:rPr>
      </w:pPr>
      <w:r w:rsidRPr="00B4662B">
        <w:rPr>
          <w:rFonts w:asciiTheme="minorHAnsi" w:hAnsiTheme="minorHAnsi" w:cs="Arial"/>
          <w:sz w:val="22"/>
          <w:szCs w:val="22"/>
        </w:rPr>
        <w:t>2.</w:t>
      </w:r>
      <w:r w:rsidRPr="00B4662B">
        <w:rPr>
          <w:rFonts w:asciiTheme="minorHAnsi" w:hAnsiTheme="minorHAnsi" w:cs="Arial"/>
          <w:sz w:val="22"/>
          <w:szCs w:val="22"/>
        </w:rPr>
        <w:tab/>
        <w:t>A</w:t>
      </w:r>
      <w:r w:rsidR="00B44A6D" w:rsidRPr="00B4662B">
        <w:rPr>
          <w:rFonts w:asciiTheme="minorHAnsi" w:hAnsiTheme="minorHAnsi" w:cs="Arial"/>
          <w:sz w:val="22"/>
          <w:szCs w:val="22"/>
        </w:rPr>
        <w:t xml:space="preserve"> teacher </w:t>
      </w:r>
      <w:r w:rsidRPr="00B4662B">
        <w:rPr>
          <w:rFonts w:asciiTheme="minorHAnsi" w:hAnsiTheme="minorHAnsi" w:cs="Arial"/>
          <w:sz w:val="22"/>
          <w:szCs w:val="22"/>
        </w:rPr>
        <w:t xml:space="preserve">should not voluntarily assume </w:t>
      </w:r>
      <w:r w:rsidR="00F05B60" w:rsidRPr="00B4662B">
        <w:rPr>
          <w:rFonts w:asciiTheme="minorHAnsi" w:hAnsiTheme="minorHAnsi" w:cs="Arial"/>
          <w:sz w:val="22"/>
          <w:szCs w:val="22"/>
        </w:rPr>
        <w:t>responsibility for duties he/she cannot reasonably perform. Such assumption carries the same responsibilities as assigned duties.</w:t>
      </w:r>
    </w:p>
    <w:p w:rsidR="00F05B60" w:rsidRPr="00B4662B" w:rsidRDefault="00F05B60" w:rsidP="00FC4D87">
      <w:pPr>
        <w:rPr>
          <w:rFonts w:asciiTheme="minorHAnsi" w:hAnsiTheme="minorHAnsi" w:cs="Arial"/>
          <w:sz w:val="22"/>
          <w:szCs w:val="22"/>
        </w:rPr>
      </w:pPr>
    </w:p>
    <w:p w:rsidR="00F05B60" w:rsidRPr="00B4662B" w:rsidRDefault="00F05B60" w:rsidP="00FC4D87">
      <w:pPr>
        <w:rPr>
          <w:rFonts w:asciiTheme="minorHAnsi" w:hAnsiTheme="minorHAnsi" w:cs="Arial"/>
          <w:sz w:val="22"/>
          <w:szCs w:val="22"/>
        </w:rPr>
      </w:pPr>
      <w:r w:rsidRPr="00B4662B">
        <w:rPr>
          <w:rFonts w:asciiTheme="minorHAnsi" w:hAnsiTheme="minorHAnsi" w:cs="Arial"/>
          <w:sz w:val="22"/>
          <w:szCs w:val="22"/>
        </w:rPr>
        <w:t>3.</w:t>
      </w:r>
      <w:r w:rsidRPr="00B4662B">
        <w:rPr>
          <w:rFonts w:asciiTheme="minorHAnsi" w:hAnsiTheme="minorHAnsi" w:cs="Arial"/>
          <w:sz w:val="22"/>
          <w:szCs w:val="22"/>
        </w:rPr>
        <w:tab/>
        <w:t>A</w:t>
      </w:r>
      <w:r w:rsidR="00B44A6D" w:rsidRPr="00B4662B">
        <w:rPr>
          <w:rFonts w:asciiTheme="minorHAnsi" w:hAnsiTheme="minorHAnsi" w:cs="Arial"/>
          <w:sz w:val="22"/>
          <w:szCs w:val="22"/>
        </w:rPr>
        <w:t xml:space="preserve"> teacher</w:t>
      </w:r>
      <w:r w:rsidRPr="00B4662B">
        <w:rPr>
          <w:rFonts w:asciiTheme="minorHAnsi" w:hAnsiTheme="minorHAnsi" w:cs="Arial"/>
          <w:sz w:val="22"/>
          <w:szCs w:val="22"/>
        </w:rPr>
        <w:t xml:space="preserve"> must provide proper instruction in the safety matters presented in a</w:t>
      </w:r>
      <w:r w:rsidR="00B44A6D" w:rsidRPr="00B4662B">
        <w:rPr>
          <w:rFonts w:asciiTheme="minorHAnsi" w:hAnsiTheme="minorHAnsi" w:cs="Arial"/>
          <w:sz w:val="22"/>
          <w:szCs w:val="22"/>
        </w:rPr>
        <w:t>pproved procedure manuals</w:t>
      </w:r>
      <w:r w:rsidRPr="00B4662B">
        <w:rPr>
          <w:rFonts w:asciiTheme="minorHAnsi" w:hAnsiTheme="minorHAnsi" w:cs="Arial"/>
          <w:sz w:val="22"/>
          <w:szCs w:val="22"/>
        </w:rPr>
        <w:t>.</w:t>
      </w:r>
    </w:p>
    <w:p w:rsidR="00F05B60" w:rsidRPr="00B4662B" w:rsidRDefault="00F05B60" w:rsidP="00FC4D87">
      <w:pPr>
        <w:rPr>
          <w:rFonts w:asciiTheme="minorHAnsi" w:hAnsiTheme="minorHAnsi" w:cs="Arial"/>
          <w:sz w:val="22"/>
          <w:szCs w:val="22"/>
        </w:rPr>
      </w:pPr>
    </w:p>
    <w:p w:rsidR="00F05B60" w:rsidRPr="00B4662B" w:rsidRDefault="00F05B60" w:rsidP="00FC4D87">
      <w:pPr>
        <w:rPr>
          <w:rFonts w:asciiTheme="minorHAnsi" w:hAnsiTheme="minorHAnsi" w:cs="Arial"/>
          <w:sz w:val="22"/>
          <w:szCs w:val="22"/>
        </w:rPr>
      </w:pPr>
      <w:r w:rsidRPr="00B4662B">
        <w:rPr>
          <w:rFonts w:asciiTheme="minorHAnsi" w:hAnsiTheme="minorHAnsi" w:cs="Arial"/>
          <w:sz w:val="22"/>
          <w:szCs w:val="22"/>
        </w:rPr>
        <w:t>4.</w:t>
      </w:r>
      <w:r w:rsidRPr="00B4662B">
        <w:rPr>
          <w:rFonts w:asciiTheme="minorHAnsi" w:hAnsiTheme="minorHAnsi" w:cs="Arial"/>
          <w:sz w:val="22"/>
          <w:szCs w:val="22"/>
        </w:rPr>
        <w:tab/>
        <w:t xml:space="preserve">Each </w:t>
      </w:r>
      <w:r w:rsidR="00B44A6D" w:rsidRPr="00B4662B">
        <w:rPr>
          <w:rFonts w:asciiTheme="minorHAnsi" w:hAnsiTheme="minorHAnsi" w:cs="Arial"/>
          <w:sz w:val="22"/>
          <w:szCs w:val="22"/>
        </w:rPr>
        <w:t>teacher</w:t>
      </w:r>
      <w:r w:rsidRPr="00B4662B">
        <w:rPr>
          <w:rFonts w:asciiTheme="minorHAnsi" w:hAnsiTheme="minorHAnsi" w:cs="Arial"/>
          <w:sz w:val="22"/>
          <w:szCs w:val="22"/>
        </w:rPr>
        <w:t xml:space="preserve"> must immediately report an accident or a safety hazard to </w:t>
      </w:r>
      <w:r w:rsidR="00B44A6D" w:rsidRPr="00B4662B">
        <w:rPr>
          <w:rFonts w:asciiTheme="minorHAnsi" w:hAnsiTheme="minorHAnsi" w:cs="Arial"/>
          <w:sz w:val="22"/>
          <w:szCs w:val="22"/>
        </w:rPr>
        <w:t>the principal</w:t>
      </w:r>
      <w:r w:rsidRPr="00B4662B">
        <w:rPr>
          <w:rFonts w:asciiTheme="minorHAnsi" w:hAnsiTheme="minorHAnsi" w:cs="Arial"/>
          <w:sz w:val="22"/>
          <w:szCs w:val="22"/>
        </w:rPr>
        <w:t>.</w:t>
      </w:r>
    </w:p>
    <w:p w:rsidR="00F05B60" w:rsidRPr="00B4662B" w:rsidRDefault="00F05B60" w:rsidP="00FC4D87">
      <w:pPr>
        <w:rPr>
          <w:rFonts w:asciiTheme="minorHAnsi" w:hAnsiTheme="minorHAnsi" w:cs="Arial"/>
          <w:sz w:val="22"/>
          <w:szCs w:val="22"/>
        </w:rPr>
      </w:pPr>
    </w:p>
    <w:p w:rsidR="00F05B60" w:rsidRPr="00B4662B" w:rsidRDefault="00F05B60" w:rsidP="00FC4D87">
      <w:pPr>
        <w:rPr>
          <w:rFonts w:asciiTheme="minorHAnsi" w:hAnsiTheme="minorHAnsi" w:cs="Arial"/>
          <w:sz w:val="22"/>
          <w:szCs w:val="22"/>
        </w:rPr>
      </w:pPr>
      <w:r w:rsidRPr="00B4662B">
        <w:rPr>
          <w:rFonts w:asciiTheme="minorHAnsi" w:hAnsiTheme="minorHAnsi" w:cs="Arial"/>
          <w:sz w:val="22"/>
          <w:szCs w:val="22"/>
        </w:rPr>
        <w:t>5.</w:t>
      </w:r>
      <w:r w:rsidRPr="00B4662B">
        <w:rPr>
          <w:rFonts w:asciiTheme="minorHAnsi" w:hAnsiTheme="minorHAnsi" w:cs="Arial"/>
          <w:sz w:val="22"/>
          <w:szCs w:val="22"/>
        </w:rPr>
        <w:tab/>
        <w:t>A</w:t>
      </w:r>
      <w:r w:rsidR="00B44A6D" w:rsidRPr="00B4662B">
        <w:rPr>
          <w:rFonts w:asciiTheme="minorHAnsi" w:hAnsiTheme="minorHAnsi" w:cs="Arial"/>
          <w:sz w:val="22"/>
          <w:szCs w:val="22"/>
        </w:rPr>
        <w:t xml:space="preserve"> teacher</w:t>
      </w:r>
      <w:r w:rsidRPr="00B4662B">
        <w:rPr>
          <w:rFonts w:asciiTheme="minorHAnsi" w:hAnsiTheme="minorHAnsi" w:cs="Arial"/>
          <w:sz w:val="22"/>
          <w:szCs w:val="22"/>
        </w:rPr>
        <w:t xml:space="preserve"> must not send students on any personal errands.</w:t>
      </w:r>
    </w:p>
    <w:p w:rsidR="00F05B60" w:rsidRPr="00B4662B" w:rsidRDefault="00F05B60" w:rsidP="00FC4D87">
      <w:pPr>
        <w:rPr>
          <w:rFonts w:asciiTheme="minorHAnsi" w:hAnsiTheme="minorHAnsi" w:cs="Arial"/>
          <w:sz w:val="22"/>
          <w:szCs w:val="22"/>
        </w:rPr>
      </w:pPr>
    </w:p>
    <w:p w:rsidR="00F05B60" w:rsidRPr="00B4662B" w:rsidRDefault="00F05B60" w:rsidP="00FC4D87">
      <w:pPr>
        <w:rPr>
          <w:rFonts w:asciiTheme="minorHAnsi" w:hAnsiTheme="minorHAnsi" w:cs="Arial"/>
          <w:sz w:val="22"/>
          <w:szCs w:val="22"/>
        </w:rPr>
      </w:pPr>
      <w:r w:rsidRPr="00B4662B">
        <w:rPr>
          <w:rFonts w:asciiTheme="minorHAnsi" w:hAnsiTheme="minorHAnsi" w:cs="Arial"/>
          <w:sz w:val="22"/>
          <w:szCs w:val="22"/>
        </w:rPr>
        <w:t>6.</w:t>
      </w:r>
      <w:r w:rsidRPr="00B4662B">
        <w:rPr>
          <w:rFonts w:asciiTheme="minorHAnsi" w:hAnsiTheme="minorHAnsi" w:cs="Arial"/>
          <w:sz w:val="22"/>
          <w:szCs w:val="22"/>
        </w:rPr>
        <w:tab/>
        <w:t>A</w:t>
      </w:r>
      <w:r w:rsidR="00B44A6D" w:rsidRPr="00B4662B">
        <w:rPr>
          <w:rFonts w:asciiTheme="minorHAnsi" w:hAnsiTheme="minorHAnsi" w:cs="Arial"/>
          <w:sz w:val="22"/>
          <w:szCs w:val="22"/>
        </w:rPr>
        <w:t xml:space="preserve"> teacher</w:t>
      </w:r>
      <w:r w:rsidRPr="00B4662B">
        <w:rPr>
          <w:rFonts w:asciiTheme="minorHAnsi" w:hAnsiTheme="minorHAnsi" w:cs="Arial"/>
          <w:sz w:val="22"/>
          <w:szCs w:val="22"/>
        </w:rPr>
        <w:t xml:space="preserve"> must not transport students in a personal vehicle without the approval of </w:t>
      </w:r>
      <w:r w:rsidR="00B44A6D" w:rsidRPr="00B4662B">
        <w:rPr>
          <w:rFonts w:asciiTheme="minorHAnsi" w:hAnsiTheme="minorHAnsi" w:cs="Arial"/>
          <w:sz w:val="22"/>
          <w:szCs w:val="22"/>
        </w:rPr>
        <w:t>the principal</w:t>
      </w:r>
      <w:r w:rsidRPr="00B4662B">
        <w:rPr>
          <w:rFonts w:asciiTheme="minorHAnsi" w:hAnsiTheme="minorHAnsi" w:cs="Arial"/>
          <w:sz w:val="22"/>
          <w:szCs w:val="22"/>
        </w:rPr>
        <w:t>.</w:t>
      </w:r>
    </w:p>
    <w:p w:rsidR="00F05B60" w:rsidRPr="00B4662B" w:rsidRDefault="00F05B60" w:rsidP="00FC4D87">
      <w:pPr>
        <w:rPr>
          <w:rFonts w:asciiTheme="minorHAnsi" w:hAnsiTheme="minorHAnsi" w:cs="Arial"/>
          <w:sz w:val="22"/>
          <w:szCs w:val="22"/>
        </w:rPr>
      </w:pPr>
    </w:p>
    <w:p w:rsidR="00F05B60" w:rsidRPr="00B4662B" w:rsidRDefault="00F05B60" w:rsidP="00FC4D87">
      <w:pPr>
        <w:rPr>
          <w:rFonts w:asciiTheme="minorHAnsi" w:hAnsiTheme="minorHAnsi" w:cs="Arial"/>
          <w:sz w:val="22"/>
          <w:szCs w:val="22"/>
        </w:rPr>
      </w:pPr>
      <w:r w:rsidRPr="00B4662B">
        <w:rPr>
          <w:rFonts w:asciiTheme="minorHAnsi" w:hAnsiTheme="minorHAnsi" w:cs="Arial"/>
          <w:sz w:val="22"/>
          <w:szCs w:val="22"/>
        </w:rPr>
        <w:t>7.</w:t>
      </w:r>
      <w:r w:rsidRPr="00B4662B">
        <w:rPr>
          <w:rFonts w:asciiTheme="minorHAnsi" w:hAnsiTheme="minorHAnsi" w:cs="Arial"/>
          <w:sz w:val="22"/>
          <w:szCs w:val="22"/>
        </w:rPr>
        <w:tab/>
        <w:t>A student shall not perform work or services that may be detrimental to his/her health.</w:t>
      </w:r>
    </w:p>
    <w:p w:rsidR="00F05B60" w:rsidRPr="00B4662B" w:rsidRDefault="00F05B60" w:rsidP="00FC4D87">
      <w:pPr>
        <w:rPr>
          <w:rFonts w:asciiTheme="minorHAnsi" w:hAnsiTheme="minorHAnsi" w:cs="Arial"/>
          <w:sz w:val="22"/>
          <w:szCs w:val="22"/>
        </w:rPr>
      </w:pPr>
    </w:p>
    <w:p w:rsidR="00B44A6D" w:rsidRPr="00B4662B" w:rsidRDefault="00F05B60" w:rsidP="00FC4D87">
      <w:pPr>
        <w:rPr>
          <w:rFonts w:asciiTheme="minorHAnsi" w:hAnsiTheme="minorHAnsi" w:cs="Arial"/>
          <w:sz w:val="22"/>
          <w:szCs w:val="22"/>
        </w:rPr>
      </w:pPr>
      <w:r w:rsidRPr="00B4662B">
        <w:rPr>
          <w:rFonts w:asciiTheme="minorHAnsi" w:hAnsiTheme="minorHAnsi" w:cs="Arial"/>
          <w:sz w:val="22"/>
          <w:szCs w:val="22"/>
        </w:rPr>
        <w:t>8.</w:t>
      </w:r>
      <w:r w:rsidRPr="00B4662B">
        <w:rPr>
          <w:rFonts w:asciiTheme="minorHAnsi" w:hAnsiTheme="minorHAnsi" w:cs="Arial"/>
          <w:sz w:val="22"/>
          <w:szCs w:val="22"/>
        </w:rPr>
        <w:tab/>
        <w:t xml:space="preserve">Pursuant to the laws of the State, each </w:t>
      </w:r>
      <w:r w:rsidR="00B44A6D" w:rsidRPr="00B4662B">
        <w:rPr>
          <w:rFonts w:asciiTheme="minorHAnsi" w:hAnsiTheme="minorHAnsi" w:cs="Arial"/>
          <w:sz w:val="22"/>
          <w:szCs w:val="22"/>
        </w:rPr>
        <w:t>teacher</w:t>
      </w:r>
      <w:r w:rsidRPr="00B4662B">
        <w:rPr>
          <w:rFonts w:asciiTheme="minorHAnsi" w:hAnsiTheme="minorHAnsi" w:cs="Arial"/>
          <w:sz w:val="22"/>
          <w:szCs w:val="22"/>
        </w:rPr>
        <w:t xml:space="preserve"> must immediately report any sign o</w:t>
      </w:r>
      <w:r w:rsidR="00B44A6D" w:rsidRPr="00B4662B">
        <w:rPr>
          <w:rFonts w:asciiTheme="minorHAnsi" w:hAnsiTheme="minorHAnsi" w:cs="Arial"/>
          <w:sz w:val="22"/>
          <w:szCs w:val="22"/>
        </w:rPr>
        <w:t>f</w:t>
      </w:r>
      <w:r w:rsidRPr="00B4662B">
        <w:rPr>
          <w:rFonts w:asciiTheme="minorHAnsi" w:hAnsiTheme="minorHAnsi" w:cs="Arial"/>
          <w:sz w:val="22"/>
          <w:szCs w:val="22"/>
        </w:rPr>
        <w:t xml:space="preserve"> suspected child abuse</w:t>
      </w:r>
      <w:r w:rsidR="00B44A6D" w:rsidRPr="00B4662B">
        <w:rPr>
          <w:rFonts w:asciiTheme="minorHAnsi" w:hAnsiTheme="minorHAnsi" w:cs="Arial"/>
          <w:sz w:val="22"/>
          <w:szCs w:val="22"/>
        </w:rPr>
        <w:t xml:space="preserve"> or drug abuse to the principal.</w:t>
      </w:r>
    </w:p>
    <w:p w:rsidR="003471D2" w:rsidRPr="00B4662B" w:rsidRDefault="003471D2" w:rsidP="00FC4D87">
      <w:pPr>
        <w:rPr>
          <w:rFonts w:asciiTheme="minorHAnsi" w:hAnsiTheme="minorHAnsi" w:cs="Arial"/>
          <w:sz w:val="22"/>
          <w:szCs w:val="22"/>
        </w:rPr>
      </w:pPr>
    </w:p>
    <w:p w:rsidR="00B44A6D" w:rsidRPr="00B4662B" w:rsidRDefault="00F05B60" w:rsidP="00FC4D87">
      <w:pPr>
        <w:rPr>
          <w:rFonts w:asciiTheme="minorHAnsi" w:hAnsiTheme="minorHAnsi" w:cs="Arial"/>
          <w:sz w:val="22"/>
          <w:szCs w:val="22"/>
        </w:rPr>
      </w:pPr>
      <w:r w:rsidRPr="00B4662B">
        <w:rPr>
          <w:rFonts w:asciiTheme="minorHAnsi" w:hAnsiTheme="minorHAnsi" w:cs="Arial"/>
          <w:sz w:val="22"/>
          <w:szCs w:val="22"/>
        </w:rPr>
        <w:t>9.</w:t>
      </w:r>
      <w:r w:rsidRPr="00B4662B">
        <w:rPr>
          <w:rFonts w:asciiTheme="minorHAnsi" w:hAnsiTheme="minorHAnsi" w:cs="Arial"/>
          <w:sz w:val="22"/>
          <w:szCs w:val="22"/>
        </w:rPr>
        <w:tab/>
        <w:t xml:space="preserve">Each </w:t>
      </w:r>
      <w:r w:rsidR="00B44A6D" w:rsidRPr="00B4662B">
        <w:rPr>
          <w:rFonts w:asciiTheme="minorHAnsi" w:hAnsiTheme="minorHAnsi" w:cs="Arial"/>
          <w:sz w:val="22"/>
          <w:szCs w:val="22"/>
        </w:rPr>
        <w:t xml:space="preserve">responsible teacher must </w:t>
      </w:r>
      <w:r w:rsidRPr="00B4662B">
        <w:rPr>
          <w:rFonts w:asciiTheme="minorHAnsi" w:hAnsiTheme="minorHAnsi" w:cs="Arial"/>
          <w:sz w:val="22"/>
          <w:szCs w:val="22"/>
        </w:rPr>
        <w:t xml:space="preserve">enforce the rules established by the District for the regulation of student activity </w:t>
      </w:r>
      <w:r w:rsidR="00B44A6D" w:rsidRPr="00B4662B">
        <w:rPr>
          <w:rFonts w:asciiTheme="minorHAnsi" w:hAnsiTheme="minorHAnsi" w:cs="Arial"/>
          <w:sz w:val="22"/>
          <w:szCs w:val="22"/>
        </w:rPr>
        <w:t>in high-</w:t>
      </w:r>
      <w:r w:rsidRPr="00B4662B">
        <w:rPr>
          <w:rFonts w:asciiTheme="minorHAnsi" w:hAnsiTheme="minorHAnsi" w:cs="Arial"/>
          <w:sz w:val="22"/>
          <w:szCs w:val="22"/>
        </w:rPr>
        <w:t>risk areas.</w:t>
      </w:r>
    </w:p>
    <w:p w:rsidR="00B44A6D" w:rsidRPr="00B4662B" w:rsidRDefault="00B44A6D" w:rsidP="00FC4D87">
      <w:pPr>
        <w:rPr>
          <w:rFonts w:asciiTheme="minorHAnsi" w:hAnsiTheme="minorHAnsi" w:cs="Arial"/>
          <w:sz w:val="22"/>
          <w:szCs w:val="22"/>
        </w:rPr>
      </w:pPr>
    </w:p>
    <w:p w:rsidR="00F05B60" w:rsidRPr="00B4662B" w:rsidRDefault="00F05B60" w:rsidP="00FC4D87">
      <w:pPr>
        <w:rPr>
          <w:rFonts w:asciiTheme="minorHAnsi" w:hAnsiTheme="minorHAnsi" w:cs="Arial"/>
          <w:sz w:val="22"/>
          <w:szCs w:val="22"/>
        </w:rPr>
      </w:pPr>
      <w:r w:rsidRPr="00B4662B">
        <w:rPr>
          <w:rFonts w:asciiTheme="minorHAnsi" w:hAnsiTheme="minorHAnsi" w:cs="Arial"/>
          <w:sz w:val="22"/>
          <w:szCs w:val="22"/>
        </w:rPr>
        <w:lastRenderedPageBreak/>
        <w:t>The Superintendent/Designee shall prepare clearly worded safety regulations for school buildings and playgrounds and review such regulations periodically.</w:t>
      </w:r>
    </w:p>
    <w:p w:rsidR="00F05B60" w:rsidRPr="00B4662B" w:rsidRDefault="00F05B60" w:rsidP="00FC4D87">
      <w:pPr>
        <w:rPr>
          <w:rFonts w:asciiTheme="minorHAnsi" w:hAnsiTheme="minorHAnsi" w:cs="Arial"/>
          <w:sz w:val="22"/>
          <w:szCs w:val="22"/>
        </w:rPr>
      </w:pPr>
    </w:p>
    <w:p w:rsidR="00F05B60" w:rsidRPr="00B4662B" w:rsidRDefault="007932EC" w:rsidP="007932EC">
      <w:pPr>
        <w:jc w:val="center"/>
        <w:rPr>
          <w:rFonts w:asciiTheme="minorHAnsi" w:hAnsiTheme="minorHAnsi" w:cs="Arial"/>
          <w:b/>
          <w:sz w:val="22"/>
          <w:szCs w:val="22"/>
        </w:rPr>
      </w:pPr>
      <w:r w:rsidRPr="00B4662B">
        <w:rPr>
          <w:rFonts w:asciiTheme="minorHAnsi" w:hAnsiTheme="minorHAnsi" w:cs="Arial"/>
          <w:b/>
          <w:sz w:val="22"/>
          <w:szCs w:val="22"/>
        </w:rPr>
        <w:t>STAFF RESPONSIBILITY FOR STUDENT SAFETY AND WELFARE</w:t>
      </w:r>
    </w:p>
    <w:p w:rsidR="007932EC" w:rsidRPr="00B4662B" w:rsidRDefault="007932EC" w:rsidP="007932EC">
      <w:pPr>
        <w:jc w:val="center"/>
        <w:rPr>
          <w:rFonts w:asciiTheme="minorHAnsi" w:hAnsiTheme="minorHAnsi" w:cs="Arial"/>
          <w:b/>
          <w:sz w:val="22"/>
          <w:szCs w:val="22"/>
        </w:rPr>
      </w:pPr>
    </w:p>
    <w:p w:rsidR="007932EC" w:rsidRPr="00B4662B" w:rsidRDefault="007932EC" w:rsidP="007932EC">
      <w:pPr>
        <w:rPr>
          <w:rFonts w:asciiTheme="minorHAnsi" w:hAnsiTheme="minorHAnsi" w:cs="Arial"/>
          <w:sz w:val="22"/>
          <w:szCs w:val="22"/>
        </w:rPr>
      </w:pPr>
      <w:r w:rsidRPr="00B4662B">
        <w:rPr>
          <w:rFonts w:asciiTheme="minorHAnsi" w:hAnsiTheme="minorHAnsi" w:cs="Arial"/>
          <w:sz w:val="22"/>
          <w:szCs w:val="22"/>
        </w:rPr>
        <w:t>Staff members are responsible for the safety and welfare of students whether they are on school property, in a school building, or at a school sponsored event not on school grounds. Specifically, however, employees have a special responsibility for those students who are assigned to them for any particular period of time. The following guidelines are provided in accordance with the Michigan School Code to minimize the occurrence of situations where students’ health, safety, and welfare may be jeopardized and in which staff members may incur liability for their actions.</w:t>
      </w:r>
    </w:p>
    <w:p w:rsidR="007932EC" w:rsidRPr="00B4662B" w:rsidRDefault="007932EC" w:rsidP="007932EC">
      <w:pPr>
        <w:rPr>
          <w:rFonts w:asciiTheme="minorHAnsi" w:hAnsiTheme="minorHAnsi" w:cs="Arial"/>
          <w:sz w:val="22"/>
          <w:szCs w:val="22"/>
        </w:rPr>
      </w:pPr>
    </w:p>
    <w:p w:rsidR="007932EC" w:rsidRPr="00B4662B" w:rsidRDefault="007932EC" w:rsidP="007932EC">
      <w:pPr>
        <w:rPr>
          <w:rFonts w:asciiTheme="minorHAnsi" w:hAnsiTheme="minorHAnsi" w:cs="Arial"/>
          <w:sz w:val="22"/>
          <w:szCs w:val="22"/>
        </w:rPr>
      </w:pPr>
      <w:r w:rsidRPr="00B4662B">
        <w:rPr>
          <w:rFonts w:asciiTheme="minorHAnsi" w:hAnsiTheme="minorHAnsi" w:cs="Arial"/>
          <w:sz w:val="22"/>
          <w:szCs w:val="22"/>
        </w:rPr>
        <w:t>Principals shall ensure there are proper plans, practices, and drills in accordance with Board Policy to prevent accidents and to respond to such emergencies as fire, tornadoes, or other such disasters. Further, principals will ensure the presence of safety devices, first aid, and other medical equipment, in all appropriate areas. Each building (school) will have an established crisis/trauma response team to address issues related to school safety.</w:t>
      </w:r>
    </w:p>
    <w:p w:rsidR="007932EC" w:rsidRPr="00B4662B" w:rsidRDefault="007932EC" w:rsidP="007932EC">
      <w:pPr>
        <w:rPr>
          <w:rFonts w:asciiTheme="minorHAnsi" w:hAnsiTheme="minorHAnsi" w:cs="Arial"/>
          <w:sz w:val="22"/>
          <w:szCs w:val="22"/>
        </w:rPr>
      </w:pPr>
    </w:p>
    <w:p w:rsidR="007932EC" w:rsidRPr="00B4662B" w:rsidRDefault="007932EC" w:rsidP="007932EC">
      <w:pPr>
        <w:rPr>
          <w:rFonts w:asciiTheme="minorHAnsi" w:hAnsiTheme="minorHAnsi" w:cs="Arial"/>
          <w:sz w:val="22"/>
          <w:szCs w:val="22"/>
        </w:rPr>
      </w:pPr>
      <w:r w:rsidRPr="00B4662B">
        <w:rPr>
          <w:rFonts w:asciiTheme="minorHAnsi" w:hAnsiTheme="minorHAnsi" w:cs="Arial"/>
          <w:sz w:val="22"/>
          <w:szCs w:val="22"/>
        </w:rPr>
        <w:t xml:space="preserve">Such safety rules as prescribed by the District and/or the building principal pursuant to these </w:t>
      </w:r>
      <w:r w:rsidR="00755539" w:rsidRPr="00B4662B">
        <w:rPr>
          <w:rFonts w:asciiTheme="minorHAnsi" w:hAnsiTheme="minorHAnsi" w:cs="Arial"/>
          <w:sz w:val="22"/>
          <w:szCs w:val="22"/>
        </w:rPr>
        <w:t>goals</w:t>
      </w:r>
      <w:r w:rsidRPr="00B4662B">
        <w:rPr>
          <w:rFonts w:asciiTheme="minorHAnsi" w:hAnsiTheme="minorHAnsi" w:cs="Arial"/>
          <w:sz w:val="22"/>
          <w:szCs w:val="22"/>
        </w:rPr>
        <w:t xml:space="preserve"> shall be presented to the staff at the beginning of the school year and shall be reviewed routinely throughout the balance of time students use the facilities.</w:t>
      </w:r>
    </w:p>
    <w:p w:rsidR="007932EC" w:rsidRPr="00B4662B" w:rsidRDefault="007932EC" w:rsidP="007932EC">
      <w:pPr>
        <w:rPr>
          <w:rFonts w:asciiTheme="minorHAnsi" w:hAnsiTheme="minorHAnsi" w:cs="Arial"/>
          <w:sz w:val="22"/>
          <w:szCs w:val="22"/>
        </w:rPr>
      </w:pPr>
    </w:p>
    <w:p w:rsidR="007932EC" w:rsidRPr="00B4662B" w:rsidRDefault="007932EC" w:rsidP="007932EC">
      <w:pPr>
        <w:rPr>
          <w:rFonts w:asciiTheme="minorHAnsi" w:hAnsiTheme="minorHAnsi" w:cs="Arial"/>
          <w:sz w:val="22"/>
          <w:szCs w:val="22"/>
        </w:rPr>
      </w:pPr>
      <w:r w:rsidRPr="00B4662B">
        <w:rPr>
          <w:rFonts w:asciiTheme="minorHAnsi" w:hAnsiTheme="minorHAnsi" w:cs="Arial"/>
          <w:sz w:val="22"/>
          <w:szCs w:val="22"/>
        </w:rPr>
        <w:t xml:space="preserve">Each employee must maintain a high standard of supervision, control, and protection of students commensurate with assigned duties and responsibilities. Students must be made aware of safety programs and practices as an initial topic to be addressed in individual classes. In keeping with this tenet, students who are not assigned to a particular class should not be allowed to use related </w:t>
      </w:r>
      <w:r w:rsidR="000E7743" w:rsidRPr="00B4662B">
        <w:rPr>
          <w:rFonts w:asciiTheme="minorHAnsi" w:hAnsiTheme="minorHAnsi" w:cs="Arial"/>
          <w:sz w:val="22"/>
          <w:szCs w:val="22"/>
        </w:rPr>
        <w:t>equipment or machinery which might pose a hazard to them or others.</w:t>
      </w:r>
    </w:p>
    <w:p w:rsidR="000E7743" w:rsidRPr="00B4662B" w:rsidRDefault="000E7743" w:rsidP="007932EC">
      <w:pPr>
        <w:rPr>
          <w:rFonts w:asciiTheme="minorHAnsi" w:hAnsiTheme="minorHAnsi" w:cs="Arial"/>
          <w:sz w:val="22"/>
          <w:szCs w:val="22"/>
        </w:rPr>
      </w:pPr>
    </w:p>
    <w:p w:rsidR="000E7743" w:rsidRPr="00B4662B" w:rsidRDefault="000E7743" w:rsidP="007932EC">
      <w:pPr>
        <w:rPr>
          <w:rFonts w:asciiTheme="minorHAnsi" w:hAnsiTheme="minorHAnsi" w:cs="Arial"/>
          <w:sz w:val="22"/>
          <w:szCs w:val="22"/>
        </w:rPr>
      </w:pPr>
      <w:r w:rsidRPr="00B4662B">
        <w:rPr>
          <w:rFonts w:asciiTheme="minorHAnsi" w:hAnsiTheme="minorHAnsi" w:cs="Arial"/>
          <w:sz w:val="22"/>
          <w:szCs w:val="22"/>
        </w:rPr>
        <w:t>Non-District registered students will not be allowed to attend/visit a school, where school is in session, without supervision by a parent/guardian. The safety and welfare of (School District) students and visitors is a priority of the District. Supervised student visits will be approved by the building administrator.</w:t>
      </w:r>
    </w:p>
    <w:p w:rsidR="000E7743" w:rsidRPr="00B4662B" w:rsidRDefault="000E7743" w:rsidP="007932EC">
      <w:pPr>
        <w:rPr>
          <w:rFonts w:asciiTheme="minorHAnsi" w:hAnsiTheme="minorHAnsi" w:cs="Arial"/>
          <w:sz w:val="22"/>
          <w:szCs w:val="22"/>
        </w:rPr>
      </w:pPr>
    </w:p>
    <w:p w:rsidR="000E7743" w:rsidRPr="00B4662B" w:rsidRDefault="000E7743" w:rsidP="007932EC">
      <w:pPr>
        <w:rPr>
          <w:rFonts w:asciiTheme="minorHAnsi" w:hAnsiTheme="minorHAnsi" w:cs="Arial"/>
          <w:sz w:val="22"/>
          <w:szCs w:val="22"/>
        </w:rPr>
      </w:pPr>
      <w:r w:rsidRPr="00B4662B">
        <w:rPr>
          <w:rFonts w:asciiTheme="minorHAnsi" w:hAnsiTheme="minorHAnsi" w:cs="Arial"/>
          <w:sz w:val="22"/>
          <w:szCs w:val="22"/>
        </w:rPr>
        <w:t>All staff members are also required to report to their immediate supervisor any accident and/or safety hazard.</w:t>
      </w:r>
    </w:p>
    <w:p w:rsidR="000E7743" w:rsidRPr="00B4662B" w:rsidRDefault="000E7743" w:rsidP="007932EC">
      <w:pPr>
        <w:rPr>
          <w:rFonts w:asciiTheme="minorHAnsi" w:hAnsiTheme="minorHAnsi" w:cs="Arial"/>
          <w:sz w:val="22"/>
          <w:szCs w:val="22"/>
        </w:rPr>
      </w:pPr>
    </w:p>
    <w:p w:rsidR="000E7743" w:rsidRPr="00B4662B" w:rsidRDefault="007225E2" w:rsidP="007225E2">
      <w:pPr>
        <w:jc w:val="center"/>
        <w:rPr>
          <w:rFonts w:asciiTheme="minorHAnsi" w:hAnsiTheme="minorHAnsi" w:cs="Arial"/>
          <w:b/>
          <w:sz w:val="22"/>
          <w:szCs w:val="22"/>
        </w:rPr>
      </w:pPr>
      <w:r w:rsidRPr="00B4662B">
        <w:rPr>
          <w:rFonts w:asciiTheme="minorHAnsi" w:hAnsiTheme="minorHAnsi" w:cs="Arial"/>
          <w:b/>
          <w:sz w:val="22"/>
          <w:szCs w:val="22"/>
        </w:rPr>
        <w:t>SERIOUS ILLNESS OR INJURY</w:t>
      </w:r>
    </w:p>
    <w:p w:rsidR="007225E2" w:rsidRPr="00B4662B" w:rsidRDefault="007225E2" w:rsidP="007225E2">
      <w:pPr>
        <w:jc w:val="center"/>
        <w:rPr>
          <w:rFonts w:asciiTheme="minorHAnsi" w:hAnsiTheme="minorHAnsi" w:cs="Arial"/>
          <w:b/>
          <w:sz w:val="22"/>
          <w:szCs w:val="22"/>
        </w:rPr>
      </w:pPr>
    </w:p>
    <w:p w:rsidR="007225E2" w:rsidRPr="00B4662B" w:rsidRDefault="007225E2" w:rsidP="007225E2">
      <w:pPr>
        <w:rPr>
          <w:rFonts w:asciiTheme="minorHAnsi" w:hAnsiTheme="minorHAnsi" w:cs="Arial"/>
          <w:sz w:val="22"/>
          <w:szCs w:val="22"/>
        </w:rPr>
      </w:pPr>
      <w:r w:rsidRPr="00B4662B">
        <w:rPr>
          <w:rFonts w:asciiTheme="minorHAnsi" w:hAnsiTheme="minorHAnsi" w:cs="Arial"/>
          <w:sz w:val="22"/>
          <w:szCs w:val="22"/>
        </w:rPr>
        <w:t>If a student or staff member is injured or becomes seriously ill, the immediate concern is to give aid to that person. A staff member present must assess the nature of the emergency and the need for assistance and immediately contact the administrator or supervisor in charge. If available, the assistance of a trained first aid person in the building shall be obtained. The building principal or responsible supervisor shall immediately:</w:t>
      </w:r>
    </w:p>
    <w:p w:rsidR="007225E2" w:rsidRPr="00B4662B" w:rsidRDefault="007225E2" w:rsidP="007225E2">
      <w:pPr>
        <w:rPr>
          <w:rFonts w:asciiTheme="minorHAnsi" w:hAnsiTheme="minorHAnsi" w:cs="Arial"/>
          <w:sz w:val="22"/>
          <w:szCs w:val="22"/>
        </w:rPr>
      </w:pPr>
    </w:p>
    <w:p w:rsidR="007225E2" w:rsidRPr="00B4662B" w:rsidRDefault="007225E2" w:rsidP="007225E2">
      <w:pPr>
        <w:rPr>
          <w:rFonts w:asciiTheme="minorHAnsi" w:hAnsiTheme="minorHAnsi" w:cs="Arial"/>
          <w:sz w:val="22"/>
          <w:szCs w:val="22"/>
        </w:rPr>
      </w:pPr>
      <w:r w:rsidRPr="00B4662B">
        <w:rPr>
          <w:rFonts w:asciiTheme="minorHAnsi" w:hAnsiTheme="minorHAnsi" w:cs="Arial"/>
          <w:sz w:val="22"/>
          <w:szCs w:val="22"/>
        </w:rPr>
        <w:t>1.</w:t>
      </w:r>
      <w:r w:rsidRPr="00B4662B">
        <w:rPr>
          <w:rFonts w:asciiTheme="minorHAnsi" w:hAnsiTheme="minorHAnsi" w:cs="Arial"/>
          <w:sz w:val="22"/>
          <w:szCs w:val="22"/>
        </w:rPr>
        <w:tab/>
        <w:t>Initiate contact with the parents or legal guardian of any seriously ill or injured student.</w:t>
      </w:r>
    </w:p>
    <w:p w:rsidR="007225E2" w:rsidRPr="00B4662B" w:rsidRDefault="007225E2" w:rsidP="007225E2">
      <w:pPr>
        <w:rPr>
          <w:rFonts w:asciiTheme="minorHAnsi" w:hAnsiTheme="minorHAnsi" w:cs="Arial"/>
          <w:sz w:val="22"/>
          <w:szCs w:val="22"/>
        </w:rPr>
      </w:pPr>
    </w:p>
    <w:p w:rsidR="007225E2" w:rsidRPr="00B4662B" w:rsidRDefault="007225E2" w:rsidP="007225E2">
      <w:pPr>
        <w:rPr>
          <w:rFonts w:asciiTheme="minorHAnsi" w:hAnsiTheme="minorHAnsi" w:cs="Arial"/>
          <w:sz w:val="22"/>
          <w:szCs w:val="22"/>
        </w:rPr>
      </w:pPr>
      <w:r w:rsidRPr="00B4662B">
        <w:rPr>
          <w:rFonts w:asciiTheme="minorHAnsi" w:hAnsiTheme="minorHAnsi" w:cs="Arial"/>
          <w:sz w:val="22"/>
          <w:szCs w:val="22"/>
        </w:rPr>
        <w:t>2.</w:t>
      </w:r>
      <w:r w:rsidRPr="00B4662B">
        <w:rPr>
          <w:rFonts w:asciiTheme="minorHAnsi" w:hAnsiTheme="minorHAnsi" w:cs="Arial"/>
          <w:sz w:val="22"/>
          <w:szCs w:val="22"/>
        </w:rPr>
        <w:tab/>
        <w:t>Obtain the assistance of a building first aid person in determining the seriousness of the injury.</w:t>
      </w:r>
    </w:p>
    <w:p w:rsidR="007225E2" w:rsidRPr="00B4662B" w:rsidRDefault="007225E2" w:rsidP="007225E2">
      <w:pPr>
        <w:rPr>
          <w:rFonts w:asciiTheme="minorHAnsi" w:hAnsiTheme="minorHAnsi" w:cs="Arial"/>
          <w:sz w:val="22"/>
          <w:szCs w:val="22"/>
        </w:rPr>
      </w:pPr>
    </w:p>
    <w:p w:rsidR="007225E2" w:rsidRPr="00B4662B" w:rsidRDefault="007225E2" w:rsidP="007225E2">
      <w:pPr>
        <w:rPr>
          <w:rFonts w:asciiTheme="minorHAnsi" w:hAnsiTheme="minorHAnsi" w:cs="Arial"/>
          <w:sz w:val="22"/>
          <w:szCs w:val="22"/>
        </w:rPr>
      </w:pPr>
      <w:r w:rsidRPr="00B4662B">
        <w:rPr>
          <w:rFonts w:asciiTheme="minorHAnsi" w:hAnsiTheme="minorHAnsi" w:cs="Arial"/>
          <w:sz w:val="22"/>
          <w:szCs w:val="22"/>
        </w:rPr>
        <w:lastRenderedPageBreak/>
        <w:t>3.</w:t>
      </w:r>
      <w:r w:rsidRPr="00B4662B">
        <w:rPr>
          <w:rFonts w:asciiTheme="minorHAnsi" w:hAnsiTheme="minorHAnsi" w:cs="Arial"/>
          <w:sz w:val="22"/>
          <w:szCs w:val="22"/>
        </w:rPr>
        <w:tab/>
        <w:t>If it is determined that further medical assistance of an immediate nature is required, the nearest paramedic unit of the local fire department should be contacted. The nature of the illness/injury should be made known and a support unit requested. A building administrator or staff person shall meet the support unit at an agreed upon entrance to the location of the injured person.</w:t>
      </w:r>
    </w:p>
    <w:p w:rsidR="007225E2" w:rsidRPr="00B4662B" w:rsidRDefault="007225E2" w:rsidP="007225E2">
      <w:pPr>
        <w:rPr>
          <w:rFonts w:asciiTheme="minorHAnsi" w:hAnsiTheme="minorHAnsi" w:cs="Arial"/>
          <w:sz w:val="22"/>
          <w:szCs w:val="22"/>
        </w:rPr>
      </w:pPr>
    </w:p>
    <w:p w:rsidR="007225E2" w:rsidRPr="00B4662B" w:rsidRDefault="00D4297D" w:rsidP="007225E2">
      <w:pPr>
        <w:rPr>
          <w:rFonts w:asciiTheme="minorHAnsi" w:hAnsiTheme="minorHAnsi" w:cs="Arial"/>
          <w:sz w:val="22"/>
          <w:szCs w:val="22"/>
        </w:rPr>
      </w:pPr>
      <w:r w:rsidRPr="00B4662B">
        <w:rPr>
          <w:rFonts w:asciiTheme="minorHAnsi" w:hAnsiTheme="minorHAnsi" w:cs="Arial"/>
          <w:sz w:val="22"/>
          <w:szCs w:val="22"/>
        </w:rPr>
        <w:t>4.</w:t>
      </w:r>
      <w:r w:rsidRPr="00B4662B">
        <w:rPr>
          <w:rFonts w:asciiTheme="minorHAnsi" w:hAnsiTheme="minorHAnsi" w:cs="Arial"/>
          <w:sz w:val="22"/>
          <w:szCs w:val="22"/>
        </w:rPr>
        <w:tab/>
        <w:t>If a determination is made that an injured/ill student is to be transported to a hospital, one of the following procedures may be used:</w:t>
      </w:r>
    </w:p>
    <w:p w:rsidR="00D4297D" w:rsidRPr="00B4662B" w:rsidRDefault="00D4297D" w:rsidP="007225E2">
      <w:pPr>
        <w:rPr>
          <w:rFonts w:asciiTheme="minorHAnsi" w:hAnsiTheme="minorHAnsi" w:cs="Arial"/>
          <w:sz w:val="22"/>
          <w:szCs w:val="22"/>
        </w:rPr>
      </w:pPr>
    </w:p>
    <w:p w:rsidR="00C06469" w:rsidRPr="00B4662B" w:rsidRDefault="00D4297D" w:rsidP="007225E2">
      <w:pPr>
        <w:rPr>
          <w:rFonts w:asciiTheme="minorHAnsi" w:hAnsiTheme="minorHAnsi" w:cs="Arial"/>
          <w:sz w:val="22"/>
          <w:szCs w:val="22"/>
        </w:rPr>
      </w:pPr>
      <w:r w:rsidRPr="00B4662B">
        <w:rPr>
          <w:rFonts w:asciiTheme="minorHAnsi" w:hAnsiTheme="minorHAnsi" w:cs="Arial"/>
          <w:sz w:val="22"/>
          <w:szCs w:val="22"/>
        </w:rPr>
        <w:tab/>
        <w:t>a.</w:t>
      </w:r>
      <w:r w:rsidRPr="00B4662B">
        <w:rPr>
          <w:rFonts w:asciiTheme="minorHAnsi" w:hAnsiTheme="minorHAnsi" w:cs="Arial"/>
          <w:sz w:val="22"/>
          <w:szCs w:val="22"/>
        </w:rPr>
        <w:tab/>
        <w:t>The parents will come to the school and transport the student.</w:t>
      </w:r>
    </w:p>
    <w:p w:rsidR="003471D2" w:rsidRPr="00B4662B" w:rsidRDefault="003471D2" w:rsidP="007225E2">
      <w:pPr>
        <w:rPr>
          <w:rFonts w:asciiTheme="minorHAnsi" w:hAnsiTheme="minorHAnsi" w:cs="Arial"/>
          <w:sz w:val="22"/>
          <w:szCs w:val="22"/>
        </w:rPr>
      </w:pPr>
    </w:p>
    <w:p w:rsidR="00C06469" w:rsidRPr="00B4662B" w:rsidRDefault="00D4297D" w:rsidP="007225E2">
      <w:pPr>
        <w:rPr>
          <w:rFonts w:asciiTheme="minorHAnsi" w:hAnsiTheme="minorHAnsi" w:cs="Arial"/>
          <w:sz w:val="22"/>
          <w:szCs w:val="22"/>
        </w:rPr>
      </w:pPr>
      <w:r w:rsidRPr="00B4662B">
        <w:rPr>
          <w:rFonts w:asciiTheme="minorHAnsi" w:hAnsiTheme="minorHAnsi" w:cs="Arial"/>
          <w:sz w:val="22"/>
          <w:szCs w:val="22"/>
        </w:rPr>
        <w:tab/>
        <w:t>b.</w:t>
      </w:r>
      <w:r w:rsidRPr="00B4662B">
        <w:rPr>
          <w:rFonts w:asciiTheme="minorHAnsi" w:hAnsiTheme="minorHAnsi" w:cs="Arial"/>
          <w:sz w:val="22"/>
          <w:szCs w:val="22"/>
        </w:rPr>
        <w:tab/>
        <w:t>Upon the approval of a parent, the student may be transported to the hospital by authorized school personnel.</w:t>
      </w:r>
    </w:p>
    <w:p w:rsidR="00D4297D" w:rsidRPr="00B4662B" w:rsidRDefault="00D4297D" w:rsidP="007225E2">
      <w:pPr>
        <w:rPr>
          <w:rFonts w:asciiTheme="minorHAnsi" w:hAnsiTheme="minorHAnsi" w:cs="Arial"/>
          <w:sz w:val="22"/>
          <w:szCs w:val="22"/>
        </w:rPr>
      </w:pPr>
      <w:r w:rsidRPr="00B4662B">
        <w:rPr>
          <w:rFonts w:asciiTheme="minorHAnsi" w:hAnsiTheme="minorHAnsi" w:cs="Arial"/>
          <w:sz w:val="22"/>
          <w:szCs w:val="22"/>
        </w:rPr>
        <w:tab/>
        <w:t>c.</w:t>
      </w:r>
      <w:r w:rsidRPr="00B4662B">
        <w:rPr>
          <w:rFonts w:asciiTheme="minorHAnsi" w:hAnsiTheme="minorHAnsi" w:cs="Arial"/>
          <w:sz w:val="22"/>
          <w:szCs w:val="22"/>
        </w:rPr>
        <w:tab/>
        <w:t>If the parent/guardian cannot be contacted, the building principal/supervisor in charge may obtain the use of the paramedic unit on the scene. The District or its agents will not assume responsibility for costs related to the transportation of students or costs associated with the treatment of the illness/injury.</w:t>
      </w:r>
    </w:p>
    <w:p w:rsidR="00D4297D" w:rsidRPr="00B4662B" w:rsidRDefault="00D4297D" w:rsidP="007225E2">
      <w:pPr>
        <w:rPr>
          <w:rFonts w:asciiTheme="minorHAnsi" w:hAnsiTheme="minorHAnsi" w:cs="Arial"/>
          <w:sz w:val="22"/>
          <w:szCs w:val="22"/>
        </w:rPr>
      </w:pPr>
    </w:p>
    <w:p w:rsidR="00D4297D" w:rsidRPr="00B4662B" w:rsidRDefault="00D4297D" w:rsidP="007225E2">
      <w:pPr>
        <w:rPr>
          <w:rFonts w:asciiTheme="minorHAnsi" w:hAnsiTheme="minorHAnsi" w:cs="Arial"/>
          <w:sz w:val="22"/>
          <w:szCs w:val="22"/>
        </w:rPr>
      </w:pPr>
      <w:r w:rsidRPr="00B4662B">
        <w:rPr>
          <w:rFonts w:asciiTheme="minorHAnsi" w:hAnsiTheme="minorHAnsi" w:cs="Arial"/>
          <w:sz w:val="22"/>
          <w:szCs w:val="22"/>
        </w:rPr>
        <w:t>5.</w:t>
      </w:r>
      <w:r w:rsidRPr="00B4662B">
        <w:rPr>
          <w:rFonts w:asciiTheme="minorHAnsi" w:hAnsiTheme="minorHAnsi" w:cs="Arial"/>
          <w:sz w:val="22"/>
          <w:szCs w:val="22"/>
        </w:rPr>
        <w:tab/>
        <w:t xml:space="preserve">Report to the immediate supervisor any injury/illness to a student, staff member or other persons occurring on school district property or during an off-site approved activity, including field </w:t>
      </w:r>
      <w:r w:rsidR="00755539" w:rsidRPr="00B4662B">
        <w:rPr>
          <w:rFonts w:asciiTheme="minorHAnsi" w:hAnsiTheme="minorHAnsi" w:cs="Arial"/>
          <w:sz w:val="22"/>
          <w:szCs w:val="22"/>
        </w:rPr>
        <w:t xml:space="preserve">trips that require </w:t>
      </w:r>
      <w:r w:rsidR="00280E7E" w:rsidRPr="00B4662B">
        <w:rPr>
          <w:rFonts w:asciiTheme="minorHAnsi" w:hAnsiTheme="minorHAnsi" w:cs="Arial"/>
          <w:sz w:val="22"/>
          <w:szCs w:val="22"/>
        </w:rPr>
        <w:t>hospital treatment</w:t>
      </w:r>
      <w:r w:rsidRPr="00B4662B">
        <w:rPr>
          <w:rFonts w:asciiTheme="minorHAnsi" w:hAnsiTheme="minorHAnsi" w:cs="Arial"/>
          <w:sz w:val="22"/>
          <w:szCs w:val="22"/>
        </w:rPr>
        <w:t>. In case of an athletic injury of such a nature, the coach must report the matter to the building principal.</w:t>
      </w:r>
    </w:p>
    <w:p w:rsidR="00D4297D" w:rsidRPr="00B4662B" w:rsidRDefault="00D4297D" w:rsidP="007225E2">
      <w:pPr>
        <w:rPr>
          <w:rFonts w:asciiTheme="minorHAnsi" w:hAnsiTheme="minorHAnsi" w:cs="Arial"/>
          <w:sz w:val="22"/>
          <w:szCs w:val="22"/>
        </w:rPr>
      </w:pPr>
    </w:p>
    <w:p w:rsidR="00D4297D" w:rsidRPr="00B4662B" w:rsidRDefault="00D4297D" w:rsidP="007225E2">
      <w:pPr>
        <w:rPr>
          <w:rFonts w:asciiTheme="minorHAnsi" w:hAnsiTheme="minorHAnsi" w:cs="Arial"/>
          <w:sz w:val="22"/>
          <w:szCs w:val="22"/>
        </w:rPr>
      </w:pPr>
      <w:r w:rsidRPr="00B4662B">
        <w:rPr>
          <w:rFonts w:asciiTheme="minorHAnsi" w:hAnsiTheme="minorHAnsi" w:cs="Arial"/>
          <w:sz w:val="22"/>
          <w:szCs w:val="22"/>
        </w:rPr>
        <w:t>6.</w:t>
      </w:r>
      <w:r w:rsidRPr="00B4662B">
        <w:rPr>
          <w:rFonts w:asciiTheme="minorHAnsi" w:hAnsiTheme="minorHAnsi" w:cs="Arial"/>
          <w:sz w:val="22"/>
          <w:szCs w:val="22"/>
        </w:rPr>
        <w:tab/>
        <w:t xml:space="preserve">An accident report must be filed in the case of </w:t>
      </w:r>
      <w:smartTag w:uri="urn:schemas-microsoft-com:office:smarttags" w:element="stockticker">
        <w:r w:rsidRPr="00B4662B">
          <w:rPr>
            <w:rFonts w:asciiTheme="minorHAnsi" w:hAnsiTheme="minorHAnsi" w:cs="Arial"/>
            <w:sz w:val="22"/>
            <w:szCs w:val="22"/>
          </w:rPr>
          <w:t>ALL</w:t>
        </w:r>
      </w:smartTag>
      <w:r w:rsidRPr="00B4662B">
        <w:rPr>
          <w:rFonts w:asciiTheme="minorHAnsi" w:hAnsiTheme="minorHAnsi" w:cs="Arial"/>
          <w:sz w:val="22"/>
          <w:szCs w:val="22"/>
        </w:rPr>
        <w:t xml:space="preserve"> injuries and forwarded to the appropriate office/administrator within forty-eight (48) hours of the incident.</w:t>
      </w:r>
    </w:p>
    <w:p w:rsidR="00C06469" w:rsidRPr="00B4662B" w:rsidRDefault="00C06469" w:rsidP="007225E2">
      <w:pPr>
        <w:rPr>
          <w:rFonts w:asciiTheme="minorHAnsi" w:hAnsiTheme="minorHAnsi" w:cs="Arial"/>
          <w:sz w:val="22"/>
          <w:szCs w:val="22"/>
        </w:rPr>
      </w:pPr>
    </w:p>
    <w:p w:rsidR="00C06469" w:rsidRPr="00B4662B" w:rsidRDefault="00C06469" w:rsidP="00C06469">
      <w:pPr>
        <w:jc w:val="center"/>
        <w:rPr>
          <w:rFonts w:asciiTheme="minorHAnsi" w:hAnsiTheme="minorHAnsi" w:cs="Arial"/>
          <w:b/>
          <w:sz w:val="22"/>
          <w:szCs w:val="22"/>
        </w:rPr>
      </w:pPr>
      <w:r w:rsidRPr="00B4662B">
        <w:rPr>
          <w:rFonts w:asciiTheme="minorHAnsi" w:hAnsiTheme="minorHAnsi" w:cs="Arial"/>
          <w:b/>
          <w:sz w:val="22"/>
          <w:szCs w:val="22"/>
        </w:rPr>
        <w:t>FREEDOM OF SPEECH IN NON-INSTRUCTIONAL SETTINGS</w:t>
      </w:r>
    </w:p>
    <w:p w:rsidR="00C06469" w:rsidRPr="00B4662B" w:rsidRDefault="00C06469" w:rsidP="00C06469">
      <w:pPr>
        <w:jc w:val="center"/>
        <w:rPr>
          <w:rFonts w:asciiTheme="minorHAnsi" w:hAnsiTheme="minorHAnsi" w:cs="Arial"/>
          <w:b/>
          <w:sz w:val="22"/>
          <w:szCs w:val="22"/>
        </w:rPr>
      </w:pPr>
    </w:p>
    <w:p w:rsidR="00C06469" w:rsidRPr="00B4662B" w:rsidRDefault="00C06469" w:rsidP="00C06469">
      <w:pPr>
        <w:rPr>
          <w:rFonts w:asciiTheme="minorHAnsi" w:hAnsiTheme="minorHAnsi" w:cs="Arial"/>
          <w:sz w:val="22"/>
          <w:szCs w:val="22"/>
        </w:rPr>
      </w:pPr>
      <w:r w:rsidRPr="00B4662B">
        <w:rPr>
          <w:rFonts w:asciiTheme="minorHAnsi" w:hAnsiTheme="minorHAnsi" w:cs="Arial"/>
          <w:sz w:val="22"/>
          <w:szCs w:val="22"/>
        </w:rPr>
        <w:t>The Board of Education acknowledges the rights of its employees, as citizens in a democratic society, to speak out on issues of public concern. When those issues are related to the school system, however, the employee’s expression must be balanced against the interests of the District.</w:t>
      </w:r>
    </w:p>
    <w:p w:rsidR="00C06469" w:rsidRPr="00B4662B" w:rsidRDefault="00C06469" w:rsidP="00C06469">
      <w:pPr>
        <w:rPr>
          <w:rFonts w:asciiTheme="minorHAnsi" w:hAnsiTheme="minorHAnsi" w:cs="Arial"/>
          <w:sz w:val="22"/>
          <w:szCs w:val="22"/>
        </w:rPr>
      </w:pPr>
    </w:p>
    <w:p w:rsidR="00C06469" w:rsidRPr="00B4662B" w:rsidRDefault="00C06469" w:rsidP="00C06469">
      <w:pPr>
        <w:rPr>
          <w:rFonts w:asciiTheme="minorHAnsi" w:hAnsiTheme="minorHAnsi" w:cs="Arial"/>
          <w:sz w:val="22"/>
          <w:szCs w:val="22"/>
        </w:rPr>
      </w:pPr>
      <w:r w:rsidRPr="00B4662B">
        <w:rPr>
          <w:rFonts w:asciiTheme="minorHAnsi" w:hAnsiTheme="minorHAnsi" w:cs="Arial"/>
          <w:sz w:val="22"/>
          <w:szCs w:val="22"/>
        </w:rPr>
        <w:t>The following guidelines are adopted by the Board to help clarify, and thereby, avoid situations in which the employee’s expression could conflict with the District’s interests.</w:t>
      </w:r>
    </w:p>
    <w:p w:rsidR="00C06469" w:rsidRPr="00B4662B" w:rsidRDefault="00C06469" w:rsidP="00C06469">
      <w:pPr>
        <w:rPr>
          <w:rFonts w:asciiTheme="minorHAnsi" w:hAnsiTheme="minorHAnsi" w:cs="Arial"/>
          <w:sz w:val="22"/>
          <w:szCs w:val="22"/>
        </w:rPr>
      </w:pPr>
    </w:p>
    <w:p w:rsidR="00C06469" w:rsidRPr="00B4662B" w:rsidRDefault="00C06469" w:rsidP="00C06469">
      <w:pPr>
        <w:rPr>
          <w:rFonts w:asciiTheme="minorHAnsi" w:hAnsiTheme="minorHAnsi" w:cs="Arial"/>
          <w:sz w:val="22"/>
          <w:szCs w:val="22"/>
        </w:rPr>
      </w:pPr>
      <w:r w:rsidRPr="00B4662B">
        <w:rPr>
          <w:rFonts w:asciiTheme="minorHAnsi" w:hAnsiTheme="minorHAnsi" w:cs="Arial"/>
          <w:sz w:val="22"/>
          <w:szCs w:val="22"/>
        </w:rPr>
        <w:t>In situations in which the employee is not engaged in the performance of professional duties, he/she should:</w:t>
      </w:r>
    </w:p>
    <w:p w:rsidR="00C06469" w:rsidRPr="00B4662B" w:rsidRDefault="00C06469" w:rsidP="00C06469">
      <w:pPr>
        <w:rPr>
          <w:rFonts w:asciiTheme="minorHAnsi" w:hAnsiTheme="minorHAnsi" w:cs="Arial"/>
          <w:sz w:val="22"/>
          <w:szCs w:val="22"/>
        </w:rPr>
      </w:pPr>
    </w:p>
    <w:p w:rsidR="00C06469" w:rsidRPr="00B4662B" w:rsidRDefault="00C06469" w:rsidP="00C06469">
      <w:pPr>
        <w:rPr>
          <w:rFonts w:asciiTheme="minorHAnsi" w:hAnsiTheme="minorHAnsi" w:cs="Arial"/>
          <w:sz w:val="22"/>
          <w:szCs w:val="22"/>
        </w:rPr>
      </w:pPr>
      <w:r w:rsidRPr="00B4662B">
        <w:rPr>
          <w:rFonts w:asciiTheme="minorHAnsi" w:hAnsiTheme="minorHAnsi" w:cs="Arial"/>
          <w:sz w:val="22"/>
          <w:szCs w:val="22"/>
        </w:rPr>
        <w:t>1.</w:t>
      </w:r>
      <w:r w:rsidRPr="00B4662B">
        <w:rPr>
          <w:rFonts w:asciiTheme="minorHAnsi" w:hAnsiTheme="minorHAnsi" w:cs="Arial"/>
          <w:sz w:val="22"/>
          <w:szCs w:val="22"/>
        </w:rPr>
        <w:tab/>
        <w:t>State clearly that his/her expression represents personal views and not necessarily those of the District;</w:t>
      </w:r>
    </w:p>
    <w:p w:rsidR="00C06469" w:rsidRPr="00B4662B" w:rsidRDefault="00C06469" w:rsidP="00C06469">
      <w:pPr>
        <w:rPr>
          <w:rFonts w:asciiTheme="minorHAnsi" w:hAnsiTheme="minorHAnsi" w:cs="Arial"/>
          <w:sz w:val="22"/>
          <w:szCs w:val="22"/>
        </w:rPr>
      </w:pPr>
    </w:p>
    <w:p w:rsidR="00C06469" w:rsidRPr="00B4662B" w:rsidRDefault="00C06469" w:rsidP="00C06469">
      <w:pPr>
        <w:rPr>
          <w:rFonts w:asciiTheme="minorHAnsi" w:hAnsiTheme="minorHAnsi" w:cs="Arial"/>
          <w:sz w:val="22"/>
          <w:szCs w:val="22"/>
        </w:rPr>
      </w:pPr>
      <w:r w:rsidRPr="00B4662B">
        <w:rPr>
          <w:rFonts w:asciiTheme="minorHAnsi" w:hAnsiTheme="minorHAnsi" w:cs="Arial"/>
          <w:sz w:val="22"/>
          <w:szCs w:val="22"/>
        </w:rPr>
        <w:t>2.</w:t>
      </w:r>
      <w:r w:rsidRPr="00B4662B">
        <w:rPr>
          <w:rFonts w:asciiTheme="minorHAnsi" w:hAnsiTheme="minorHAnsi" w:cs="Arial"/>
          <w:sz w:val="22"/>
          <w:szCs w:val="22"/>
        </w:rPr>
        <w:tab/>
        <w:t>Not direct his/her expression toward any individual(s) with whom he/she would normally be in daily contact in the performance of duties in order to avoid the disruption of cooperative staff relationships;</w:t>
      </w:r>
    </w:p>
    <w:p w:rsidR="00C06469" w:rsidRPr="00B4662B" w:rsidRDefault="00C06469" w:rsidP="00C06469">
      <w:pPr>
        <w:rPr>
          <w:rFonts w:asciiTheme="minorHAnsi" w:hAnsiTheme="minorHAnsi" w:cs="Arial"/>
          <w:sz w:val="22"/>
          <w:szCs w:val="22"/>
        </w:rPr>
      </w:pPr>
    </w:p>
    <w:p w:rsidR="00C06469" w:rsidRPr="00B4662B" w:rsidRDefault="00C06469" w:rsidP="00C06469">
      <w:pPr>
        <w:rPr>
          <w:rFonts w:asciiTheme="minorHAnsi" w:hAnsiTheme="minorHAnsi" w:cs="Arial"/>
          <w:sz w:val="22"/>
          <w:szCs w:val="22"/>
        </w:rPr>
      </w:pPr>
      <w:r w:rsidRPr="00B4662B">
        <w:rPr>
          <w:rFonts w:asciiTheme="minorHAnsi" w:hAnsiTheme="minorHAnsi" w:cs="Arial"/>
          <w:sz w:val="22"/>
          <w:szCs w:val="22"/>
        </w:rPr>
        <w:t>3.</w:t>
      </w:r>
      <w:r w:rsidRPr="00B4662B">
        <w:rPr>
          <w:rFonts w:asciiTheme="minorHAnsi" w:hAnsiTheme="minorHAnsi" w:cs="Arial"/>
          <w:sz w:val="22"/>
          <w:szCs w:val="22"/>
        </w:rPr>
        <w:tab/>
        <w:t>Refrain from expressions that would disrupt harmony among co-workers or interfere with the maintenance of discipline by school officials;</w:t>
      </w:r>
    </w:p>
    <w:p w:rsidR="00C06469" w:rsidRPr="00B4662B" w:rsidRDefault="00C06469" w:rsidP="00C06469">
      <w:pPr>
        <w:rPr>
          <w:rFonts w:asciiTheme="minorHAnsi" w:hAnsiTheme="minorHAnsi" w:cs="Arial"/>
          <w:sz w:val="22"/>
          <w:szCs w:val="22"/>
        </w:rPr>
      </w:pPr>
    </w:p>
    <w:p w:rsidR="00C06469" w:rsidRPr="00B4662B" w:rsidRDefault="00C06469" w:rsidP="00C06469">
      <w:pPr>
        <w:rPr>
          <w:rFonts w:asciiTheme="minorHAnsi" w:hAnsiTheme="minorHAnsi" w:cs="Arial"/>
          <w:sz w:val="22"/>
          <w:szCs w:val="22"/>
        </w:rPr>
      </w:pPr>
      <w:r w:rsidRPr="00B4662B">
        <w:rPr>
          <w:rFonts w:asciiTheme="minorHAnsi" w:hAnsiTheme="minorHAnsi" w:cs="Arial"/>
          <w:sz w:val="22"/>
          <w:szCs w:val="22"/>
        </w:rPr>
        <w:t>4.</w:t>
      </w:r>
      <w:r w:rsidRPr="00B4662B">
        <w:rPr>
          <w:rFonts w:asciiTheme="minorHAnsi" w:hAnsiTheme="minorHAnsi" w:cs="Arial"/>
          <w:sz w:val="22"/>
          <w:szCs w:val="22"/>
        </w:rPr>
        <w:tab/>
        <w:t>Not make abusive or personally defamatory comments about students, co-workers, administrators, or officials of the district;</w:t>
      </w:r>
    </w:p>
    <w:p w:rsidR="00C06469" w:rsidRPr="00B4662B" w:rsidRDefault="00C06469" w:rsidP="00C06469">
      <w:pPr>
        <w:rPr>
          <w:rFonts w:asciiTheme="minorHAnsi" w:hAnsiTheme="minorHAnsi" w:cs="Arial"/>
          <w:sz w:val="22"/>
          <w:szCs w:val="22"/>
        </w:rPr>
      </w:pPr>
    </w:p>
    <w:p w:rsidR="00C06469" w:rsidRPr="00B4662B" w:rsidRDefault="00C06469" w:rsidP="00C06469">
      <w:pPr>
        <w:rPr>
          <w:rFonts w:asciiTheme="minorHAnsi" w:hAnsiTheme="minorHAnsi" w:cs="Arial"/>
          <w:sz w:val="22"/>
          <w:szCs w:val="22"/>
        </w:rPr>
      </w:pPr>
      <w:r w:rsidRPr="00B4662B">
        <w:rPr>
          <w:rFonts w:asciiTheme="minorHAnsi" w:hAnsiTheme="minorHAnsi" w:cs="Arial"/>
          <w:sz w:val="22"/>
          <w:szCs w:val="22"/>
        </w:rPr>
        <w:t>5.</w:t>
      </w:r>
      <w:r w:rsidRPr="00B4662B">
        <w:rPr>
          <w:rFonts w:asciiTheme="minorHAnsi" w:hAnsiTheme="minorHAnsi" w:cs="Arial"/>
          <w:sz w:val="22"/>
          <w:szCs w:val="22"/>
        </w:rPr>
        <w:tab/>
        <w:t>Refrain from making public expressions which he/she knows to be false or made without regard for truth or accuracy;</w:t>
      </w:r>
    </w:p>
    <w:p w:rsidR="00C06469" w:rsidRPr="00B4662B" w:rsidRDefault="00C06469" w:rsidP="00C06469">
      <w:pPr>
        <w:rPr>
          <w:rFonts w:asciiTheme="minorHAnsi" w:hAnsiTheme="minorHAnsi" w:cs="Arial"/>
          <w:sz w:val="22"/>
          <w:szCs w:val="22"/>
        </w:rPr>
      </w:pPr>
    </w:p>
    <w:p w:rsidR="00C06469" w:rsidRPr="00B4662B" w:rsidRDefault="00C06469" w:rsidP="00C06469">
      <w:pPr>
        <w:rPr>
          <w:rFonts w:asciiTheme="minorHAnsi" w:hAnsiTheme="minorHAnsi" w:cs="Arial"/>
          <w:sz w:val="22"/>
          <w:szCs w:val="22"/>
        </w:rPr>
      </w:pPr>
      <w:r w:rsidRPr="00B4662B">
        <w:rPr>
          <w:rFonts w:asciiTheme="minorHAnsi" w:hAnsiTheme="minorHAnsi" w:cs="Arial"/>
          <w:sz w:val="22"/>
          <w:szCs w:val="22"/>
        </w:rPr>
        <w:t>6.</w:t>
      </w:r>
      <w:r w:rsidRPr="00B4662B">
        <w:rPr>
          <w:rFonts w:asciiTheme="minorHAnsi" w:hAnsiTheme="minorHAnsi" w:cs="Arial"/>
          <w:sz w:val="22"/>
          <w:szCs w:val="22"/>
        </w:rPr>
        <w:tab/>
        <w:t>Not make threats against co-=workers, supervisors, or district officials.</w:t>
      </w:r>
    </w:p>
    <w:p w:rsidR="00C06469" w:rsidRPr="00B4662B" w:rsidRDefault="00C06469" w:rsidP="00C06469">
      <w:pPr>
        <w:rPr>
          <w:rFonts w:asciiTheme="minorHAnsi" w:hAnsiTheme="minorHAnsi" w:cs="Arial"/>
          <w:sz w:val="22"/>
          <w:szCs w:val="22"/>
        </w:rPr>
      </w:pPr>
    </w:p>
    <w:p w:rsidR="00C06469" w:rsidRPr="00B4662B" w:rsidRDefault="00C06469" w:rsidP="00C06469">
      <w:pPr>
        <w:rPr>
          <w:rFonts w:asciiTheme="minorHAnsi" w:hAnsiTheme="minorHAnsi" w:cs="Arial"/>
          <w:sz w:val="22"/>
          <w:szCs w:val="22"/>
        </w:rPr>
      </w:pPr>
      <w:r w:rsidRPr="00B4662B">
        <w:rPr>
          <w:rFonts w:asciiTheme="minorHAnsi" w:hAnsiTheme="minorHAnsi" w:cs="Arial"/>
          <w:sz w:val="22"/>
          <w:szCs w:val="22"/>
        </w:rPr>
        <w:t>Violations of these guidelines may result in disciplinary action up to and including dismissal.</w:t>
      </w:r>
    </w:p>
    <w:p w:rsidR="001309A0" w:rsidRPr="00B4662B" w:rsidRDefault="001309A0" w:rsidP="007225E2">
      <w:pPr>
        <w:rPr>
          <w:rFonts w:asciiTheme="minorHAnsi" w:hAnsiTheme="minorHAnsi" w:cs="Arial"/>
          <w:sz w:val="22"/>
          <w:szCs w:val="22"/>
        </w:rPr>
      </w:pPr>
    </w:p>
    <w:p w:rsidR="001309A0" w:rsidRPr="00B4662B" w:rsidRDefault="001309A0" w:rsidP="001309A0">
      <w:pPr>
        <w:jc w:val="center"/>
        <w:rPr>
          <w:rFonts w:asciiTheme="minorHAnsi" w:hAnsiTheme="minorHAnsi" w:cs="Arial"/>
          <w:b/>
          <w:sz w:val="22"/>
          <w:szCs w:val="22"/>
        </w:rPr>
      </w:pPr>
      <w:r w:rsidRPr="00B4662B">
        <w:rPr>
          <w:rFonts w:asciiTheme="minorHAnsi" w:hAnsiTheme="minorHAnsi" w:cs="Arial"/>
          <w:b/>
          <w:sz w:val="22"/>
          <w:szCs w:val="22"/>
        </w:rPr>
        <w:t>DISCRIMINATION GRIENANCE PROCEDURE</w:t>
      </w:r>
    </w:p>
    <w:p w:rsidR="001309A0" w:rsidRPr="00B4662B" w:rsidRDefault="001309A0" w:rsidP="001309A0">
      <w:pPr>
        <w:jc w:val="center"/>
        <w:rPr>
          <w:rFonts w:asciiTheme="minorHAnsi" w:hAnsiTheme="minorHAnsi" w:cs="Arial"/>
          <w:b/>
          <w:sz w:val="22"/>
          <w:szCs w:val="22"/>
        </w:rPr>
      </w:pPr>
    </w:p>
    <w:p w:rsidR="001309A0" w:rsidRPr="00B4662B" w:rsidRDefault="001309A0" w:rsidP="001309A0">
      <w:pPr>
        <w:rPr>
          <w:rFonts w:asciiTheme="minorHAnsi" w:hAnsiTheme="minorHAnsi" w:cs="Arial"/>
          <w:sz w:val="22"/>
          <w:szCs w:val="22"/>
        </w:rPr>
      </w:pPr>
      <w:r w:rsidRPr="00B4662B">
        <w:rPr>
          <w:rFonts w:asciiTheme="minorHAnsi" w:hAnsiTheme="minorHAnsi" w:cs="Arial"/>
          <w:sz w:val="22"/>
          <w:szCs w:val="22"/>
        </w:rPr>
        <w:t>The purpose of this regulation is to allow all personnel the opportunity to grieve any alleged discriminatory practice in the District. The alleged practice, identified by the individual, must be a direct violation of the employment phase of the District. Should there be a conflict between this procedure and a negotiated master agreement, the master agreement grievance procedure shall be used.</w:t>
      </w:r>
    </w:p>
    <w:p w:rsidR="001309A0" w:rsidRPr="00B4662B" w:rsidRDefault="001309A0" w:rsidP="001309A0">
      <w:pPr>
        <w:rPr>
          <w:rFonts w:asciiTheme="minorHAnsi" w:hAnsiTheme="minorHAnsi" w:cs="Arial"/>
          <w:sz w:val="22"/>
          <w:szCs w:val="22"/>
        </w:rPr>
      </w:pPr>
    </w:p>
    <w:p w:rsidR="001309A0" w:rsidRPr="00B4662B" w:rsidRDefault="001309A0" w:rsidP="001309A0">
      <w:pPr>
        <w:rPr>
          <w:rFonts w:asciiTheme="minorHAnsi" w:hAnsiTheme="minorHAnsi" w:cs="Arial"/>
          <w:sz w:val="22"/>
          <w:szCs w:val="22"/>
        </w:rPr>
      </w:pPr>
      <w:r w:rsidRPr="00B4662B">
        <w:rPr>
          <w:rFonts w:asciiTheme="minorHAnsi" w:hAnsiTheme="minorHAnsi" w:cs="Arial"/>
          <w:sz w:val="22"/>
          <w:szCs w:val="22"/>
        </w:rPr>
        <w:t xml:space="preserve">STEP </w:t>
      </w:r>
      <w:r w:rsidR="008D1C72" w:rsidRPr="00B4662B">
        <w:rPr>
          <w:rFonts w:asciiTheme="minorHAnsi" w:hAnsiTheme="minorHAnsi" w:cs="Arial"/>
          <w:sz w:val="22"/>
          <w:szCs w:val="22"/>
        </w:rPr>
        <w:t>I</w:t>
      </w:r>
      <w:r w:rsidRPr="00B4662B">
        <w:rPr>
          <w:rFonts w:asciiTheme="minorHAnsi" w:hAnsiTheme="minorHAnsi" w:cs="Arial"/>
          <w:sz w:val="22"/>
          <w:szCs w:val="22"/>
        </w:rPr>
        <w:t xml:space="preserve"> – Immediate Supervisor</w:t>
      </w:r>
    </w:p>
    <w:p w:rsidR="001309A0" w:rsidRPr="00B4662B" w:rsidRDefault="001309A0" w:rsidP="001309A0">
      <w:pPr>
        <w:rPr>
          <w:rFonts w:asciiTheme="minorHAnsi" w:hAnsiTheme="minorHAnsi" w:cs="Arial"/>
          <w:sz w:val="22"/>
          <w:szCs w:val="22"/>
        </w:rPr>
      </w:pPr>
    </w:p>
    <w:p w:rsidR="00C06469" w:rsidRPr="00B4662B" w:rsidRDefault="001309A0" w:rsidP="001309A0">
      <w:pPr>
        <w:rPr>
          <w:rFonts w:asciiTheme="minorHAnsi" w:hAnsiTheme="minorHAnsi" w:cs="Arial"/>
          <w:sz w:val="22"/>
          <w:szCs w:val="22"/>
        </w:rPr>
      </w:pPr>
      <w:r w:rsidRPr="00B4662B">
        <w:rPr>
          <w:rFonts w:asciiTheme="minorHAnsi" w:hAnsiTheme="minorHAnsi" w:cs="Arial"/>
          <w:sz w:val="22"/>
          <w:szCs w:val="22"/>
        </w:rPr>
        <w:t>A.</w:t>
      </w:r>
      <w:r w:rsidRPr="00B4662B">
        <w:rPr>
          <w:rFonts w:asciiTheme="minorHAnsi" w:hAnsiTheme="minorHAnsi" w:cs="Arial"/>
          <w:sz w:val="22"/>
          <w:szCs w:val="22"/>
        </w:rPr>
        <w:tab/>
        <w:t>The grievant shall submit the alleged grievance, in writing, to the appropriate supervisor and identify the practice being violated.</w:t>
      </w:r>
    </w:p>
    <w:p w:rsidR="003471D2" w:rsidRPr="00B4662B" w:rsidRDefault="003471D2" w:rsidP="001309A0">
      <w:pPr>
        <w:rPr>
          <w:rFonts w:asciiTheme="minorHAnsi" w:hAnsiTheme="minorHAnsi" w:cs="Arial"/>
          <w:sz w:val="22"/>
          <w:szCs w:val="22"/>
        </w:rPr>
      </w:pPr>
    </w:p>
    <w:p w:rsidR="001309A0" w:rsidRPr="00B4662B" w:rsidRDefault="001309A0" w:rsidP="001309A0">
      <w:pPr>
        <w:rPr>
          <w:rFonts w:asciiTheme="minorHAnsi" w:hAnsiTheme="minorHAnsi" w:cs="Arial"/>
          <w:sz w:val="22"/>
          <w:szCs w:val="22"/>
        </w:rPr>
      </w:pPr>
      <w:r w:rsidRPr="00B4662B">
        <w:rPr>
          <w:rFonts w:asciiTheme="minorHAnsi" w:hAnsiTheme="minorHAnsi" w:cs="Arial"/>
          <w:sz w:val="22"/>
          <w:szCs w:val="22"/>
        </w:rPr>
        <w:t>B.</w:t>
      </w:r>
      <w:r w:rsidRPr="00B4662B">
        <w:rPr>
          <w:rFonts w:asciiTheme="minorHAnsi" w:hAnsiTheme="minorHAnsi" w:cs="Arial"/>
          <w:sz w:val="22"/>
          <w:szCs w:val="22"/>
        </w:rPr>
        <w:tab/>
        <w:t>The supervisor shall respond, in writing, as to the alleged violation within ten (10) working days of having received the written grievance.</w:t>
      </w:r>
    </w:p>
    <w:p w:rsidR="001309A0" w:rsidRPr="00B4662B" w:rsidRDefault="001309A0" w:rsidP="001309A0">
      <w:pPr>
        <w:rPr>
          <w:rFonts w:asciiTheme="minorHAnsi" w:hAnsiTheme="minorHAnsi" w:cs="Arial"/>
          <w:sz w:val="22"/>
          <w:szCs w:val="22"/>
        </w:rPr>
      </w:pPr>
    </w:p>
    <w:p w:rsidR="001309A0" w:rsidRPr="00B4662B" w:rsidRDefault="001309A0" w:rsidP="001309A0">
      <w:pPr>
        <w:rPr>
          <w:rFonts w:asciiTheme="minorHAnsi" w:hAnsiTheme="minorHAnsi" w:cs="Arial"/>
          <w:sz w:val="22"/>
          <w:szCs w:val="22"/>
        </w:rPr>
      </w:pPr>
      <w:r w:rsidRPr="00B4662B">
        <w:rPr>
          <w:rFonts w:asciiTheme="minorHAnsi" w:hAnsiTheme="minorHAnsi" w:cs="Arial"/>
          <w:sz w:val="22"/>
          <w:szCs w:val="22"/>
        </w:rPr>
        <w:t>C.</w:t>
      </w:r>
      <w:r w:rsidRPr="00B4662B">
        <w:rPr>
          <w:rFonts w:asciiTheme="minorHAnsi" w:hAnsiTheme="minorHAnsi" w:cs="Arial"/>
          <w:sz w:val="22"/>
          <w:szCs w:val="22"/>
        </w:rPr>
        <w:tab/>
        <w:t xml:space="preserve">If the grievant is not satisfied with the decision, the grievant may appeal the </w:t>
      </w:r>
      <w:r w:rsidR="008D1C72" w:rsidRPr="00B4662B">
        <w:rPr>
          <w:rFonts w:asciiTheme="minorHAnsi" w:hAnsiTheme="minorHAnsi" w:cs="Arial"/>
          <w:sz w:val="22"/>
          <w:szCs w:val="22"/>
        </w:rPr>
        <w:t>alleged grievance within ten (10) working days to Step II.</w:t>
      </w:r>
    </w:p>
    <w:p w:rsidR="008D1C72" w:rsidRPr="00B4662B" w:rsidRDefault="008D1C72" w:rsidP="001309A0">
      <w:pPr>
        <w:rPr>
          <w:rFonts w:asciiTheme="minorHAnsi" w:hAnsiTheme="minorHAnsi" w:cs="Arial"/>
          <w:sz w:val="22"/>
          <w:szCs w:val="22"/>
        </w:rPr>
      </w:pPr>
    </w:p>
    <w:p w:rsidR="008D1C72" w:rsidRPr="00B4662B" w:rsidRDefault="003471D2" w:rsidP="001309A0">
      <w:pPr>
        <w:rPr>
          <w:rFonts w:asciiTheme="minorHAnsi" w:hAnsiTheme="minorHAnsi" w:cs="Arial"/>
          <w:sz w:val="22"/>
          <w:szCs w:val="22"/>
        </w:rPr>
      </w:pPr>
      <w:r w:rsidRPr="00B4662B">
        <w:rPr>
          <w:rFonts w:asciiTheme="minorHAnsi" w:hAnsiTheme="minorHAnsi" w:cs="Arial"/>
          <w:sz w:val="22"/>
          <w:szCs w:val="22"/>
        </w:rPr>
        <w:br w:type="column"/>
      </w:r>
      <w:r w:rsidR="008D1C72" w:rsidRPr="00B4662B">
        <w:rPr>
          <w:rFonts w:asciiTheme="minorHAnsi" w:hAnsiTheme="minorHAnsi" w:cs="Arial"/>
          <w:sz w:val="22"/>
          <w:szCs w:val="22"/>
        </w:rPr>
        <w:lastRenderedPageBreak/>
        <w:t>STEP II – Department of Human Resources</w:t>
      </w:r>
    </w:p>
    <w:p w:rsidR="008D1C72" w:rsidRPr="00B4662B" w:rsidRDefault="008D1C72" w:rsidP="001309A0">
      <w:pPr>
        <w:rPr>
          <w:rFonts w:asciiTheme="minorHAnsi" w:hAnsiTheme="minorHAnsi" w:cs="Arial"/>
          <w:sz w:val="22"/>
          <w:szCs w:val="22"/>
        </w:rPr>
      </w:pPr>
    </w:p>
    <w:p w:rsidR="008D1C72" w:rsidRPr="00B4662B" w:rsidRDefault="008D1C72" w:rsidP="001309A0">
      <w:pPr>
        <w:rPr>
          <w:rFonts w:asciiTheme="minorHAnsi" w:hAnsiTheme="minorHAnsi" w:cs="Arial"/>
          <w:sz w:val="22"/>
          <w:szCs w:val="22"/>
        </w:rPr>
      </w:pPr>
      <w:r w:rsidRPr="00B4662B">
        <w:rPr>
          <w:rFonts w:asciiTheme="minorHAnsi" w:hAnsiTheme="minorHAnsi" w:cs="Arial"/>
          <w:sz w:val="22"/>
          <w:szCs w:val="22"/>
        </w:rPr>
        <w:t>A.</w:t>
      </w:r>
      <w:r w:rsidRPr="00B4662B">
        <w:rPr>
          <w:rFonts w:asciiTheme="minorHAnsi" w:hAnsiTheme="minorHAnsi" w:cs="Arial"/>
          <w:sz w:val="22"/>
          <w:szCs w:val="22"/>
        </w:rPr>
        <w:tab/>
        <w:t>The grievant shall submit the alleged grievance, in writing, to the Executive Director of Human Resources and identify the practice being violated.</w:t>
      </w:r>
    </w:p>
    <w:p w:rsidR="008D1C72" w:rsidRPr="00B4662B" w:rsidRDefault="008D1C72" w:rsidP="001309A0">
      <w:pPr>
        <w:rPr>
          <w:rFonts w:asciiTheme="minorHAnsi" w:hAnsiTheme="minorHAnsi" w:cs="Arial"/>
          <w:sz w:val="22"/>
          <w:szCs w:val="22"/>
        </w:rPr>
      </w:pPr>
    </w:p>
    <w:p w:rsidR="008D1C72" w:rsidRPr="00B4662B" w:rsidRDefault="008D1C72" w:rsidP="001309A0">
      <w:pPr>
        <w:rPr>
          <w:rFonts w:asciiTheme="minorHAnsi" w:hAnsiTheme="minorHAnsi" w:cs="Arial"/>
          <w:sz w:val="22"/>
          <w:szCs w:val="22"/>
        </w:rPr>
      </w:pPr>
      <w:r w:rsidRPr="00B4662B">
        <w:rPr>
          <w:rFonts w:asciiTheme="minorHAnsi" w:hAnsiTheme="minorHAnsi" w:cs="Arial"/>
          <w:sz w:val="22"/>
          <w:szCs w:val="22"/>
        </w:rPr>
        <w:t>B.</w:t>
      </w:r>
      <w:r w:rsidRPr="00B4662B">
        <w:rPr>
          <w:rFonts w:asciiTheme="minorHAnsi" w:hAnsiTheme="minorHAnsi" w:cs="Arial"/>
          <w:sz w:val="22"/>
          <w:szCs w:val="22"/>
        </w:rPr>
        <w:tab/>
        <w:t>The Executive Director of Human Resources shall respond, in writing, to the alleged violation within ten (10) working days of having received the written grievance.</w:t>
      </w:r>
    </w:p>
    <w:p w:rsidR="008D1C72" w:rsidRPr="00B4662B" w:rsidRDefault="008D1C72" w:rsidP="001309A0">
      <w:pPr>
        <w:rPr>
          <w:rFonts w:asciiTheme="minorHAnsi" w:hAnsiTheme="minorHAnsi" w:cs="Arial"/>
          <w:sz w:val="22"/>
          <w:szCs w:val="22"/>
        </w:rPr>
      </w:pPr>
    </w:p>
    <w:p w:rsidR="008D1C72" w:rsidRPr="00B4662B" w:rsidRDefault="008D1C72" w:rsidP="001309A0">
      <w:pPr>
        <w:rPr>
          <w:rFonts w:asciiTheme="minorHAnsi" w:hAnsiTheme="minorHAnsi" w:cs="Arial"/>
          <w:sz w:val="22"/>
          <w:szCs w:val="22"/>
        </w:rPr>
      </w:pPr>
      <w:r w:rsidRPr="00B4662B">
        <w:rPr>
          <w:rFonts w:asciiTheme="minorHAnsi" w:hAnsiTheme="minorHAnsi" w:cs="Arial"/>
          <w:sz w:val="22"/>
          <w:szCs w:val="22"/>
        </w:rPr>
        <w:t>C.</w:t>
      </w:r>
      <w:r w:rsidRPr="00B4662B">
        <w:rPr>
          <w:rFonts w:asciiTheme="minorHAnsi" w:hAnsiTheme="minorHAnsi" w:cs="Arial"/>
          <w:sz w:val="22"/>
          <w:szCs w:val="22"/>
        </w:rPr>
        <w:tab/>
        <w:t xml:space="preserve">If the grievant is not satisfied with the decision, the grievant may appeal the alleged violation within </w:t>
      </w:r>
      <w:r w:rsidR="00755539" w:rsidRPr="00B4662B">
        <w:rPr>
          <w:rFonts w:asciiTheme="minorHAnsi" w:hAnsiTheme="minorHAnsi" w:cs="Arial"/>
          <w:sz w:val="22"/>
          <w:szCs w:val="22"/>
        </w:rPr>
        <w:t>ten</w:t>
      </w:r>
      <w:r w:rsidRPr="00B4662B">
        <w:rPr>
          <w:rFonts w:asciiTheme="minorHAnsi" w:hAnsiTheme="minorHAnsi" w:cs="Arial"/>
          <w:sz w:val="22"/>
          <w:szCs w:val="22"/>
        </w:rPr>
        <w:t xml:space="preserve"> (10) working days to Step </w:t>
      </w:r>
      <w:smartTag w:uri="urn:schemas-microsoft-com:office:smarttags" w:element="stockticker">
        <w:r w:rsidRPr="00B4662B">
          <w:rPr>
            <w:rFonts w:asciiTheme="minorHAnsi" w:hAnsiTheme="minorHAnsi" w:cs="Arial"/>
            <w:sz w:val="22"/>
            <w:szCs w:val="22"/>
          </w:rPr>
          <w:t>III</w:t>
        </w:r>
      </w:smartTag>
      <w:r w:rsidRPr="00B4662B">
        <w:rPr>
          <w:rFonts w:asciiTheme="minorHAnsi" w:hAnsiTheme="minorHAnsi" w:cs="Arial"/>
          <w:sz w:val="22"/>
          <w:szCs w:val="22"/>
        </w:rPr>
        <w:t>.</w:t>
      </w:r>
    </w:p>
    <w:p w:rsidR="008D1C72" w:rsidRPr="00B4662B" w:rsidRDefault="008D1C72" w:rsidP="001309A0">
      <w:pPr>
        <w:rPr>
          <w:rFonts w:asciiTheme="minorHAnsi" w:hAnsiTheme="minorHAnsi" w:cs="Arial"/>
          <w:sz w:val="22"/>
          <w:szCs w:val="22"/>
        </w:rPr>
      </w:pPr>
    </w:p>
    <w:p w:rsidR="008D1C72" w:rsidRPr="00B4662B" w:rsidRDefault="008D1C72" w:rsidP="001309A0">
      <w:pPr>
        <w:rPr>
          <w:rFonts w:asciiTheme="minorHAnsi" w:hAnsiTheme="minorHAnsi" w:cs="Arial"/>
          <w:sz w:val="22"/>
          <w:szCs w:val="22"/>
        </w:rPr>
      </w:pPr>
      <w:r w:rsidRPr="00B4662B">
        <w:rPr>
          <w:rFonts w:asciiTheme="minorHAnsi" w:hAnsiTheme="minorHAnsi" w:cs="Arial"/>
          <w:sz w:val="22"/>
          <w:szCs w:val="22"/>
        </w:rPr>
        <w:t>STEP III – Superintendent of Schools</w:t>
      </w:r>
    </w:p>
    <w:p w:rsidR="008D1C72" w:rsidRPr="00B4662B" w:rsidRDefault="008D1C72" w:rsidP="001309A0">
      <w:pPr>
        <w:rPr>
          <w:rFonts w:asciiTheme="minorHAnsi" w:hAnsiTheme="minorHAnsi" w:cs="Arial"/>
          <w:sz w:val="22"/>
          <w:szCs w:val="22"/>
        </w:rPr>
      </w:pPr>
    </w:p>
    <w:p w:rsidR="008D1C72" w:rsidRPr="00B4662B" w:rsidRDefault="008D1C72" w:rsidP="001309A0">
      <w:pPr>
        <w:rPr>
          <w:rFonts w:asciiTheme="minorHAnsi" w:hAnsiTheme="minorHAnsi" w:cs="Arial"/>
          <w:sz w:val="22"/>
          <w:szCs w:val="22"/>
        </w:rPr>
      </w:pPr>
      <w:r w:rsidRPr="00B4662B">
        <w:rPr>
          <w:rFonts w:asciiTheme="minorHAnsi" w:hAnsiTheme="minorHAnsi" w:cs="Arial"/>
          <w:sz w:val="22"/>
          <w:szCs w:val="22"/>
        </w:rPr>
        <w:t>A.</w:t>
      </w:r>
      <w:r w:rsidRPr="00B4662B">
        <w:rPr>
          <w:rFonts w:asciiTheme="minorHAnsi" w:hAnsiTheme="minorHAnsi" w:cs="Arial"/>
          <w:sz w:val="22"/>
          <w:szCs w:val="22"/>
        </w:rPr>
        <w:tab/>
        <w:t>The grievant shall submit the alleged grievance, in writing, to the Superintendent of Schools and identify the practice being violated.</w:t>
      </w:r>
    </w:p>
    <w:p w:rsidR="008D1C72" w:rsidRPr="00B4662B" w:rsidRDefault="008D1C72" w:rsidP="001309A0">
      <w:pPr>
        <w:rPr>
          <w:rFonts w:asciiTheme="minorHAnsi" w:hAnsiTheme="minorHAnsi" w:cs="Arial"/>
          <w:sz w:val="22"/>
          <w:szCs w:val="22"/>
        </w:rPr>
      </w:pPr>
    </w:p>
    <w:p w:rsidR="008D1C72" w:rsidRPr="00B4662B" w:rsidRDefault="008D1C72" w:rsidP="001309A0">
      <w:pPr>
        <w:rPr>
          <w:rFonts w:asciiTheme="minorHAnsi" w:hAnsiTheme="minorHAnsi" w:cs="Arial"/>
          <w:sz w:val="22"/>
          <w:szCs w:val="22"/>
        </w:rPr>
      </w:pPr>
      <w:r w:rsidRPr="00B4662B">
        <w:rPr>
          <w:rFonts w:asciiTheme="minorHAnsi" w:hAnsiTheme="minorHAnsi" w:cs="Arial"/>
          <w:sz w:val="22"/>
          <w:szCs w:val="22"/>
        </w:rPr>
        <w:t>B.</w:t>
      </w:r>
      <w:r w:rsidRPr="00B4662B">
        <w:rPr>
          <w:rFonts w:asciiTheme="minorHAnsi" w:hAnsiTheme="minorHAnsi" w:cs="Arial"/>
          <w:sz w:val="22"/>
          <w:szCs w:val="22"/>
        </w:rPr>
        <w:tab/>
        <w:t>The Superintendent of Schools shall respond, in writing, to the alleged violation within ten (10) working days of having received the grievance.</w:t>
      </w:r>
    </w:p>
    <w:p w:rsidR="008D1C72" w:rsidRPr="00B4662B" w:rsidRDefault="008D1C72" w:rsidP="001309A0">
      <w:pPr>
        <w:rPr>
          <w:rFonts w:asciiTheme="minorHAnsi" w:hAnsiTheme="minorHAnsi" w:cs="Arial"/>
          <w:sz w:val="22"/>
          <w:szCs w:val="22"/>
        </w:rPr>
      </w:pPr>
    </w:p>
    <w:p w:rsidR="008D1C72" w:rsidRPr="00B4662B" w:rsidRDefault="008D1C72" w:rsidP="001309A0">
      <w:pPr>
        <w:rPr>
          <w:rFonts w:asciiTheme="minorHAnsi" w:hAnsiTheme="minorHAnsi" w:cs="Arial"/>
          <w:sz w:val="22"/>
          <w:szCs w:val="22"/>
        </w:rPr>
      </w:pPr>
      <w:r w:rsidRPr="00B4662B">
        <w:rPr>
          <w:rFonts w:asciiTheme="minorHAnsi" w:hAnsiTheme="minorHAnsi" w:cs="Arial"/>
          <w:sz w:val="22"/>
          <w:szCs w:val="22"/>
        </w:rPr>
        <w:t>C.</w:t>
      </w:r>
      <w:r w:rsidRPr="00B4662B">
        <w:rPr>
          <w:rFonts w:asciiTheme="minorHAnsi" w:hAnsiTheme="minorHAnsi" w:cs="Arial"/>
          <w:sz w:val="22"/>
          <w:szCs w:val="22"/>
        </w:rPr>
        <w:tab/>
        <w:t>If the grievant is not satisfied with the decision, the grievant may submit the alleged violation to the Office of Civil Rights.</w:t>
      </w:r>
    </w:p>
    <w:p w:rsidR="008D1C72" w:rsidRPr="00B4662B" w:rsidRDefault="008D1C72" w:rsidP="001309A0">
      <w:pPr>
        <w:rPr>
          <w:rFonts w:asciiTheme="minorHAnsi" w:hAnsiTheme="minorHAnsi" w:cs="Arial"/>
          <w:sz w:val="22"/>
          <w:szCs w:val="22"/>
        </w:rPr>
      </w:pPr>
    </w:p>
    <w:p w:rsidR="00C06469" w:rsidRPr="00B4662B" w:rsidRDefault="008D1C72" w:rsidP="00C06469">
      <w:pPr>
        <w:rPr>
          <w:rFonts w:asciiTheme="minorHAnsi" w:hAnsiTheme="minorHAnsi" w:cs="Arial"/>
          <w:sz w:val="22"/>
          <w:szCs w:val="22"/>
        </w:rPr>
      </w:pPr>
      <w:r w:rsidRPr="00B4662B">
        <w:rPr>
          <w:rFonts w:asciiTheme="minorHAnsi" w:hAnsiTheme="minorHAnsi" w:cs="Arial"/>
          <w:sz w:val="22"/>
          <w:szCs w:val="22"/>
        </w:rPr>
        <w:t>All grievance files shall be kept in the Department of Human Resources.</w:t>
      </w:r>
    </w:p>
    <w:p w:rsidR="00C06469" w:rsidRPr="00B4662B" w:rsidRDefault="00C06469" w:rsidP="00C06469">
      <w:pPr>
        <w:rPr>
          <w:rFonts w:asciiTheme="minorHAnsi" w:hAnsiTheme="minorHAnsi" w:cs="Arial"/>
          <w:sz w:val="22"/>
          <w:szCs w:val="22"/>
        </w:rPr>
      </w:pPr>
    </w:p>
    <w:p w:rsidR="008D1C72" w:rsidRPr="00B4662B" w:rsidRDefault="00ED7ECF" w:rsidP="00C06469">
      <w:pPr>
        <w:rPr>
          <w:rFonts w:asciiTheme="minorHAnsi" w:hAnsiTheme="minorHAnsi" w:cs="Arial"/>
          <w:b/>
          <w:sz w:val="22"/>
          <w:szCs w:val="22"/>
        </w:rPr>
      </w:pPr>
      <w:r w:rsidRPr="00B4662B">
        <w:rPr>
          <w:rFonts w:asciiTheme="minorHAnsi" w:hAnsiTheme="minorHAnsi" w:cs="Arial"/>
          <w:b/>
          <w:sz w:val="22"/>
          <w:szCs w:val="22"/>
        </w:rPr>
        <w:t>POLICY STATEMENT ON SEXUAL HARASSMENT</w:t>
      </w:r>
    </w:p>
    <w:p w:rsidR="00ED7ECF" w:rsidRPr="00B4662B" w:rsidRDefault="00ED7ECF" w:rsidP="00ED7ECF">
      <w:pPr>
        <w:jc w:val="center"/>
        <w:rPr>
          <w:rFonts w:asciiTheme="minorHAnsi" w:hAnsiTheme="minorHAnsi" w:cs="Arial"/>
          <w:b/>
          <w:sz w:val="22"/>
          <w:szCs w:val="22"/>
        </w:rPr>
      </w:pPr>
    </w:p>
    <w:p w:rsidR="00ED7ECF" w:rsidRPr="00B4662B" w:rsidRDefault="00ED7ECF" w:rsidP="00ED7ECF">
      <w:pPr>
        <w:rPr>
          <w:rFonts w:asciiTheme="minorHAnsi" w:hAnsiTheme="minorHAnsi" w:cs="Arial"/>
          <w:sz w:val="22"/>
          <w:szCs w:val="22"/>
        </w:rPr>
      </w:pPr>
      <w:r w:rsidRPr="00B4662B">
        <w:rPr>
          <w:rFonts w:asciiTheme="minorHAnsi" w:hAnsiTheme="minorHAnsi" w:cs="Arial"/>
          <w:sz w:val="22"/>
          <w:szCs w:val="22"/>
        </w:rPr>
        <w:t>The (School District) is committed to a working environment free of discriminatory intimidation. Abuse of the dignity of anyone through sexist slurs, or through other derogatory or objectionable conduct, is offensive behavior which will not be tolerated. It is the policy of the District to provide an environment that is free of sexual harassment. Sexual harassment is a violation of Title VII of the Civil Rights Act of 1964 and the Michigan Elliott-Larson Civil Rights Act, and applies to all district employees and members of the Board of Education. It is against District Policy for any employee to sexually harass another employee by:</w:t>
      </w:r>
    </w:p>
    <w:p w:rsidR="00ED7ECF" w:rsidRPr="00B4662B" w:rsidRDefault="00ED7ECF" w:rsidP="00ED7ECF">
      <w:pPr>
        <w:rPr>
          <w:rFonts w:asciiTheme="minorHAnsi" w:hAnsiTheme="minorHAnsi" w:cs="Arial"/>
          <w:sz w:val="22"/>
          <w:szCs w:val="22"/>
        </w:rPr>
      </w:pPr>
    </w:p>
    <w:p w:rsidR="00ED7ECF" w:rsidRPr="00B4662B" w:rsidRDefault="00ED7ECF" w:rsidP="00ED7ECF">
      <w:pPr>
        <w:rPr>
          <w:rFonts w:asciiTheme="minorHAnsi" w:hAnsiTheme="minorHAnsi" w:cs="Arial"/>
          <w:sz w:val="22"/>
          <w:szCs w:val="22"/>
        </w:rPr>
      </w:pPr>
      <w:r w:rsidRPr="00B4662B">
        <w:rPr>
          <w:rFonts w:asciiTheme="minorHAnsi" w:hAnsiTheme="minorHAnsi" w:cs="Arial"/>
          <w:sz w:val="22"/>
          <w:szCs w:val="22"/>
        </w:rPr>
        <w:t>-</w:t>
      </w:r>
      <w:r w:rsidRPr="00B4662B">
        <w:rPr>
          <w:rFonts w:asciiTheme="minorHAnsi" w:hAnsiTheme="minorHAnsi" w:cs="Arial"/>
          <w:sz w:val="22"/>
          <w:szCs w:val="22"/>
        </w:rPr>
        <w:tab/>
        <w:t>Making unwelcome sexual advances or requests for sexual favors, or other verbal or physical conduct of a sexual nature, as a condition of an employee’s employment; or</w:t>
      </w:r>
    </w:p>
    <w:p w:rsidR="00ED7ECF" w:rsidRPr="00B4662B" w:rsidRDefault="00ED7ECF" w:rsidP="00ED7ECF">
      <w:pPr>
        <w:rPr>
          <w:rFonts w:asciiTheme="minorHAnsi" w:hAnsiTheme="minorHAnsi" w:cs="Arial"/>
          <w:sz w:val="22"/>
          <w:szCs w:val="22"/>
        </w:rPr>
      </w:pPr>
      <w:r w:rsidRPr="00B4662B">
        <w:rPr>
          <w:rFonts w:asciiTheme="minorHAnsi" w:hAnsiTheme="minorHAnsi" w:cs="Arial"/>
          <w:sz w:val="22"/>
          <w:szCs w:val="22"/>
        </w:rPr>
        <w:t>-</w:t>
      </w:r>
      <w:r w:rsidRPr="00B4662B">
        <w:rPr>
          <w:rFonts w:asciiTheme="minorHAnsi" w:hAnsiTheme="minorHAnsi" w:cs="Arial"/>
          <w:sz w:val="22"/>
          <w:szCs w:val="22"/>
        </w:rPr>
        <w:tab/>
        <w:t>Making submission to or rejection of such conduct, the basis for employment decisions affecting the employee; or</w:t>
      </w:r>
    </w:p>
    <w:p w:rsidR="00ED7ECF" w:rsidRPr="00B4662B" w:rsidRDefault="00ED7ECF" w:rsidP="00ED7ECF">
      <w:pPr>
        <w:rPr>
          <w:rFonts w:asciiTheme="minorHAnsi" w:hAnsiTheme="minorHAnsi" w:cs="Arial"/>
          <w:sz w:val="22"/>
          <w:szCs w:val="22"/>
        </w:rPr>
      </w:pPr>
      <w:r w:rsidRPr="00B4662B">
        <w:rPr>
          <w:rFonts w:asciiTheme="minorHAnsi" w:hAnsiTheme="minorHAnsi" w:cs="Arial"/>
          <w:sz w:val="22"/>
          <w:szCs w:val="22"/>
        </w:rPr>
        <w:t>-</w:t>
      </w:r>
      <w:r w:rsidRPr="00B4662B">
        <w:rPr>
          <w:rFonts w:asciiTheme="minorHAnsi" w:hAnsiTheme="minorHAnsi" w:cs="Arial"/>
          <w:sz w:val="22"/>
          <w:szCs w:val="22"/>
        </w:rPr>
        <w:tab/>
        <w:t>Creating a sexually intimidating, hostile or offensive working environment which would adversely affect either the work performance or psychological well being of a reasonable person in the complaining employee’s situations.</w:t>
      </w:r>
    </w:p>
    <w:p w:rsidR="00ED7ECF" w:rsidRPr="00B4662B" w:rsidRDefault="00ED7ECF" w:rsidP="00ED7ECF">
      <w:pPr>
        <w:rPr>
          <w:rFonts w:asciiTheme="minorHAnsi" w:hAnsiTheme="minorHAnsi" w:cs="Arial"/>
          <w:sz w:val="22"/>
          <w:szCs w:val="22"/>
        </w:rPr>
      </w:pPr>
    </w:p>
    <w:p w:rsidR="00C06469" w:rsidRPr="00B4662B" w:rsidRDefault="00ED7ECF" w:rsidP="00ED7ECF">
      <w:pPr>
        <w:rPr>
          <w:rFonts w:asciiTheme="minorHAnsi" w:hAnsiTheme="minorHAnsi" w:cs="Arial"/>
          <w:sz w:val="22"/>
          <w:szCs w:val="22"/>
        </w:rPr>
      </w:pPr>
      <w:r w:rsidRPr="00B4662B">
        <w:rPr>
          <w:rFonts w:asciiTheme="minorHAnsi" w:hAnsiTheme="minorHAnsi" w:cs="Arial"/>
          <w:sz w:val="22"/>
          <w:szCs w:val="22"/>
        </w:rPr>
        <w:t>Due to the serious nature of a charge of sexual harassment, the District believes it is also important for employees to understand what does not constitute this offense. Sexual harassment does not refer to behavior or compliments of a socially acceptable nature. It refers to behavior that is unwelcome, that is personally offensive, that fails to respect the rights of others and that, therefore, interferes with our work effectiveness. Sexual harassment may take different forms including the following:</w:t>
      </w:r>
    </w:p>
    <w:p w:rsidR="003471D2" w:rsidRPr="00B4662B" w:rsidRDefault="003471D2" w:rsidP="00ED7ECF">
      <w:pPr>
        <w:rPr>
          <w:rFonts w:asciiTheme="minorHAnsi" w:hAnsiTheme="minorHAnsi" w:cs="Arial"/>
          <w:sz w:val="22"/>
          <w:szCs w:val="22"/>
        </w:rPr>
      </w:pPr>
    </w:p>
    <w:p w:rsidR="00ED7ECF" w:rsidRPr="00B4662B" w:rsidRDefault="00ED7ECF" w:rsidP="00ED7ECF">
      <w:pPr>
        <w:rPr>
          <w:rFonts w:asciiTheme="minorHAnsi" w:hAnsiTheme="minorHAnsi" w:cs="Arial"/>
          <w:sz w:val="22"/>
          <w:szCs w:val="22"/>
        </w:rPr>
      </w:pPr>
      <w:r w:rsidRPr="00B4662B">
        <w:rPr>
          <w:rFonts w:asciiTheme="minorHAnsi" w:hAnsiTheme="minorHAnsi" w:cs="Arial"/>
          <w:sz w:val="22"/>
          <w:szCs w:val="22"/>
        </w:rPr>
        <w:lastRenderedPageBreak/>
        <w:tab/>
        <w:t>Verbal:Sexual innuendoes, suggestive comments, jokes of a sexual nature, sexual propositions, threats, etc.</w:t>
      </w:r>
    </w:p>
    <w:p w:rsidR="00ED7ECF" w:rsidRPr="00B4662B" w:rsidRDefault="00ED7ECF" w:rsidP="00ED7ECF">
      <w:pPr>
        <w:rPr>
          <w:rFonts w:asciiTheme="minorHAnsi" w:hAnsiTheme="minorHAnsi" w:cs="Arial"/>
          <w:sz w:val="22"/>
          <w:szCs w:val="22"/>
        </w:rPr>
      </w:pPr>
    </w:p>
    <w:p w:rsidR="00ED7ECF" w:rsidRPr="00B4662B" w:rsidRDefault="00344761" w:rsidP="00ED7ECF">
      <w:pPr>
        <w:rPr>
          <w:rFonts w:asciiTheme="minorHAnsi" w:hAnsiTheme="minorHAnsi" w:cs="Arial"/>
          <w:sz w:val="22"/>
          <w:szCs w:val="22"/>
        </w:rPr>
      </w:pPr>
      <w:r w:rsidRPr="00B4662B">
        <w:rPr>
          <w:rFonts w:asciiTheme="minorHAnsi" w:hAnsiTheme="minorHAnsi" w:cs="Arial"/>
          <w:sz w:val="22"/>
          <w:szCs w:val="22"/>
        </w:rPr>
        <w:tab/>
        <w:t>Nonverbal:Sexually suggestive objectives or pictures, e-mail, graphic commentaries, suggestive or insulting sounds, leering, whistling, obscene gestures, etc.</w:t>
      </w:r>
    </w:p>
    <w:p w:rsidR="00344761" w:rsidRPr="00B4662B" w:rsidRDefault="00344761" w:rsidP="00ED7ECF">
      <w:pPr>
        <w:rPr>
          <w:rFonts w:asciiTheme="minorHAnsi" w:hAnsiTheme="minorHAnsi" w:cs="Arial"/>
          <w:sz w:val="22"/>
          <w:szCs w:val="22"/>
        </w:rPr>
      </w:pPr>
    </w:p>
    <w:p w:rsidR="00344761" w:rsidRPr="00B4662B" w:rsidRDefault="00344761" w:rsidP="00ED7ECF">
      <w:pPr>
        <w:rPr>
          <w:rFonts w:asciiTheme="minorHAnsi" w:hAnsiTheme="minorHAnsi" w:cs="Arial"/>
          <w:sz w:val="22"/>
          <w:szCs w:val="22"/>
        </w:rPr>
      </w:pPr>
      <w:r w:rsidRPr="00B4662B">
        <w:rPr>
          <w:rFonts w:asciiTheme="minorHAnsi" w:hAnsiTheme="minorHAnsi" w:cs="Arial"/>
          <w:sz w:val="22"/>
          <w:szCs w:val="22"/>
        </w:rPr>
        <w:tab/>
        <w:t>Physical:Unwanted physical contact, including touching, pinching, brushing the body, coerced sexual intercourse, assaults, etc.</w:t>
      </w:r>
    </w:p>
    <w:p w:rsidR="00344761" w:rsidRPr="00B4662B" w:rsidRDefault="00344761" w:rsidP="00ED7ECF">
      <w:pPr>
        <w:rPr>
          <w:rFonts w:asciiTheme="minorHAnsi" w:hAnsiTheme="minorHAnsi" w:cs="Arial"/>
          <w:sz w:val="22"/>
          <w:szCs w:val="22"/>
        </w:rPr>
      </w:pPr>
    </w:p>
    <w:p w:rsidR="00344761" w:rsidRPr="00B4662B" w:rsidRDefault="00344761" w:rsidP="00ED7ECF">
      <w:pPr>
        <w:rPr>
          <w:rFonts w:asciiTheme="minorHAnsi" w:hAnsiTheme="minorHAnsi" w:cs="Arial"/>
          <w:sz w:val="22"/>
          <w:szCs w:val="22"/>
        </w:rPr>
      </w:pPr>
      <w:r w:rsidRPr="00B4662B">
        <w:rPr>
          <w:rFonts w:asciiTheme="minorHAnsi" w:hAnsiTheme="minorHAnsi" w:cs="Arial"/>
          <w:sz w:val="22"/>
          <w:szCs w:val="22"/>
        </w:rPr>
        <w:t>Sexual harassment by any supervisor and/or employee of the District will not be tolerated. Swift and appropriately firm disciplinary action will be taken against any employee found to have violated this policy against sexual harassment. Based upon the seriousness of the offense, disciplinary action may include a verbal reprimand, a written reprimand, suspension, or termination.</w:t>
      </w:r>
    </w:p>
    <w:p w:rsidR="00915CDE" w:rsidRPr="00B4662B" w:rsidRDefault="00915CDE" w:rsidP="00ED7ECF">
      <w:pPr>
        <w:rPr>
          <w:rFonts w:asciiTheme="minorHAnsi" w:hAnsiTheme="minorHAnsi" w:cs="Arial"/>
          <w:sz w:val="22"/>
          <w:szCs w:val="22"/>
        </w:rPr>
      </w:pPr>
    </w:p>
    <w:p w:rsidR="00915CDE" w:rsidRPr="00B4662B" w:rsidRDefault="00915CDE" w:rsidP="00915CDE">
      <w:pPr>
        <w:jc w:val="center"/>
        <w:rPr>
          <w:rFonts w:asciiTheme="minorHAnsi" w:hAnsiTheme="minorHAnsi" w:cs="Arial"/>
          <w:b/>
          <w:sz w:val="22"/>
          <w:szCs w:val="22"/>
        </w:rPr>
      </w:pPr>
      <w:r w:rsidRPr="00B4662B">
        <w:rPr>
          <w:rFonts w:asciiTheme="minorHAnsi" w:hAnsiTheme="minorHAnsi" w:cs="Arial"/>
          <w:b/>
          <w:sz w:val="22"/>
          <w:szCs w:val="22"/>
        </w:rPr>
        <w:t>PROCEDURES FOR REPORTING ALLEGED CASES OF SEXUAL HARASSMENT</w:t>
      </w:r>
    </w:p>
    <w:p w:rsidR="00915CDE" w:rsidRPr="00B4662B" w:rsidRDefault="00915CDE" w:rsidP="00915CDE">
      <w:pPr>
        <w:jc w:val="center"/>
        <w:rPr>
          <w:rFonts w:asciiTheme="minorHAnsi" w:hAnsiTheme="minorHAnsi" w:cs="Arial"/>
          <w:b/>
          <w:sz w:val="22"/>
          <w:szCs w:val="22"/>
        </w:rPr>
      </w:pPr>
    </w:p>
    <w:p w:rsidR="00915CDE" w:rsidRPr="00B4662B" w:rsidRDefault="00915CDE" w:rsidP="00915CDE">
      <w:pPr>
        <w:rPr>
          <w:rFonts w:asciiTheme="minorHAnsi" w:hAnsiTheme="minorHAnsi" w:cs="Arial"/>
          <w:sz w:val="22"/>
          <w:szCs w:val="22"/>
        </w:rPr>
      </w:pPr>
      <w:r w:rsidRPr="00B4662B">
        <w:rPr>
          <w:rFonts w:asciiTheme="minorHAnsi" w:hAnsiTheme="minorHAnsi" w:cs="Arial"/>
          <w:sz w:val="22"/>
          <w:szCs w:val="22"/>
        </w:rPr>
        <w:t>Any employee who believes he or she is being sexually harassed by a supervisor or a co-worker should promptly take the following steps:</w:t>
      </w:r>
    </w:p>
    <w:p w:rsidR="00915CDE" w:rsidRPr="00B4662B" w:rsidRDefault="00915CDE" w:rsidP="00915CDE">
      <w:pPr>
        <w:rPr>
          <w:rFonts w:asciiTheme="minorHAnsi" w:hAnsiTheme="minorHAnsi" w:cs="Arial"/>
          <w:sz w:val="22"/>
          <w:szCs w:val="22"/>
        </w:rPr>
      </w:pPr>
    </w:p>
    <w:p w:rsidR="00915CDE" w:rsidRPr="00B4662B" w:rsidRDefault="00915CDE" w:rsidP="00915CDE">
      <w:pPr>
        <w:rPr>
          <w:rFonts w:asciiTheme="minorHAnsi" w:hAnsiTheme="minorHAnsi" w:cs="Arial"/>
          <w:sz w:val="22"/>
          <w:szCs w:val="22"/>
        </w:rPr>
      </w:pPr>
      <w:r w:rsidRPr="00B4662B">
        <w:rPr>
          <w:rFonts w:asciiTheme="minorHAnsi" w:hAnsiTheme="minorHAnsi" w:cs="Arial"/>
          <w:sz w:val="22"/>
          <w:szCs w:val="22"/>
        </w:rPr>
        <w:t>1.</w:t>
      </w:r>
      <w:r w:rsidRPr="00B4662B">
        <w:rPr>
          <w:rFonts w:asciiTheme="minorHAnsi" w:hAnsiTheme="minorHAnsi" w:cs="Arial"/>
          <w:sz w:val="22"/>
          <w:szCs w:val="22"/>
        </w:rPr>
        <w:tab/>
        <w:t>Unless it would be futile or you feel uncomfortable doing so, politely but firmly, confront whoever is doing the harassing. State how you feel about his/her actions. Politely request the person cease harassing you because you feel intimidated, offended, or uncomfortable. If practical, bring a witness with you for this discussion.</w:t>
      </w:r>
    </w:p>
    <w:p w:rsidR="00915CDE" w:rsidRPr="00B4662B" w:rsidRDefault="00915CDE" w:rsidP="00915CDE">
      <w:pPr>
        <w:rPr>
          <w:rFonts w:asciiTheme="minorHAnsi" w:hAnsiTheme="minorHAnsi" w:cs="Arial"/>
          <w:sz w:val="22"/>
          <w:szCs w:val="22"/>
        </w:rPr>
      </w:pPr>
    </w:p>
    <w:p w:rsidR="00915CDE" w:rsidRPr="00B4662B" w:rsidRDefault="00915CDE" w:rsidP="00915CDE">
      <w:pPr>
        <w:rPr>
          <w:rFonts w:asciiTheme="minorHAnsi" w:hAnsiTheme="minorHAnsi" w:cs="Arial"/>
          <w:sz w:val="22"/>
          <w:szCs w:val="22"/>
        </w:rPr>
      </w:pPr>
      <w:r w:rsidRPr="00B4662B">
        <w:rPr>
          <w:rFonts w:asciiTheme="minorHAnsi" w:hAnsiTheme="minorHAnsi" w:cs="Arial"/>
          <w:sz w:val="22"/>
          <w:szCs w:val="22"/>
        </w:rPr>
        <w:t>2.</w:t>
      </w:r>
      <w:r w:rsidRPr="00B4662B">
        <w:rPr>
          <w:rFonts w:asciiTheme="minorHAnsi" w:hAnsiTheme="minorHAnsi" w:cs="Arial"/>
          <w:sz w:val="22"/>
          <w:szCs w:val="22"/>
        </w:rPr>
        <w:tab/>
        <w:t>Write a statement about the incident of sexual harassment indicating the date, a synopsis of your conversation with the person you believe is harassing you, and what the person’s reaction was when you confronted him/her. Keep this statement for possible use at a later time.</w:t>
      </w:r>
    </w:p>
    <w:p w:rsidR="00915CDE" w:rsidRPr="00B4662B" w:rsidRDefault="00915CDE" w:rsidP="00915CDE">
      <w:pPr>
        <w:rPr>
          <w:rFonts w:asciiTheme="minorHAnsi" w:hAnsiTheme="minorHAnsi" w:cs="Arial"/>
          <w:sz w:val="22"/>
          <w:szCs w:val="22"/>
        </w:rPr>
      </w:pPr>
    </w:p>
    <w:p w:rsidR="00C06469" w:rsidRPr="00B4662B" w:rsidRDefault="00915CDE" w:rsidP="00915CDE">
      <w:pPr>
        <w:rPr>
          <w:rFonts w:asciiTheme="minorHAnsi" w:hAnsiTheme="minorHAnsi" w:cs="Arial"/>
          <w:sz w:val="22"/>
          <w:szCs w:val="22"/>
        </w:rPr>
      </w:pPr>
      <w:r w:rsidRPr="00B4662B">
        <w:rPr>
          <w:rFonts w:asciiTheme="minorHAnsi" w:hAnsiTheme="minorHAnsi" w:cs="Arial"/>
          <w:sz w:val="22"/>
          <w:szCs w:val="22"/>
        </w:rPr>
        <w:t>3.</w:t>
      </w:r>
      <w:r w:rsidRPr="00B4662B">
        <w:rPr>
          <w:rFonts w:asciiTheme="minorHAnsi" w:hAnsiTheme="minorHAnsi" w:cs="Arial"/>
          <w:sz w:val="22"/>
          <w:szCs w:val="22"/>
        </w:rPr>
        <w:tab/>
      </w:r>
      <w:r w:rsidR="003751F3" w:rsidRPr="00B4662B">
        <w:rPr>
          <w:rFonts w:asciiTheme="minorHAnsi" w:hAnsiTheme="minorHAnsi" w:cs="Arial"/>
          <w:sz w:val="22"/>
          <w:szCs w:val="22"/>
        </w:rPr>
        <w:t>If the harassment continues, promptly contact your supervisor. If this would be futile under the circumstances, or if you feel uncomfortable doing so, please make prompt contact with the Human Resources Office at (Street Address), (City, State, Zip Code), (Area Code) (Phone Number).</w:t>
      </w:r>
    </w:p>
    <w:p w:rsidR="00C06469" w:rsidRPr="00B4662B" w:rsidRDefault="00C06469" w:rsidP="00915CDE">
      <w:pPr>
        <w:rPr>
          <w:rFonts w:asciiTheme="minorHAnsi" w:hAnsiTheme="minorHAnsi" w:cs="Arial"/>
          <w:sz w:val="22"/>
          <w:szCs w:val="22"/>
        </w:rPr>
      </w:pPr>
    </w:p>
    <w:p w:rsidR="003751F3" w:rsidRPr="00B4662B" w:rsidRDefault="003751F3" w:rsidP="00915CDE">
      <w:pPr>
        <w:rPr>
          <w:rFonts w:asciiTheme="minorHAnsi" w:hAnsiTheme="minorHAnsi" w:cs="Arial"/>
          <w:sz w:val="22"/>
          <w:szCs w:val="22"/>
        </w:rPr>
      </w:pPr>
      <w:r w:rsidRPr="00B4662B">
        <w:rPr>
          <w:rFonts w:asciiTheme="minorHAnsi" w:hAnsiTheme="minorHAnsi" w:cs="Arial"/>
          <w:sz w:val="22"/>
          <w:szCs w:val="22"/>
        </w:rPr>
        <w:t>All complaints will be handled in a timely and confidential manner. Except as required in the context of any legal or administrative agency proceeding, information concerning a complaint will not be released by the District to anyone who is not involved with the investigation. The purpose of this provision is to protect the confidentiality of the employee who files a complaint, to encourage the reporting of any incidents of sexual harassment, and to protect the reputation of any employee wrongfully charged with sexual harassment.</w:t>
      </w:r>
    </w:p>
    <w:p w:rsidR="003751F3" w:rsidRPr="00B4662B" w:rsidRDefault="003751F3" w:rsidP="00915CDE">
      <w:pPr>
        <w:rPr>
          <w:rFonts w:asciiTheme="minorHAnsi" w:hAnsiTheme="minorHAnsi" w:cs="Arial"/>
          <w:sz w:val="22"/>
          <w:szCs w:val="22"/>
        </w:rPr>
      </w:pPr>
    </w:p>
    <w:p w:rsidR="003751F3" w:rsidRPr="00B4662B" w:rsidRDefault="003751F3" w:rsidP="00915CDE">
      <w:pPr>
        <w:rPr>
          <w:rFonts w:asciiTheme="minorHAnsi" w:hAnsiTheme="minorHAnsi" w:cs="Arial"/>
          <w:sz w:val="22"/>
          <w:szCs w:val="22"/>
        </w:rPr>
      </w:pPr>
      <w:r w:rsidRPr="00B4662B">
        <w:rPr>
          <w:rFonts w:asciiTheme="minorHAnsi" w:hAnsiTheme="minorHAnsi" w:cs="Arial"/>
          <w:sz w:val="22"/>
          <w:szCs w:val="22"/>
        </w:rPr>
        <w:t>Investigation of a complaint will normally include conferring with the parties involved and any named or apparent witnesses. All employees shall be protected from coercion, intimidation, retaliation, interference or discrimination for filing a complaint or assisting in an investigation.</w:t>
      </w:r>
    </w:p>
    <w:p w:rsidR="003751F3" w:rsidRPr="00B4662B" w:rsidRDefault="003751F3" w:rsidP="00915CDE">
      <w:pPr>
        <w:rPr>
          <w:rFonts w:asciiTheme="minorHAnsi" w:hAnsiTheme="minorHAnsi" w:cs="Arial"/>
          <w:sz w:val="22"/>
          <w:szCs w:val="22"/>
        </w:rPr>
      </w:pPr>
    </w:p>
    <w:p w:rsidR="003751F3" w:rsidRPr="00B4662B" w:rsidRDefault="003751F3" w:rsidP="00915CDE">
      <w:pPr>
        <w:rPr>
          <w:rFonts w:asciiTheme="minorHAnsi" w:hAnsiTheme="minorHAnsi" w:cs="Arial"/>
          <w:sz w:val="22"/>
          <w:szCs w:val="22"/>
        </w:rPr>
      </w:pPr>
      <w:r w:rsidRPr="00B4662B">
        <w:rPr>
          <w:rFonts w:asciiTheme="minorHAnsi" w:hAnsiTheme="minorHAnsi" w:cs="Arial"/>
          <w:sz w:val="22"/>
          <w:szCs w:val="22"/>
        </w:rPr>
        <w:t>If the investigation reveals that the complaint is valid, prompt attention and disciplinary action will be taken to stop the harassment immediately and to prevent its recurrence.</w:t>
      </w:r>
    </w:p>
    <w:p w:rsidR="003751F3" w:rsidRPr="00B4662B" w:rsidRDefault="003751F3" w:rsidP="00915CDE">
      <w:pPr>
        <w:rPr>
          <w:rFonts w:asciiTheme="minorHAnsi" w:hAnsiTheme="minorHAnsi" w:cs="Arial"/>
          <w:sz w:val="22"/>
          <w:szCs w:val="22"/>
        </w:rPr>
      </w:pPr>
    </w:p>
    <w:p w:rsidR="003751F3" w:rsidRPr="00B4662B" w:rsidRDefault="003751F3" w:rsidP="00915CDE">
      <w:pPr>
        <w:rPr>
          <w:rFonts w:asciiTheme="minorHAnsi" w:hAnsiTheme="minorHAnsi" w:cs="Arial"/>
          <w:sz w:val="22"/>
          <w:szCs w:val="22"/>
        </w:rPr>
      </w:pPr>
      <w:r w:rsidRPr="00B4662B">
        <w:rPr>
          <w:rFonts w:asciiTheme="minorHAnsi" w:hAnsiTheme="minorHAnsi" w:cs="Arial"/>
          <w:sz w:val="22"/>
          <w:szCs w:val="22"/>
        </w:rPr>
        <w:t xml:space="preserve">The (School District) recognizes that a determination as to whether a particular action/incident is sexual harassment or purely a personal/social relationship requires a thorough review of all facts in the matter. </w:t>
      </w:r>
      <w:r w:rsidRPr="00B4662B">
        <w:rPr>
          <w:rFonts w:asciiTheme="minorHAnsi" w:hAnsiTheme="minorHAnsi" w:cs="Arial"/>
          <w:sz w:val="22"/>
          <w:szCs w:val="22"/>
        </w:rPr>
        <w:lastRenderedPageBreak/>
        <w:t>The District also recognizes that accusations of sexual harassment can have serious detrimental effects on the reputation of innocent individuals who are falsely accused.</w:t>
      </w:r>
    </w:p>
    <w:p w:rsidR="003751F3" w:rsidRPr="00B4662B" w:rsidRDefault="003751F3" w:rsidP="00915CDE">
      <w:pPr>
        <w:rPr>
          <w:rFonts w:asciiTheme="minorHAnsi" w:hAnsiTheme="minorHAnsi" w:cs="Arial"/>
          <w:sz w:val="22"/>
          <w:szCs w:val="22"/>
        </w:rPr>
      </w:pPr>
    </w:p>
    <w:p w:rsidR="003751F3" w:rsidRPr="00B4662B" w:rsidRDefault="003751F3" w:rsidP="00915CDE">
      <w:pPr>
        <w:rPr>
          <w:rFonts w:asciiTheme="minorHAnsi" w:hAnsiTheme="minorHAnsi" w:cs="Arial"/>
          <w:sz w:val="22"/>
          <w:szCs w:val="22"/>
        </w:rPr>
      </w:pPr>
      <w:r w:rsidRPr="00B4662B">
        <w:rPr>
          <w:rFonts w:asciiTheme="minorHAnsi" w:hAnsiTheme="minorHAnsi" w:cs="Arial"/>
          <w:sz w:val="22"/>
          <w:szCs w:val="22"/>
        </w:rPr>
        <w:t>It is expected that all employees of the (School District) will continue to act responsibly and will work to establish and maintain a discrimination-free working environment for every employee.</w:t>
      </w:r>
    </w:p>
    <w:p w:rsidR="00C82820" w:rsidRPr="00B4662B" w:rsidRDefault="00C82820" w:rsidP="00915CDE">
      <w:pPr>
        <w:rPr>
          <w:rFonts w:asciiTheme="minorHAnsi" w:hAnsiTheme="minorHAnsi" w:cs="Arial"/>
          <w:sz w:val="22"/>
          <w:szCs w:val="22"/>
        </w:rPr>
      </w:pPr>
    </w:p>
    <w:p w:rsidR="00C82820" w:rsidRPr="00B4662B" w:rsidRDefault="00C82820" w:rsidP="00C82820">
      <w:pPr>
        <w:jc w:val="center"/>
        <w:rPr>
          <w:rFonts w:asciiTheme="minorHAnsi" w:hAnsiTheme="minorHAnsi" w:cs="Arial"/>
          <w:b/>
          <w:sz w:val="22"/>
          <w:szCs w:val="22"/>
        </w:rPr>
      </w:pPr>
      <w:r w:rsidRPr="00B4662B">
        <w:rPr>
          <w:rFonts w:asciiTheme="minorHAnsi" w:hAnsiTheme="minorHAnsi" w:cs="Arial"/>
          <w:b/>
          <w:sz w:val="22"/>
          <w:szCs w:val="22"/>
        </w:rPr>
        <w:t>TENURE</w:t>
      </w:r>
    </w:p>
    <w:p w:rsidR="00C82820" w:rsidRPr="00B4662B" w:rsidRDefault="00C82820" w:rsidP="00C82820">
      <w:pPr>
        <w:jc w:val="center"/>
        <w:rPr>
          <w:rFonts w:asciiTheme="minorHAnsi" w:hAnsiTheme="minorHAnsi" w:cs="Arial"/>
          <w:b/>
          <w:sz w:val="22"/>
          <w:szCs w:val="22"/>
        </w:rPr>
      </w:pPr>
    </w:p>
    <w:p w:rsidR="00C82820" w:rsidRPr="00B4662B" w:rsidRDefault="00C82820" w:rsidP="00C82820">
      <w:pPr>
        <w:rPr>
          <w:rFonts w:asciiTheme="minorHAnsi" w:hAnsiTheme="minorHAnsi" w:cs="Arial"/>
          <w:sz w:val="22"/>
          <w:szCs w:val="22"/>
        </w:rPr>
      </w:pPr>
      <w:r w:rsidRPr="00B4662B">
        <w:rPr>
          <w:rFonts w:asciiTheme="minorHAnsi" w:hAnsiTheme="minorHAnsi" w:cs="Arial"/>
          <w:sz w:val="22"/>
          <w:szCs w:val="22"/>
        </w:rPr>
        <w:t>The Board of Education insures that (School District) adheres to the Michigan Tenure Act (M.C.L.A. 38.71 et seq.).</w:t>
      </w:r>
    </w:p>
    <w:p w:rsidR="003471D2" w:rsidRPr="00B4662B" w:rsidRDefault="003471D2" w:rsidP="00C82820">
      <w:pPr>
        <w:rPr>
          <w:rFonts w:asciiTheme="minorHAnsi" w:hAnsiTheme="minorHAnsi" w:cs="Arial"/>
          <w:sz w:val="22"/>
          <w:szCs w:val="22"/>
        </w:rPr>
      </w:pPr>
    </w:p>
    <w:p w:rsidR="00C82820" w:rsidRPr="00B4662B" w:rsidRDefault="00C82820" w:rsidP="00C82820">
      <w:pPr>
        <w:rPr>
          <w:rFonts w:asciiTheme="minorHAnsi" w:hAnsiTheme="minorHAnsi" w:cs="Arial"/>
          <w:sz w:val="22"/>
          <w:szCs w:val="22"/>
        </w:rPr>
      </w:pPr>
      <w:r w:rsidRPr="00B4662B">
        <w:rPr>
          <w:rFonts w:asciiTheme="minorHAnsi" w:hAnsiTheme="minorHAnsi" w:cs="Arial"/>
          <w:sz w:val="22"/>
          <w:szCs w:val="22"/>
        </w:rPr>
        <w:t>The Superintendent/Designee shall present as a matter of record to the Board the names of the probationary teachers who are eligible for tenure in accordance with the time periods specified in the Act.</w:t>
      </w:r>
    </w:p>
    <w:p w:rsidR="00C82820" w:rsidRPr="00B4662B" w:rsidRDefault="00C82820" w:rsidP="00C82820">
      <w:pPr>
        <w:rPr>
          <w:rFonts w:asciiTheme="minorHAnsi" w:hAnsiTheme="minorHAnsi" w:cs="Arial"/>
          <w:sz w:val="22"/>
          <w:szCs w:val="22"/>
        </w:rPr>
      </w:pPr>
    </w:p>
    <w:p w:rsidR="00C82820" w:rsidRPr="00B4662B" w:rsidRDefault="003471D2" w:rsidP="00C82820">
      <w:pPr>
        <w:jc w:val="center"/>
        <w:rPr>
          <w:rFonts w:asciiTheme="minorHAnsi" w:hAnsiTheme="minorHAnsi" w:cs="Arial"/>
          <w:b/>
          <w:sz w:val="22"/>
          <w:szCs w:val="22"/>
        </w:rPr>
      </w:pPr>
      <w:r w:rsidRPr="00B4662B">
        <w:rPr>
          <w:rFonts w:asciiTheme="minorHAnsi" w:hAnsiTheme="minorHAnsi" w:cs="Arial"/>
          <w:b/>
          <w:sz w:val="22"/>
          <w:szCs w:val="22"/>
        </w:rPr>
        <w:br w:type="page"/>
      </w:r>
      <w:r w:rsidR="00C82820" w:rsidRPr="00B4662B">
        <w:rPr>
          <w:rFonts w:asciiTheme="minorHAnsi" w:hAnsiTheme="minorHAnsi" w:cs="Arial"/>
          <w:b/>
          <w:sz w:val="22"/>
          <w:szCs w:val="22"/>
        </w:rPr>
        <w:lastRenderedPageBreak/>
        <w:t>COMPENSATION FOR PART-TIME STAFF</w:t>
      </w:r>
    </w:p>
    <w:p w:rsidR="00C82820" w:rsidRPr="00B4662B" w:rsidRDefault="00C82820" w:rsidP="00C82820">
      <w:pPr>
        <w:jc w:val="center"/>
        <w:rPr>
          <w:rFonts w:asciiTheme="minorHAnsi" w:hAnsiTheme="minorHAnsi" w:cs="Arial"/>
          <w:b/>
          <w:sz w:val="22"/>
          <w:szCs w:val="22"/>
        </w:rPr>
      </w:pPr>
    </w:p>
    <w:p w:rsidR="00C82820" w:rsidRPr="00B4662B" w:rsidRDefault="00C82820" w:rsidP="00C82820">
      <w:pPr>
        <w:rPr>
          <w:rFonts w:asciiTheme="minorHAnsi" w:hAnsiTheme="minorHAnsi" w:cs="Arial"/>
          <w:sz w:val="22"/>
          <w:szCs w:val="22"/>
        </w:rPr>
      </w:pPr>
      <w:r w:rsidRPr="00B4662B">
        <w:rPr>
          <w:rFonts w:asciiTheme="minorHAnsi" w:hAnsiTheme="minorHAnsi" w:cs="Arial"/>
          <w:sz w:val="22"/>
          <w:szCs w:val="22"/>
        </w:rPr>
        <w:t>The Board of Education requires that part-time teachers be compensated in an amount equivalent to the portion of time worked whether it be a fraction of a day or a fraction of a year. The Superintendent/Designee shall prepare regulations to ensure that end.</w:t>
      </w:r>
    </w:p>
    <w:p w:rsidR="00C82820" w:rsidRPr="00B4662B" w:rsidRDefault="00C82820" w:rsidP="00C82820">
      <w:pPr>
        <w:rPr>
          <w:rFonts w:asciiTheme="minorHAnsi" w:hAnsiTheme="minorHAnsi" w:cs="Arial"/>
          <w:sz w:val="22"/>
          <w:szCs w:val="22"/>
        </w:rPr>
      </w:pPr>
    </w:p>
    <w:p w:rsidR="003751F3" w:rsidRPr="00B4662B" w:rsidRDefault="00C1037D" w:rsidP="00C1037D">
      <w:pPr>
        <w:jc w:val="center"/>
        <w:rPr>
          <w:rFonts w:asciiTheme="minorHAnsi" w:hAnsiTheme="minorHAnsi" w:cs="Arial"/>
          <w:b/>
          <w:sz w:val="22"/>
          <w:szCs w:val="22"/>
        </w:rPr>
      </w:pPr>
      <w:r w:rsidRPr="00B4662B">
        <w:rPr>
          <w:rFonts w:asciiTheme="minorHAnsi" w:hAnsiTheme="minorHAnsi" w:cs="Arial"/>
          <w:b/>
          <w:sz w:val="22"/>
          <w:szCs w:val="22"/>
        </w:rPr>
        <w:t>GUEST TEACHER COMPENSATION</w:t>
      </w:r>
    </w:p>
    <w:p w:rsidR="00C1037D" w:rsidRPr="00B4662B" w:rsidRDefault="00C1037D" w:rsidP="00C1037D">
      <w:pPr>
        <w:jc w:val="center"/>
        <w:rPr>
          <w:rFonts w:asciiTheme="minorHAnsi" w:hAnsiTheme="minorHAnsi" w:cs="Arial"/>
          <w:b/>
          <w:sz w:val="22"/>
          <w:szCs w:val="22"/>
        </w:rPr>
      </w:pPr>
    </w:p>
    <w:p w:rsidR="007B175A" w:rsidRPr="00B4662B" w:rsidRDefault="00C1037D" w:rsidP="00C1037D">
      <w:pPr>
        <w:rPr>
          <w:rFonts w:asciiTheme="minorHAnsi" w:hAnsiTheme="minorHAnsi" w:cs="Arial"/>
          <w:sz w:val="22"/>
          <w:szCs w:val="22"/>
        </w:rPr>
      </w:pPr>
      <w:r w:rsidRPr="00B4662B">
        <w:rPr>
          <w:rFonts w:asciiTheme="minorHAnsi" w:hAnsiTheme="minorHAnsi" w:cs="Arial"/>
          <w:sz w:val="22"/>
          <w:szCs w:val="22"/>
        </w:rPr>
        <w:t>In order to retain well-qualified guest teachers for service in this District, the Board will offer competitive compensation at a rate set annually by the Board.</w:t>
      </w:r>
    </w:p>
    <w:p w:rsidR="007B175A" w:rsidRPr="00B4662B" w:rsidRDefault="007B175A" w:rsidP="00C1037D">
      <w:pPr>
        <w:rPr>
          <w:rFonts w:asciiTheme="minorHAnsi" w:hAnsiTheme="minorHAnsi" w:cs="Arial"/>
          <w:sz w:val="22"/>
          <w:szCs w:val="22"/>
        </w:rPr>
      </w:pPr>
    </w:p>
    <w:p w:rsidR="00C1037D" w:rsidRPr="00B4662B" w:rsidRDefault="00C1037D" w:rsidP="00C1037D">
      <w:pPr>
        <w:rPr>
          <w:rFonts w:asciiTheme="minorHAnsi" w:hAnsiTheme="minorHAnsi" w:cs="Arial"/>
          <w:sz w:val="22"/>
          <w:szCs w:val="22"/>
        </w:rPr>
      </w:pPr>
      <w:r w:rsidRPr="00B4662B">
        <w:rPr>
          <w:rFonts w:asciiTheme="minorHAnsi" w:hAnsiTheme="minorHAnsi" w:cs="Arial"/>
          <w:sz w:val="22"/>
          <w:szCs w:val="22"/>
        </w:rPr>
        <w:t>Guest teachers who work in the same assignment continuously for more than five school days shall be paid at a daily rate in excess of that paid to regular guest teachers.</w:t>
      </w:r>
    </w:p>
    <w:p w:rsidR="003751F3" w:rsidRPr="00B4662B" w:rsidRDefault="003751F3" w:rsidP="003751F3">
      <w:pPr>
        <w:rPr>
          <w:rFonts w:asciiTheme="minorHAnsi" w:hAnsiTheme="minorHAnsi" w:cs="Arial"/>
          <w:sz w:val="22"/>
          <w:szCs w:val="22"/>
        </w:rPr>
      </w:pPr>
    </w:p>
    <w:p w:rsidR="007B175A" w:rsidRPr="00B4662B" w:rsidRDefault="007B175A" w:rsidP="003751F3">
      <w:pPr>
        <w:rPr>
          <w:rFonts w:asciiTheme="minorHAnsi" w:hAnsiTheme="minorHAnsi" w:cs="Arial"/>
          <w:sz w:val="22"/>
          <w:szCs w:val="22"/>
        </w:rPr>
      </w:pPr>
      <w:r w:rsidRPr="00B4662B">
        <w:rPr>
          <w:rFonts w:asciiTheme="minorHAnsi" w:hAnsiTheme="minorHAnsi" w:cs="Arial"/>
          <w:sz w:val="22"/>
          <w:szCs w:val="22"/>
        </w:rPr>
        <w:t>A guest teacher employed for 60 consecutive days in the same teaching position will be paid on step 0 of the BA Pay Scale and will be eligible for benefit protection.</w:t>
      </w:r>
    </w:p>
    <w:p w:rsidR="007B175A" w:rsidRPr="00B4662B" w:rsidRDefault="007B175A" w:rsidP="003751F3">
      <w:pPr>
        <w:rPr>
          <w:rFonts w:asciiTheme="minorHAnsi" w:hAnsiTheme="minorHAnsi" w:cs="Arial"/>
          <w:sz w:val="22"/>
          <w:szCs w:val="22"/>
        </w:rPr>
      </w:pPr>
    </w:p>
    <w:p w:rsidR="007B175A" w:rsidRPr="00B4662B" w:rsidRDefault="007B175A" w:rsidP="007B175A">
      <w:pPr>
        <w:jc w:val="center"/>
        <w:rPr>
          <w:rFonts w:asciiTheme="minorHAnsi" w:hAnsiTheme="minorHAnsi" w:cs="Arial"/>
          <w:b/>
          <w:sz w:val="22"/>
          <w:szCs w:val="22"/>
        </w:rPr>
      </w:pPr>
      <w:r w:rsidRPr="00B4662B">
        <w:rPr>
          <w:rFonts w:asciiTheme="minorHAnsi" w:hAnsiTheme="minorHAnsi" w:cs="Arial"/>
          <w:b/>
          <w:sz w:val="22"/>
          <w:szCs w:val="22"/>
        </w:rPr>
        <w:t>SALARY GUIDES: PRO-RATION OF SALARIES FOR PART-TIME TEACHERS</w:t>
      </w:r>
    </w:p>
    <w:p w:rsidR="007B175A" w:rsidRPr="00B4662B" w:rsidRDefault="007B175A" w:rsidP="007B175A">
      <w:pPr>
        <w:jc w:val="center"/>
        <w:rPr>
          <w:rFonts w:asciiTheme="minorHAnsi" w:hAnsiTheme="minorHAnsi" w:cs="Arial"/>
          <w:b/>
          <w:sz w:val="22"/>
          <w:szCs w:val="22"/>
        </w:rPr>
      </w:pPr>
    </w:p>
    <w:p w:rsidR="007B175A" w:rsidRPr="00B4662B" w:rsidRDefault="007B175A" w:rsidP="007B175A">
      <w:pPr>
        <w:rPr>
          <w:rFonts w:asciiTheme="minorHAnsi" w:hAnsiTheme="minorHAnsi" w:cs="Arial"/>
          <w:sz w:val="22"/>
          <w:szCs w:val="22"/>
        </w:rPr>
      </w:pPr>
      <w:r w:rsidRPr="00B4662B">
        <w:rPr>
          <w:rFonts w:asciiTheme="minorHAnsi" w:hAnsiTheme="minorHAnsi" w:cs="Arial"/>
          <w:sz w:val="22"/>
          <w:szCs w:val="22"/>
        </w:rPr>
        <w:t>Reimbursement for part-time teachers will be based on their placement on the full-time teachers’ salary schedule as described in the current Master Agreement and the portion of the school day they will be employed.</w:t>
      </w:r>
    </w:p>
    <w:p w:rsidR="007B175A" w:rsidRPr="00B4662B" w:rsidRDefault="007B175A" w:rsidP="007B175A">
      <w:pPr>
        <w:rPr>
          <w:rFonts w:asciiTheme="minorHAnsi" w:hAnsiTheme="minorHAnsi" w:cs="Arial"/>
          <w:sz w:val="22"/>
          <w:szCs w:val="22"/>
        </w:rPr>
      </w:pPr>
    </w:p>
    <w:p w:rsidR="007B175A" w:rsidRPr="00B4662B" w:rsidRDefault="007B175A" w:rsidP="007B175A">
      <w:pPr>
        <w:rPr>
          <w:rFonts w:asciiTheme="minorHAnsi" w:hAnsiTheme="minorHAnsi" w:cs="Arial"/>
          <w:sz w:val="22"/>
          <w:szCs w:val="22"/>
        </w:rPr>
      </w:pPr>
      <w:r w:rsidRPr="00B4662B">
        <w:rPr>
          <w:rFonts w:asciiTheme="minorHAnsi" w:hAnsiTheme="minorHAnsi" w:cs="Arial"/>
          <w:sz w:val="22"/>
          <w:szCs w:val="22"/>
        </w:rPr>
        <w:t>A.</w:t>
      </w:r>
      <w:r w:rsidRPr="00B4662B">
        <w:rPr>
          <w:rFonts w:asciiTheme="minorHAnsi" w:hAnsiTheme="minorHAnsi" w:cs="Arial"/>
          <w:sz w:val="22"/>
          <w:szCs w:val="22"/>
        </w:rPr>
        <w:tab/>
        <w:t>Elementary School Teachers</w:t>
      </w:r>
    </w:p>
    <w:p w:rsidR="007B175A" w:rsidRPr="00B4662B" w:rsidRDefault="007B175A" w:rsidP="007B175A">
      <w:pPr>
        <w:rPr>
          <w:rFonts w:asciiTheme="minorHAnsi" w:hAnsiTheme="minorHAnsi" w:cs="Arial"/>
          <w:sz w:val="22"/>
          <w:szCs w:val="22"/>
        </w:rPr>
      </w:pPr>
    </w:p>
    <w:p w:rsidR="007B175A" w:rsidRPr="00B4662B" w:rsidRDefault="007B175A" w:rsidP="007B175A">
      <w:pPr>
        <w:rPr>
          <w:rFonts w:asciiTheme="minorHAnsi" w:hAnsiTheme="minorHAnsi" w:cs="Arial"/>
          <w:sz w:val="22"/>
          <w:szCs w:val="22"/>
        </w:rPr>
      </w:pPr>
      <w:r w:rsidRPr="00B4662B">
        <w:rPr>
          <w:rFonts w:asciiTheme="minorHAnsi" w:hAnsiTheme="minorHAnsi" w:cs="Arial"/>
          <w:sz w:val="22"/>
          <w:szCs w:val="22"/>
        </w:rPr>
        <w:tab/>
        <w:t>One-half salary as based on salary schedule position for half-day responsibility.</w:t>
      </w:r>
    </w:p>
    <w:p w:rsidR="007B175A" w:rsidRPr="00B4662B" w:rsidRDefault="007B175A" w:rsidP="007B175A">
      <w:pPr>
        <w:rPr>
          <w:rFonts w:asciiTheme="minorHAnsi" w:hAnsiTheme="minorHAnsi" w:cs="Arial"/>
          <w:sz w:val="22"/>
          <w:szCs w:val="22"/>
        </w:rPr>
      </w:pPr>
    </w:p>
    <w:p w:rsidR="007B175A" w:rsidRPr="00B4662B" w:rsidRDefault="007B175A" w:rsidP="007B175A">
      <w:pPr>
        <w:rPr>
          <w:rFonts w:asciiTheme="minorHAnsi" w:hAnsiTheme="minorHAnsi" w:cs="Arial"/>
          <w:sz w:val="22"/>
          <w:szCs w:val="22"/>
        </w:rPr>
      </w:pPr>
      <w:r w:rsidRPr="00B4662B">
        <w:rPr>
          <w:rFonts w:asciiTheme="minorHAnsi" w:hAnsiTheme="minorHAnsi" w:cs="Arial"/>
          <w:sz w:val="22"/>
          <w:szCs w:val="22"/>
        </w:rPr>
        <w:t>B.</w:t>
      </w:r>
      <w:r w:rsidRPr="00B4662B">
        <w:rPr>
          <w:rFonts w:asciiTheme="minorHAnsi" w:hAnsiTheme="minorHAnsi" w:cs="Arial"/>
          <w:sz w:val="22"/>
          <w:szCs w:val="22"/>
        </w:rPr>
        <w:tab/>
        <w:t>Middle School Teachers</w:t>
      </w:r>
    </w:p>
    <w:p w:rsidR="007B175A" w:rsidRPr="00B4662B" w:rsidRDefault="007B175A" w:rsidP="007B175A">
      <w:pPr>
        <w:rPr>
          <w:rFonts w:asciiTheme="minorHAnsi" w:hAnsiTheme="minorHAnsi" w:cs="Arial"/>
          <w:sz w:val="22"/>
          <w:szCs w:val="22"/>
        </w:rPr>
      </w:pPr>
    </w:p>
    <w:p w:rsidR="007B175A" w:rsidRPr="00B4662B" w:rsidRDefault="007B175A" w:rsidP="007B175A">
      <w:pPr>
        <w:rPr>
          <w:rFonts w:asciiTheme="minorHAnsi" w:hAnsiTheme="minorHAnsi" w:cs="Arial"/>
          <w:sz w:val="22"/>
          <w:szCs w:val="22"/>
        </w:rPr>
      </w:pPr>
      <w:r w:rsidRPr="00B4662B">
        <w:rPr>
          <w:rFonts w:asciiTheme="minorHAnsi" w:hAnsiTheme="minorHAnsi" w:cs="Arial"/>
          <w:sz w:val="22"/>
          <w:szCs w:val="22"/>
        </w:rPr>
        <w:tab/>
        <w:t>Salary will be based on the percentage of time the teacher works.</w:t>
      </w:r>
    </w:p>
    <w:p w:rsidR="007B175A" w:rsidRPr="00B4662B" w:rsidRDefault="007B175A" w:rsidP="007B175A">
      <w:pPr>
        <w:rPr>
          <w:rFonts w:asciiTheme="minorHAnsi" w:hAnsiTheme="minorHAnsi" w:cs="Arial"/>
          <w:sz w:val="22"/>
          <w:szCs w:val="22"/>
        </w:rPr>
      </w:pPr>
    </w:p>
    <w:p w:rsidR="007B175A" w:rsidRPr="00B4662B" w:rsidRDefault="007B175A" w:rsidP="007B175A">
      <w:pPr>
        <w:rPr>
          <w:rFonts w:asciiTheme="minorHAnsi" w:hAnsiTheme="minorHAnsi" w:cs="Arial"/>
          <w:sz w:val="22"/>
          <w:szCs w:val="22"/>
        </w:rPr>
      </w:pPr>
      <w:r w:rsidRPr="00B4662B">
        <w:rPr>
          <w:rFonts w:asciiTheme="minorHAnsi" w:hAnsiTheme="minorHAnsi" w:cs="Arial"/>
          <w:sz w:val="22"/>
          <w:szCs w:val="22"/>
        </w:rPr>
        <w:t>C.</w:t>
      </w:r>
      <w:r w:rsidRPr="00B4662B">
        <w:rPr>
          <w:rFonts w:asciiTheme="minorHAnsi" w:hAnsiTheme="minorHAnsi" w:cs="Arial"/>
          <w:sz w:val="22"/>
          <w:szCs w:val="22"/>
        </w:rPr>
        <w:tab/>
        <w:t>Senior High School Teachers</w:t>
      </w:r>
    </w:p>
    <w:p w:rsidR="007B175A" w:rsidRPr="00B4662B" w:rsidRDefault="007B175A" w:rsidP="007B175A">
      <w:pPr>
        <w:rPr>
          <w:rFonts w:asciiTheme="minorHAnsi" w:hAnsiTheme="minorHAnsi" w:cs="Arial"/>
          <w:sz w:val="22"/>
          <w:szCs w:val="22"/>
        </w:rPr>
      </w:pPr>
    </w:p>
    <w:p w:rsidR="007B175A" w:rsidRPr="00B4662B" w:rsidRDefault="007B175A" w:rsidP="007B175A">
      <w:pPr>
        <w:rPr>
          <w:rFonts w:asciiTheme="minorHAnsi" w:hAnsiTheme="minorHAnsi" w:cs="Arial"/>
          <w:sz w:val="22"/>
          <w:szCs w:val="22"/>
        </w:rPr>
      </w:pPr>
      <w:r w:rsidRPr="00B4662B">
        <w:rPr>
          <w:rFonts w:asciiTheme="minorHAnsi" w:hAnsiTheme="minorHAnsi" w:cs="Arial"/>
          <w:sz w:val="22"/>
          <w:szCs w:val="22"/>
        </w:rPr>
        <w:tab/>
        <w:t>Teaching hours will be divided by the denominator five (5) representing the inclusion of the conference period on a pro-rated basis as follows:</w:t>
      </w:r>
    </w:p>
    <w:p w:rsidR="007B175A" w:rsidRPr="00B4662B" w:rsidRDefault="007B175A" w:rsidP="007B175A">
      <w:pPr>
        <w:rPr>
          <w:rFonts w:asciiTheme="minorHAnsi" w:hAnsiTheme="minorHAnsi" w:cs="Arial"/>
          <w:sz w:val="22"/>
          <w:szCs w:val="22"/>
        </w:rPr>
      </w:pPr>
    </w:p>
    <w:p w:rsidR="007B175A" w:rsidRPr="00B4662B" w:rsidRDefault="007B175A" w:rsidP="007B175A">
      <w:pPr>
        <w:rPr>
          <w:rFonts w:asciiTheme="minorHAnsi" w:hAnsiTheme="minorHAnsi" w:cs="Arial"/>
          <w:sz w:val="22"/>
          <w:szCs w:val="22"/>
        </w:rPr>
      </w:pPr>
      <w:r w:rsidRPr="00B4662B">
        <w:rPr>
          <w:rFonts w:asciiTheme="minorHAnsi" w:hAnsiTheme="minorHAnsi" w:cs="Arial"/>
          <w:sz w:val="22"/>
          <w:szCs w:val="22"/>
        </w:rPr>
        <w:tab/>
        <w:t>1 responsibility</w:t>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t>1/5 of annual salary amount</w:t>
      </w:r>
    </w:p>
    <w:p w:rsidR="007B175A" w:rsidRPr="00B4662B" w:rsidRDefault="007B175A" w:rsidP="007B175A">
      <w:pPr>
        <w:rPr>
          <w:rFonts w:asciiTheme="minorHAnsi" w:hAnsiTheme="minorHAnsi" w:cs="Arial"/>
          <w:sz w:val="22"/>
          <w:szCs w:val="22"/>
        </w:rPr>
      </w:pPr>
      <w:r w:rsidRPr="00B4662B">
        <w:rPr>
          <w:rFonts w:asciiTheme="minorHAnsi" w:hAnsiTheme="minorHAnsi" w:cs="Arial"/>
          <w:sz w:val="22"/>
          <w:szCs w:val="22"/>
        </w:rPr>
        <w:tab/>
        <w:t>2 responsibilities</w:t>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t>2/5 of annual salary amount</w:t>
      </w:r>
    </w:p>
    <w:p w:rsidR="007B175A" w:rsidRPr="00B4662B" w:rsidRDefault="007B175A" w:rsidP="007B175A">
      <w:pPr>
        <w:rPr>
          <w:rFonts w:asciiTheme="minorHAnsi" w:hAnsiTheme="minorHAnsi" w:cs="Arial"/>
          <w:sz w:val="22"/>
          <w:szCs w:val="22"/>
        </w:rPr>
      </w:pPr>
      <w:r w:rsidRPr="00B4662B">
        <w:rPr>
          <w:rFonts w:asciiTheme="minorHAnsi" w:hAnsiTheme="minorHAnsi" w:cs="Arial"/>
          <w:sz w:val="22"/>
          <w:szCs w:val="22"/>
        </w:rPr>
        <w:tab/>
        <w:t>3 responsibilities</w:t>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t>3/5 of annual salary amount</w:t>
      </w:r>
    </w:p>
    <w:p w:rsidR="007B175A" w:rsidRPr="00B4662B" w:rsidRDefault="007B175A" w:rsidP="007B175A">
      <w:pPr>
        <w:rPr>
          <w:rFonts w:asciiTheme="minorHAnsi" w:hAnsiTheme="minorHAnsi" w:cs="Arial"/>
          <w:sz w:val="22"/>
          <w:szCs w:val="22"/>
        </w:rPr>
      </w:pPr>
      <w:r w:rsidRPr="00B4662B">
        <w:rPr>
          <w:rFonts w:asciiTheme="minorHAnsi" w:hAnsiTheme="minorHAnsi" w:cs="Arial"/>
          <w:sz w:val="22"/>
          <w:szCs w:val="22"/>
        </w:rPr>
        <w:tab/>
        <w:t>4 responsibilities</w:t>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r>
      <w:r w:rsidRPr="00B4662B">
        <w:rPr>
          <w:rFonts w:asciiTheme="minorHAnsi" w:hAnsiTheme="minorHAnsi" w:cs="Arial"/>
          <w:sz w:val="22"/>
          <w:szCs w:val="22"/>
        </w:rPr>
        <w:tab/>
        <w:t>4/5 of annual salary amount</w:t>
      </w:r>
    </w:p>
    <w:p w:rsidR="007B175A" w:rsidRPr="00B4662B" w:rsidRDefault="007B175A" w:rsidP="007B175A">
      <w:pPr>
        <w:rPr>
          <w:rFonts w:asciiTheme="minorHAnsi" w:hAnsiTheme="minorHAnsi" w:cs="Arial"/>
          <w:sz w:val="22"/>
          <w:szCs w:val="22"/>
        </w:rPr>
      </w:pPr>
    </w:p>
    <w:p w:rsidR="007B175A" w:rsidRPr="00B4662B" w:rsidRDefault="007B175A" w:rsidP="007B175A">
      <w:pPr>
        <w:rPr>
          <w:rFonts w:asciiTheme="minorHAnsi" w:hAnsiTheme="minorHAnsi" w:cs="Arial"/>
          <w:sz w:val="22"/>
          <w:szCs w:val="22"/>
        </w:rPr>
      </w:pPr>
      <w:r w:rsidRPr="00B4662B">
        <w:rPr>
          <w:rFonts w:asciiTheme="minorHAnsi" w:hAnsiTheme="minorHAnsi" w:cs="Arial"/>
          <w:sz w:val="22"/>
          <w:szCs w:val="22"/>
        </w:rPr>
        <w:t>D.</w:t>
      </w:r>
      <w:r w:rsidRPr="00B4662B">
        <w:rPr>
          <w:rFonts w:asciiTheme="minorHAnsi" w:hAnsiTheme="minorHAnsi" w:cs="Arial"/>
          <w:sz w:val="22"/>
          <w:szCs w:val="22"/>
        </w:rPr>
        <w:tab/>
        <w:t>This regulation does not apply to guest teachers.</w:t>
      </w:r>
    </w:p>
    <w:p w:rsidR="007B175A" w:rsidRPr="00B4662B" w:rsidRDefault="007B175A" w:rsidP="007B175A">
      <w:pPr>
        <w:rPr>
          <w:rFonts w:asciiTheme="minorHAnsi" w:hAnsiTheme="minorHAnsi" w:cs="Arial"/>
          <w:sz w:val="22"/>
          <w:szCs w:val="22"/>
        </w:rPr>
      </w:pPr>
    </w:p>
    <w:p w:rsidR="007B175A" w:rsidRPr="00B4662B" w:rsidRDefault="007B175A" w:rsidP="007B175A">
      <w:pPr>
        <w:jc w:val="center"/>
        <w:rPr>
          <w:rFonts w:asciiTheme="minorHAnsi" w:hAnsiTheme="minorHAnsi" w:cs="Arial"/>
          <w:b/>
          <w:sz w:val="22"/>
          <w:szCs w:val="22"/>
        </w:rPr>
      </w:pPr>
      <w:r w:rsidRPr="00B4662B">
        <w:rPr>
          <w:rFonts w:asciiTheme="minorHAnsi" w:hAnsiTheme="minorHAnsi" w:cs="Arial"/>
          <w:b/>
          <w:sz w:val="22"/>
          <w:szCs w:val="22"/>
        </w:rPr>
        <w:t>SUPPLEMENTAL SALARY ADJUSTMENT PAYMENT</w:t>
      </w:r>
    </w:p>
    <w:p w:rsidR="007B175A" w:rsidRPr="00B4662B" w:rsidRDefault="007B175A" w:rsidP="007B175A">
      <w:pPr>
        <w:jc w:val="center"/>
        <w:rPr>
          <w:rFonts w:asciiTheme="minorHAnsi" w:hAnsiTheme="minorHAnsi" w:cs="Arial"/>
          <w:b/>
          <w:sz w:val="22"/>
          <w:szCs w:val="22"/>
        </w:rPr>
      </w:pPr>
    </w:p>
    <w:p w:rsidR="007B175A" w:rsidRPr="00B4662B" w:rsidRDefault="007B175A" w:rsidP="007B175A">
      <w:pPr>
        <w:rPr>
          <w:rFonts w:asciiTheme="minorHAnsi" w:hAnsiTheme="minorHAnsi" w:cs="Arial"/>
          <w:sz w:val="22"/>
          <w:szCs w:val="22"/>
        </w:rPr>
      </w:pPr>
      <w:r w:rsidRPr="00B4662B">
        <w:rPr>
          <w:rFonts w:asciiTheme="minorHAnsi" w:hAnsiTheme="minorHAnsi" w:cs="Arial"/>
          <w:sz w:val="22"/>
          <w:szCs w:val="22"/>
        </w:rPr>
        <w:t>When a supplemental salary adjustment is issued for a seasonal activity, payment will begin and end with the span of time for that activity. In the case of year-round activities, one-half payment will be made at the end of each semester.</w:t>
      </w:r>
    </w:p>
    <w:p w:rsidR="007B175A" w:rsidRPr="00B4662B" w:rsidRDefault="007B175A" w:rsidP="007B175A">
      <w:pPr>
        <w:rPr>
          <w:rFonts w:asciiTheme="minorHAnsi" w:hAnsiTheme="minorHAnsi" w:cs="Arial"/>
          <w:sz w:val="22"/>
          <w:szCs w:val="22"/>
        </w:rPr>
      </w:pPr>
    </w:p>
    <w:p w:rsidR="007B175A" w:rsidRPr="00B4662B" w:rsidRDefault="007B175A" w:rsidP="007B175A">
      <w:pPr>
        <w:rPr>
          <w:rFonts w:asciiTheme="minorHAnsi" w:hAnsiTheme="minorHAnsi" w:cs="Arial"/>
          <w:sz w:val="22"/>
          <w:szCs w:val="22"/>
        </w:rPr>
      </w:pPr>
      <w:r w:rsidRPr="00B4662B">
        <w:rPr>
          <w:rFonts w:asciiTheme="minorHAnsi" w:hAnsiTheme="minorHAnsi" w:cs="Arial"/>
          <w:sz w:val="22"/>
          <w:szCs w:val="22"/>
        </w:rPr>
        <w:t>Any exception to these regulations must be approved by the Department of Human Resources.</w:t>
      </w:r>
    </w:p>
    <w:p w:rsidR="003471D2" w:rsidRPr="00B4662B" w:rsidRDefault="003471D2" w:rsidP="007B175A">
      <w:pPr>
        <w:jc w:val="center"/>
        <w:rPr>
          <w:rFonts w:asciiTheme="minorHAnsi" w:hAnsiTheme="minorHAnsi" w:cs="Arial"/>
          <w:sz w:val="22"/>
          <w:szCs w:val="22"/>
        </w:rPr>
      </w:pPr>
    </w:p>
    <w:p w:rsidR="007B175A" w:rsidRPr="00B4662B" w:rsidRDefault="007B175A" w:rsidP="007B175A">
      <w:pPr>
        <w:jc w:val="center"/>
        <w:rPr>
          <w:rFonts w:asciiTheme="minorHAnsi" w:hAnsiTheme="minorHAnsi" w:cs="Arial"/>
          <w:b/>
          <w:sz w:val="22"/>
          <w:szCs w:val="22"/>
        </w:rPr>
      </w:pPr>
      <w:r w:rsidRPr="00B4662B">
        <w:rPr>
          <w:rFonts w:asciiTheme="minorHAnsi" w:hAnsiTheme="minorHAnsi" w:cs="Arial"/>
          <w:b/>
          <w:sz w:val="22"/>
          <w:szCs w:val="22"/>
        </w:rPr>
        <w:t>SOCIAL WORKERS PLACEMENT ON SALARY SCHEDULE</w:t>
      </w:r>
    </w:p>
    <w:p w:rsidR="007B175A" w:rsidRPr="00B4662B" w:rsidRDefault="007B175A" w:rsidP="007B175A">
      <w:pPr>
        <w:jc w:val="center"/>
        <w:rPr>
          <w:rFonts w:asciiTheme="minorHAnsi" w:hAnsiTheme="minorHAnsi" w:cs="Arial"/>
          <w:b/>
          <w:sz w:val="22"/>
          <w:szCs w:val="22"/>
        </w:rPr>
      </w:pPr>
    </w:p>
    <w:p w:rsidR="007B175A" w:rsidRPr="00B4662B" w:rsidRDefault="00E06B51" w:rsidP="007B175A">
      <w:pPr>
        <w:rPr>
          <w:rFonts w:asciiTheme="minorHAnsi" w:hAnsiTheme="minorHAnsi" w:cs="Arial"/>
          <w:sz w:val="22"/>
          <w:szCs w:val="22"/>
        </w:rPr>
      </w:pPr>
      <w:r w:rsidRPr="00B4662B">
        <w:rPr>
          <w:rFonts w:asciiTheme="minorHAnsi" w:hAnsiTheme="minorHAnsi" w:cs="Arial"/>
          <w:sz w:val="22"/>
          <w:szCs w:val="22"/>
        </w:rPr>
        <w:t>Social Workers who possess a Master in Social Work (M.S.W.) that requires sixty (60) semester hours beyond the Bachelor’s degree will be compensated at the Educational Specialist salary schedule.</w:t>
      </w:r>
    </w:p>
    <w:p w:rsidR="00E06B51" w:rsidRPr="00B4662B" w:rsidRDefault="00E06B51" w:rsidP="007B175A">
      <w:pPr>
        <w:rPr>
          <w:rFonts w:asciiTheme="minorHAnsi" w:hAnsiTheme="minorHAnsi" w:cs="Arial"/>
          <w:sz w:val="22"/>
          <w:szCs w:val="22"/>
        </w:rPr>
      </w:pPr>
    </w:p>
    <w:p w:rsidR="00E06B51" w:rsidRPr="00B4662B" w:rsidRDefault="00E06B51" w:rsidP="007B175A">
      <w:pPr>
        <w:rPr>
          <w:rFonts w:asciiTheme="minorHAnsi" w:hAnsiTheme="minorHAnsi" w:cs="Arial"/>
          <w:sz w:val="22"/>
          <w:szCs w:val="22"/>
        </w:rPr>
      </w:pPr>
      <w:r w:rsidRPr="00B4662B">
        <w:rPr>
          <w:rFonts w:asciiTheme="minorHAnsi" w:hAnsiTheme="minorHAnsi" w:cs="Arial"/>
          <w:sz w:val="22"/>
          <w:szCs w:val="22"/>
        </w:rPr>
        <w:t>Social Workers who possess a Master in Social Work (M.S.W.) that requires thirty (30) semester hours beyond the Bachelor’s degree will be compensated at the Master salary schedule.</w:t>
      </w:r>
    </w:p>
    <w:p w:rsidR="00E06B51" w:rsidRPr="00B4662B" w:rsidRDefault="00E06B51" w:rsidP="007B175A">
      <w:pPr>
        <w:rPr>
          <w:rFonts w:asciiTheme="minorHAnsi" w:hAnsiTheme="minorHAnsi" w:cs="Arial"/>
          <w:sz w:val="22"/>
          <w:szCs w:val="22"/>
        </w:rPr>
      </w:pPr>
    </w:p>
    <w:p w:rsidR="00E06B51" w:rsidRPr="00B4662B" w:rsidRDefault="00E06B51" w:rsidP="00E06B51">
      <w:pPr>
        <w:jc w:val="center"/>
        <w:rPr>
          <w:rFonts w:asciiTheme="minorHAnsi" w:hAnsiTheme="minorHAnsi" w:cs="Arial"/>
          <w:b/>
          <w:sz w:val="22"/>
          <w:szCs w:val="22"/>
        </w:rPr>
      </w:pPr>
      <w:r w:rsidRPr="00B4662B">
        <w:rPr>
          <w:rFonts w:asciiTheme="minorHAnsi" w:hAnsiTheme="minorHAnsi" w:cs="Arial"/>
          <w:b/>
          <w:sz w:val="22"/>
          <w:szCs w:val="22"/>
        </w:rPr>
        <w:t>LONGEVITY COMPENSATION</w:t>
      </w:r>
    </w:p>
    <w:p w:rsidR="00E06B51" w:rsidRPr="00B4662B" w:rsidRDefault="00E06B51" w:rsidP="00E06B51">
      <w:pPr>
        <w:jc w:val="center"/>
        <w:rPr>
          <w:rFonts w:asciiTheme="minorHAnsi" w:hAnsiTheme="minorHAnsi" w:cs="Arial"/>
          <w:b/>
          <w:sz w:val="22"/>
          <w:szCs w:val="22"/>
        </w:rPr>
      </w:pPr>
    </w:p>
    <w:p w:rsidR="00E06B51" w:rsidRPr="00B4662B" w:rsidRDefault="00E06B51" w:rsidP="00E06B51">
      <w:pPr>
        <w:rPr>
          <w:rFonts w:asciiTheme="minorHAnsi" w:hAnsiTheme="minorHAnsi" w:cs="Arial"/>
          <w:sz w:val="22"/>
          <w:szCs w:val="22"/>
        </w:rPr>
      </w:pPr>
      <w:r w:rsidRPr="00B4662B">
        <w:rPr>
          <w:rFonts w:asciiTheme="minorHAnsi" w:hAnsiTheme="minorHAnsi" w:cs="Arial"/>
          <w:sz w:val="22"/>
          <w:szCs w:val="22"/>
        </w:rPr>
        <w:t>Salary adjustment for longevity pay will be granted at the beginning of each semester providing the person becomes eligible by October 1.</w:t>
      </w:r>
    </w:p>
    <w:p w:rsidR="00E06B51" w:rsidRPr="00B4662B" w:rsidRDefault="00E06B51" w:rsidP="00E06B51">
      <w:pPr>
        <w:rPr>
          <w:rFonts w:asciiTheme="minorHAnsi" w:hAnsiTheme="minorHAnsi" w:cs="Arial"/>
          <w:sz w:val="22"/>
          <w:szCs w:val="22"/>
        </w:rPr>
      </w:pPr>
    </w:p>
    <w:p w:rsidR="00E06B51" w:rsidRPr="00B4662B" w:rsidRDefault="00E06B51" w:rsidP="00E06B51">
      <w:pPr>
        <w:rPr>
          <w:rFonts w:asciiTheme="minorHAnsi" w:hAnsiTheme="minorHAnsi" w:cs="Arial"/>
          <w:sz w:val="22"/>
          <w:szCs w:val="22"/>
        </w:rPr>
      </w:pPr>
      <w:r w:rsidRPr="00B4662B">
        <w:rPr>
          <w:rFonts w:asciiTheme="minorHAnsi" w:hAnsiTheme="minorHAnsi" w:cs="Arial"/>
          <w:sz w:val="22"/>
          <w:szCs w:val="22"/>
        </w:rPr>
        <w:t>The salary amount granted for longevity pay and length of service will be as prescribed by the Master Agreement.</w:t>
      </w:r>
    </w:p>
    <w:p w:rsidR="00E06B51" w:rsidRPr="00B4662B" w:rsidRDefault="00E06B51" w:rsidP="00E06B51">
      <w:pPr>
        <w:rPr>
          <w:rFonts w:asciiTheme="minorHAnsi" w:hAnsiTheme="minorHAnsi" w:cs="Arial"/>
          <w:sz w:val="22"/>
          <w:szCs w:val="22"/>
        </w:rPr>
      </w:pPr>
    </w:p>
    <w:p w:rsidR="00E06B51" w:rsidRPr="00B4662B" w:rsidRDefault="00E06B51" w:rsidP="00E06B51">
      <w:pPr>
        <w:rPr>
          <w:rFonts w:asciiTheme="minorHAnsi" w:hAnsiTheme="minorHAnsi" w:cs="Arial"/>
          <w:sz w:val="22"/>
          <w:szCs w:val="22"/>
        </w:rPr>
      </w:pPr>
      <w:r w:rsidRPr="00B4662B">
        <w:rPr>
          <w:rFonts w:asciiTheme="minorHAnsi" w:hAnsiTheme="minorHAnsi" w:cs="Arial"/>
          <w:sz w:val="22"/>
          <w:szCs w:val="22"/>
        </w:rPr>
        <w:t>It is the responsibility of the individual employee to submit, in writing, a request for longevity pay consideration. This request should be sent to the Department of Human Resources by the dates indicated above. Once longevity pay has been granted and the employee maintains continuous employment, no further application will be required.</w:t>
      </w:r>
    </w:p>
    <w:p w:rsidR="00E06B51" w:rsidRPr="00B4662B" w:rsidRDefault="00E06B51" w:rsidP="00E06B51">
      <w:pPr>
        <w:rPr>
          <w:rFonts w:asciiTheme="minorHAnsi" w:hAnsiTheme="minorHAnsi" w:cs="Arial"/>
          <w:sz w:val="22"/>
          <w:szCs w:val="22"/>
        </w:rPr>
      </w:pPr>
    </w:p>
    <w:p w:rsidR="00E06B51" w:rsidRPr="00B4662B" w:rsidRDefault="00E06B51" w:rsidP="00E06B51">
      <w:pPr>
        <w:jc w:val="center"/>
        <w:rPr>
          <w:rFonts w:asciiTheme="minorHAnsi" w:hAnsiTheme="minorHAnsi" w:cs="Arial"/>
          <w:b/>
          <w:sz w:val="22"/>
          <w:szCs w:val="22"/>
        </w:rPr>
      </w:pPr>
      <w:r w:rsidRPr="00B4662B">
        <w:rPr>
          <w:rFonts w:asciiTheme="minorHAnsi" w:hAnsiTheme="minorHAnsi" w:cs="Arial"/>
          <w:b/>
          <w:sz w:val="22"/>
          <w:szCs w:val="22"/>
        </w:rPr>
        <w:t>SALARY AND BENEFITS FOR NON-REPRESENTED STAFF</w:t>
      </w:r>
    </w:p>
    <w:p w:rsidR="00E06B51" w:rsidRPr="00B4662B" w:rsidRDefault="00E06B51" w:rsidP="00E06B51">
      <w:pPr>
        <w:jc w:val="center"/>
        <w:rPr>
          <w:rFonts w:asciiTheme="minorHAnsi" w:hAnsiTheme="minorHAnsi" w:cs="Arial"/>
          <w:b/>
          <w:sz w:val="22"/>
          <w:szCs w:val="22"/>
        </w:rPr>
      </w:pPr>
    </w:p>
    <w:p w:rsidR="00E06B51" w:rsidRPr="00B4662B" w:rsidRDefault="00E06B51" w:rsidP="00E06B51">
      <w:pPr>
        <w:rPr>
          <w:rFonts w:asciiTheme="minorHAnsi" w:hAnsiTheme="minorHAnsi" w:cs="Arial"/>
          <w:sz w:val="22"/>
          <w:szCs w:val="22"/>
        </w:rPr>
      </w:pPr>
      <w:r w:rsidRPr="00B4662B">
        <w:rPr>
          <w:rFonts w:asciiTheme="minorHAnsi" w:hAnsiTheme="minorHAnsi" w:cs="Arial"/>
          <w:sz w:val="22"/>
          <w:szCs w:val="22"/>
        </w:rPr>
        <w:t>Salaries and fringe benefits for all professional personnel not covered by the terms of a currently valid negotiated agreement shall be determined by the Board of Education upon the recommendation of the Superintendent.</w:t>
      </w:r>
    </w:p>
    <w:p w:rsidR="00E06B51" w:rsidRPr="00B4662B" w:rsidRDefault="00E06B51" w:rsidP="00E06B51">
      <w:pPr>
        <w:rPr>
          <w:rFonts w:asciiTheme="minorHAnsi" w:hAnsiTheme="minorHAnsi" w:cs="Arial"/>
          <w:sz w:val="22"/>
          <w:szCs w:val="22"/>
        </w:rPr>
      </w:pPr>
    </w:p>
    <w:p w:rsidR="003751F3" w:rsidRPr="00B4662B" w:rsidRDefault="003751F3" w:rsidP="003751F3">
      <w:pPr>
        <w:jc w:val="center"/>
        <w:rPr>
          <w:rFonts w:asciiTheme="minorHAnsi" w:hAnsiTheme="minorHAnsi" w:cs="Arial"/>
          <w:b/>
          <w:sz w:val="22"/>
          <w:szCs w:val="22"/>
        </w:rPr>
      </w:pPr>
      <w:r w:rsidRPr="00B4662B">
        <w:rPr>
          <w:rFonts w:asciiTheme="minorHAnsi" w:hAnsiTheme="minorHAnsi" w:cs="Arial"/>
          <w:b/>
          <w:sz w:val="22"/>
          <w:szCs w:val="22"/>
        </w:rPr>
        <w:t>EMPLOYEE BENEFITS</w:t>
      </w:r>
    </w:p>
    <w:p w:rsidR="003751F3" w:rsidRPr="00B4662B" w:rsidRDefault="003751F3" w:rsidP="003751F3">
      <w:pPr>
        <w:jc w:val="center"/>
        <w:rPr>
          <w:rFonts w:asciiTheme="minorHAnsi" w:hAnsiTheme="minorHAnsi" w:cs="Arial"/>
          <w:b/>
          <w:sz w:val="22"/>
          <w:szCs w:val="22"/>
        </w:rPr>
      </w:pPr>
    </w:p>
    <w:p w:rsidR="003751F3" w:rsidRPr="00B4662B" w:rsidRDefault="003751F3" w:rsidP="003751F3">
      <w:pPr>
        <w:rPr>
          <w:rFonts w:asciiTheme="minorHAnsi" w:hAnsiTheme="minorHAnsi" w:cs="Arial"/>
          <w:sz w:val="22"/>
          <w:szCs w:val="22"/>
        </w:rPr>
      </w:pPr>
      <w:r w:rsidRPr="00B4662B">
        <w:rPr>
          <w:rFonts w:asciiTheme="minorHAnsi" w:hAnsiTheme="minorHAnsi" w:cs="Arial"/>
          <w:sz w:val="22"/>
          <w:szCs w:val="22"/>
        </w:rPr>
        <w:t>A.</w:t>
      </w:r>
      <w:r w:rsidRPr="00B4662B">
        <w:rPr>
          <w:rFonts w:asciiTheme="minorHAnsi" w:hAnsiTheme="minorHAnsi" w:cs="Arial"/>
          <w:sz w:val="22"/>
          <w:szCs w:val="22"/>
        </w:rPr>
        <w:tab/>
        <w:t>To be eligible for benefits, employees must be working and be considered regular employees. Benefit protection, as determined by the negotiated Master Agreements, will begin when the employee has:</w:t>
      </w:r>
    </w:p>
    <w:p w:rsidR="00CC7C4F" w:rsidRPr="00B4662B" w:rsidRDefault="00CC7C4F" w:rsidP="003751F3">
      <w:pPr>
        <w:rPr>
          <w:rFonts w:asciiTheme="minorHAnsi" w:hAnsiTheme="minorHAnsi" w:cs="Arial"/>
          <w:sz w:val="22"/>
          <w:szCs w:val="22"/>
        </w:rPr>
      </w:pPr>
    </w:p>
    <w:p w:rsidR="00CC7C4F" w:rsidRPr="00B4662B" w:rsidRDefault="00CC7C4F" w:rsidP="003751F3">
      <w:pPr>
        <w:rPr>
          <w:rFonts w:asciiTheme="minorHAnsi" w:hAnsiTheme="minorHAnsi" w:cs="Arial"/>
          <w:sz w:val="22"/>
          <w:szCs w:val="22"/>
        </w:rPr>
      </w:pPr>
      <w:r w:rsidRPr="00B4662B">
        <w:rPr>
          <w:rFonts w:asciiTheme="minorHAnsi" w:hAnsiTheme="minorHAnsi" w:cs="Arial"/>
          <w:sz w:val="22"/>
          <w:szCs w:val="22"/>
        </w:rPr>
        <w:tab/>
        <w:t>1.</w:t>
      </w:r>
      <w:r w:rsidRPr="00B4662B">
        <w:rPr>
          <w:rFonts w:asciiTheme="minorHAnsi" w:hAnsiTheme="minorHAnsi" w:cs="Arial"/>
          <w:sz w:val="22"/>
          <w:szCs w:val="22"/>
        </w:rPr>
        <w:tab/>
        <w:t>actually began employment in accordance with the governing rules of the contracted companies,</w:t>
      </w:r>
    </w:p>
    <w:p w:rsidR="00CC7C4F" w:rsidRPr="00B4662B" w:rsidRDefault="00CC7C4F" w:rsidP="003751F3">
      <w:pPr>
        <w:rPr>
          <w:rFonts w:asciiTheme="minorHAnsi" w:hAnsiTheme="minorHAnsi" w:cs="Arial"/>
          <w:sz w:val="22"/>
          <w:szCs w:val="22"/>
        </w:rPr>
      </w:pPr>
    </w:p>
    <w:p w:rsidR="00CC7C4F" w:rsidRPr="00B4662B" w:rsidRDefault="00CC7C4F" w:rsidP="003751F3">
      <w:pPr>
        <w:rPr>
          <w:rFonts w:asciiTheme="minorHAnsi" w:hAnsiTheme="minorHAnsi" w:cs="Arial"/>
          <w:sz w:val="22"/>
          <w:szCs w:val="22"/>
        </w:rPr>
      </w:pPr>
      <w:r w:rsidRPr="00B4662B">
        <w:rPr>
          <w:rFonts w:asciiTheme="minorHAnsi" w:hAnsiTheme="minorHAnsi" w:cs="Arial"/>
          <w:sz w:val="22"/>
          <w:szCs w:val="22"/>
        </w:rPr>
        <w:tab/>
        <w:t>2.</w:t>
      </w:r>
      <w:r w:rsidRPr="00B4662B">
        <w:rPr>
          <w:rFonts w:asciiTheme="minorHAnsi" w:hAnsiTheme="minorHAnsi" w:cs="Arial"/>
          <w:sz w:val="22"/>
          <w:szCs w:val="22"/>
        </w:rPr>
        <w:tab/>
        <w:t>completed the probationary period as required in the Master Agreement,</w:t>
      </w:r>
    </w:p>
    <w:p w:rsidR="00CC7C4F" w:rsidRPr="00B4662B" w:rsidRDefault="00CC7C4F" w:rsidP="003751F3">
      <w:pPr>
        <w:rPr>
          <w:rFonts w:asciiTheme="minorHAnsi" w:hAnsiTheme="minorHAnsi" w:cs="Arial"/>
          <w:sz w:val="22"/>
          <w:szCs w:val="22"/>
        </w:rPr>
      </w:pPr>
    </w:p>
    <w:p w:rsidR="00CC7C4F" w:rsidRPr="00B4662B" w:rsidRDefault="00CC7C4F" w:rsidP="003751F3">
      <w:pPr>
        <w:rPr>
          <w:rFonts w:asciiTheme="minorHAnsi" w:hAnsiTheme="minorHAnsi" w:cs="Arial"/>
          <w:sz w:val="22"/>
          <w:szCs w:val="22"/>
        </w:rPr>
      </w:pPr>
      <w:r w:rsidRPr="00B4662B">
        <w:rPr>
          <w:rFonts w:asciiTheme="minorHAnsi" w:hAnsiTheme="minorHAnsi" w:cs="Arial"/>
          <w:sz w:val="22"/>
          <w:szCs w:val="22"/>
        </w:rPr>
        <w:tab/>
        <w:t>3.</w:t>
      </w:r>
      <w:r w:rsidRPr="00B4662B">
        <w:rPr>
          <w:rFonts w:asciiTheme="minorHAnsi" w:hAnsiTheme="minorHAnsi" w:cs="Arial"/>
          <w:sz w:val="22"/>
          <w:szCs w:val="22"/>
        </w:rPr>
        <w:tab/>
        <w:t>properly completed all the required forms.</w:t>
      </w:r>
    </w:p>
    <w:p w:rsidR="00CC7C4F" w:rsidRPr="00B4662B" w:rsidRDefault="00CC7C4F" w:rsidP="003751F3">
      <w:pPr>
        <w:rPr>
          <w:rFonts w:asciiTheme="minorHAnsi" w:hAnsiTheme="minorHAnsi" w:cs="Arial"/>
          <w:sz w:val="22"/>
          <w:szCs w:val="22"/>
        </w:rPr>
      </w:pPr>
    </w:p>
    <w:p w:rsidR="00E06B51" w:rsidRPr="00B4662B" w:rsidRDefault="00CC7C4F" w:rsidP="003751F3">
      <w:pPr>
        <w:rPr>
          <w:rFonts w:asciiTheme="minorHAnsi" w:hAnsiTheme="minorHAnsi" w:cs="Arial"/>
          <w:sz w:val="22"/>
          <w:szCs w:val="22"/>
        </w:rPr>
      </w:pPr>
      <w:r w:rsidRPr="00B4662B">
        <w:rPr>
          <w:rFonts w:asciiTheme="minorHAnsi" w:hAnsiTheme="minorHAnsi" w:cs="Arial"/>
          <w:sz w:val="22"/>
          <w:szCs w:val="22"/>
        </w:rPr>
        <w:t>B.</w:t>
      </w:r>
      <w:r w:rsidRPr="00B4662B">
        <w:rPr>
          <w:rFonts w:asciiTheme="minorHAnsi" w:hAnsiTheme="minorHAnsi" w:cs="Arial"/>
          <w:sz w:val="22"/>
          <w:szCs w:val="22"/>
        </w:rPr>
        <w:tab/>
        <w:t>Upon termination of employment with the District all benefit coverage will cease as stipulated in the Master Agreements. The opportunity to continue coverage will be extended to persons terminating employment subject to the governing rules of individual insurance carriers and the provisions of COBRA.</w:t>
      </w:r>
    </w:p>
    <w:p w:rsidR="00E06B51" w:rsidRPr="00B4662B" w:rsidRDefault="00E06B51" w:rsidP="003751F3">
      <w:pPr>
        <w:rPr>
          <w:rFonts w:asciiTheme="minorHAnsi" w:hAnsiTheme="minorHAnsi" w:cs="Arial"/>
          <w:sz w:val="22"/>
          <w:szCs w:val="22"/>
        </w:rPr>
      </w:pPr>
    </w:p>
    <w:p w:rsidR="00CC7C4F" w:rsidRPr="00B4662B" w:rsidRDefault="00CC7C4F" w:rsidP="003751F3">
      <w:pPr>
        <w:rPr>
          <w:rFonts w:asciiTheme="minorHAnsi" w:hAnsiTheme="minorHAnsi" w:cs="Arial"/>
          <w:sz w:val="22"/>
          <w:szCs w:val="22"/>
        </w:rPr>
      </w:pPr>
      <w:r w:rsidRPr="00B4662B">
        <w:rPr>
          <w:rFonts w:asciiTheme="minorHAnsi" w:hAnsiTheme="minorHAnsi" w:cs="Arial"/>
          <w:sz w:val="22"/>
          <w:szCs w:val="22"/>
        </w:rPr>
        <w:lastRenderedPageBreak/>
        <w:t>C.</w:t>
      </w:r>
      <w:r w:rsidRPr="00B4662B">
        <w:rPr>
          <w:rFonts w:asciiTheme="minorHAnsi" w:hAnsiTheme="minorHAnsi" w:cs="Arial"/>
          <w:sz w:val="22"/>
          <w:szCs w:val="22"/>
        </w:rPr>
        <w:tab/>
        <w:t>Benefits for employees on a general leave of absence will cease as stipulated in the Master Agreement. Health insurance benefits for an employee on a leave of absence covered by the Family and Medical Leave Act of 1993 will be continued for twelve weeks. The opportunity to continue coverage will be extended to persons on leave subject to the governing rules of the individual insurance carriers and the provisions of COBRA.</w:t>
      </w:r>
    </w:p>
    <w:p w:rsidR="00CC7C4F" w:rsidRPr="00B4662B" w:rsidRDefault="00CC7C4F" w:rsidP="003751F3">
      <w:pPr>
        <w:rPr>
          <w:rFonts w:asciiTheme="minorHAnsi" w:hAnsiTheme="minorHAnsi" w:cs="Arial"/>
          <w:sz w:val="22"/>
          <w:szCs w:val="22"/>
        </w:rPr>
      </w:pPr>
    </w:p>
    <w:p w:rsidR="00CC7C4F" w:rsidRPr="00B4662B" w:rsidRDefault="00CC7C4F" w:rsidP="00CC7C4F">
      <w:pPr>
        <w:jc w:val="center"/>
        <w:rPr>
          <w:rFonts w:asciiTheme="minorHAnsi" w:hAnsiTheme="minorHAnsi" w:cs="Arial"/>
          <w:b/>
          <w:sz w:val="22"/>
          <w:szCs w:val="22"/>
        </w:rPr>
      </w:pPr>
      <w:r w:rsidRPr="00B4662B">
        <w:rPr>
          <w:rFonts w:asciiTheme="minorHAnsi" w:hAnsiTheme="minorHAnsi" w:cs="Arial"/>
          <w:b/>
          <w:sz w:val="22"/>
          <w:szCs w:val="22"/>
        </w:rPr>
        <w:t>LEAVES OF ABSENCE</w:t>
      </w:r>
    </w:p>
    <w:p w:rsidR="00CC7C4F" w:rsidRPr="00B4662B" w:rsidRDefault="00CC7C4F" w:rsidP="00CC7C4F">
      <w:pPr>
        <w:jc w:val="center"/>
        <w:rPr>
          <w:rFonts w:asciiTheme="minorHAnsi" w:hAnsiTheme="minorHAnsi" w:cs="Arial"/>
          <w:b/>
          <w:sz w:val="22"/>
          <w:szCs w:val="22"/>
        </w:rPr>
      </w:pPr>
    </w:p>
    <w:p w:rsidR="00CC7C4F" w:rsidRPr="00B4662B" w:rsidRDefault="00E06B51" w:rsidP="00CC7C4F">
      <w:pPr>
        <w:rPr>
          <w:rFonts w:asciiTheme="minorHAnsi" w:hAnsiTheme="minorHAnsi" w:cs="Arial"/>
          <w:sz w:val="22"/>
          <w:szCs w:val="22"/>
        </w:rPr>
      </w:pPr>
      <w:r w:rsidRPr="00B4662B">
        <w:rPr>
          <w:rFonts w:asciiTheme="minorHAnsi" w:hAnsiTheme="minorHAnsi" w:cs="Arial"/>
          <w:sz w:val="22"/>
          <w:szCs w:val="22"/>
        </w:rPr>
        <w:t>All professional employees not otherwise covered by the terms of a currently valid negotiated agreement of this District shall be entitled to the same leave benefits provided for in the administrators’ master agreement and the Family and Medical Leave Act of 1993.</w:t>
      </w:r>
    </w:p>
    <w:p w:rsidR="00E06B51" w:rsidRPr="00B4662B" w:rsidRDefault="00E06B51" w:rsidP="00CC7C4F">
      <w:pPr>
        <w:rPr>
          <w:rFonts w:asciiTheme="minorHAnsi" w:hAnsiTheme="minorHAnsi" w:cs="Arial"/>
          <w:sz w:val="22"/>
          <w:szCs w:val="22"/>
        </w:rPr>
      </w:pPr>
    </w:p>
    <w:p w:rsidR="00E06B51" w:rsidRPr="00B4662B" w:rsidRDefault="00E06B51" w:rsidP="00CC7C4F">
      <w:pPr>
        <w:rPr>
          <w:rFonts w:asciiTheme="minorHAnsi" w:hAnsiTheme="minorHAnsi" w:cs="Arial"/>
          <w:sz w:val="22"/>
          <w:szCs w:val="22"/>
        </w:rPr>
      </w:pPr>
      <w:r w:rsidRPr="00B4662B">
        <w:rPr>
          <w:rFonts w:asciiTheme="minorHAnsi" w:hAnsiTheme="minorHAnsi" w:cs="Arial"/>
          <w:sz w:val="22"/>
          <w:szCs w:val="22"/>
        </w:rPr>
        <w:t>All requests for unpaid leaves of absence by professional staff members shall be presented to the Board of Education as a matter of record.</w:t>
      </w:r>
    </w:p>
    <w:p w:rsidR="00CC7C4F" w:rsidRPr="00B4662B" w:rsidRDefault="00CC7C4F" w:rsidP="00CC7C4F">
      <w:pPr>
        <w:rPr>
          <w:rFonts w:asciiTheme="minorHAnsi" w:hAnsiTheme="minorHAnsi" w:cs="Arial"/>
          <w:sz w:val="22"/>
          <w:szCs w:val="22"/>
        </w:rPr>
      </w:pPr>
    </w:p>
    <w:p w:rsidR="00E06B51" w:rsidRPr="00B4662B" w:rsidRDefault="00CC7C4F" w:rsidP="00CC7C4F">
      <w:pPr>
        <w:rPr>
          <w:rFonts w:asciiTheme="minorHAnsi" w:hAnsiTheme="minorHAnsi" w:cs="Arial"/>
          <w:sz w:val="22"/>
          <w:szCs w:val="22"/>
        </w:rPr>
      </w:pPr>
      <w:r w:rsidRPr="00B4662B">
        <w:rPr>
          <w:rFonts w:asciiTheme="minorHAnsi" w:hAnsiTheme="minorHAnsi" w:cs="Arial"/>
          <w:sz w:val="22"/>
          <w:szCs w:val="22"/>
        </w:rPr>
        <w:t xml:space="preserve">Any employee granted a leave of absence </w:t>
      </w:r>
      <w:r w:rsidR="00E06B51" w:rsidRPr="00B4662B">
        <w:rPr>
          <w:rFonts w:asciiTheme="minorHAnsi" w:hAnsiTheme="minorHAnsi" w:cs="Arial"/>
          <w:sz w:val="22"/>
          <w:szCs w:val="22"/>
        </w:rPr>
        <w:t xml:space="preserve">by the Board </w:t>
      </w:r>
      <w:r w:rsidRPr="00B4662B">
        <w:rPr>
          <w:rFonts w:asciiTheme="minorHAnsi" w:hAnsiTheme="minorHAnsi" w:cs="Arial"/>
          <w:sz w:val="22"/>
          <w:szCs w:val="22"/>
        </w:rPr>
        <w:t>shall be considered to have terminated all work with the District until the completion of the leave. Exceptions may be made by the Superintendent</w:t>
      </w:r>
      <w:r w:rsidR="00E06B51" w:rsidRPr="00B4662B">
        <w:rPr>
          <w:rFonts w:asciiTheme="minorHAnsi" w:hAnsiTheme="minorHAnsi" w:cs="Arial"/>
          <w:sz w:val="22"/>
          <w:szCs w:val="22"/>
        </w:rPr>
        <w:t xml:space="preserve">/Designee </w:t>
      </w:r>
      <w:r w:rsidRPr="00B4662B">
        <w:rPr>
          <w:rFonts w:asciiTheme="minorHAnsi" w:hAnsiTheme="minorHAnsi" w:cs="Arial"/>
          <w:sz w:val="22"/>
          <w:szCs w:val="22"/>
        </w:rPr>
        <w:t>in cases where the best interest of the District might be served</w:t>
      </w:r>
    </w:p>
    <w:p w:rsidR="003471D2" w:rsidRPr="00B4662B" w:rsidRDefault="003471D2" w:rsidP="00E06B51">
      <w:pPr>
        <w:jc w:val="center"/>
        <w:rPr>
          <w:rFonts w:asciiTheme="minorHAnsi" w:hAnsiTheme="minorHAnsi" w:cs="Arial"/>
          <w:sz w:val="22"/>
          <w:szCs w:val="22"/>
        </w:rPr>
      </w:pPr>
    </w:p>
    <w:p w:rsidR="00CC7C4F" w:rsidRPr="00B4662B" w:rsidRDefault="00CC7C4F" w:rsidP="00E06B51">
      <w:pPr>
        <w:jc w:val="center"/>
        <w:rPr>
          <w:rFonts w:asciiTheme="minorHAnsi" w:hAnsiTheme="minorHAnsi" w:cs="Arial"/>
          <w:b/>
          <w:sz w:val="22"/>
          <w:szCs w:val="22"/>
        </w:rPr>
      </w:pPr>
      <w:r w:rsidRPr="00B4662B">
        <w:rPr>
          <w:rFonts w:asciiTheme="minorHAnsi" w:hAnsiTheme="minorHAnsi" w:cs="Arial"/>
          <w:b/>
          <w:sz w:val="22"/>
          <w:szCs w:val="22"/>
        </w:rPr>
        <w:t xml:space="preserve">LEAVE OF ABSENCE: </w:t>
      </w:r>
      <w:smartTag w:uri="urn:schemas-microsoft-com:office:smarttags" w:element="stockticker">
        <w:r w:rsidRPr="00B4662B">
          <w:rPr>
            <w:rFonts w:asciiTheme="minorHAnsi" w:hAnsiTheme="minorHAnsi" w:cs="Arial"/>
            <w:b/>
            <w:sz w:val="22"/>
            <w:szCs w:val="22"/>
          </w:rPr>
          <w:t>WORK</w:t>
        </w:r>
      </w:smartTag>
      <w:r w:rsidRPr="00B4662B">
        <w:rPr>
          <w:rFonts w:asciiTheme="minorHAnsi" w:hAnsiTheme="minorHAnsi" w:cs="Arial"/>
          <w:b/>
          <w:sz w:val="22"/>
          <w:szCs w:val="22"/>
        </w:rPr>
        <w:t xml:space="preserve"> STATUS</w:t>
      </w:r>
    </w:p>
    <w:p w:rsidR="00CC7C4F" w:rsidRPr="00B4662B" w:rsidRDefault="00CC7C4F" w:rsidP="00CC7C4F">
      <w:pPr>
        <w:jc w:val="center"/>
        <w:rPr>
          <w:rFonts w:asciiTheme="minorHAnsi" w:hAnsiTheme="minorHAnsi" w:cs="Arial"/>
          <w:b/>
          <w:sz w:val="22"/>
          <w:szCs w:val="22"/>
        </w:rPr>
      </w:pPr>
    </w:p>
    <w:p w:rsidR="00CC7C4F" w:rsidRPr="00B4662B" w:rsidRDefault="00CC7C4F" w:rsidP="00CC7C4F">
      <w:pPr>
        <w:rPr>
          <w:rFonts w:asciiTheme="minorHAnsi" w:hAnsiTheme="minorHAnsi" w:cs="Arial"/>
          <w:sz w:val="22"/>
          <w:szCs w:val="22"/>
        </w:rPr>
      </w:pPr>
      <w:r w:rsidRPr="00B4662B">
        <w:rPr>
          <w:rFonts w:asciiTheme="minorHAnsi" w:hAnsiTheme="minorHAnsi" w:cs="Arial"/>
          <w:sz w:val="22"/>
          <w:szCs w:val="22"/>
        </w:rPr>
        <w:t>Any employee granted a leave of absence by the Board of Education will be considered to have terminated all work activity with the Board of Education until the completion of said leave. Exception may be made by the Superintendent in those cases where the best interest of the (School District) might be served.</w:t>
      </w:r>
    </w:p>
    <w:p w:rsidR="00CC7C4F" w:rsidRPr="00B4662B" w:rsidRDefault="00CC7C4F" w:rsidP="00CC7C4F">
      <w:pPr>
        <w:rPr>
          <w:rFonts w:asciiTheme="minorHAnsi" w:hAnsiTheme="minorHAnsi" w:cs="Arial"/>
          <w:sz w:val="22"/>
          <w:szCs w:val="22"/>
        </w:rPr>
      </w:pPr>
    </w:p>
    <w:p w:rsidR="00CC7C4F" w:rsidRPr="00B4662B" w:rsidRDefault="00CC7C4F" w:rsidP="00CC7C4F">
      <w:pPr>
        <w:jc w:val="center"/>
        <w:rPr>
          <w:rFonts w:asciiTheme="minorHAnsi" w:hAnsiTheme="minorHAnsi" w:cs="Arial"/>
          <w:b/>
          <w:sz w:val="22"/>
          <w:szCs w:val="22"/>
        </w:rPr>
      </w:pPr>
      <w:r w:rsidRPr="00B4662B">
        <w:rPr>
          <w:rFonts w:asciiTheme="minorHAnsi" w:hAnsiTheme="minorHAnsi" w:cs="Arial"/>
          <w:b/>
          <w:sz w:val="22"/>
          <w:szCs w:val="22"/>
        </w:rPr>
        <w:t>TEMPORARY LEAVES: APPROVED LEAVE DAY</w:t>
      </w:r>
    </w:p>
    <w:p w:rsidR="00CC7C4F" w:rsidRPr="00B4662B" w:rsidRDefault="00CC7C4F" w:rsidP="00CC7C4F">
      <w:pPr>
        <w:jc w:val="center"/>
        <w:rPr>
          <w:rFonts w:asciiTheme="minorHAnsi" w:hAnsiTheme="minorHAnsi" w:cs="Arial"/>
          <w:b/>
          <w:sz w:val="22"/>
          <w:szCs w:val="22"/>
        </w:rPr>
      </w:pPr>
    </w:p>
    <w:p w:rsidR="00CC7C4F" w:rsidRPr="00B4662B" w:rsidRDefault="004D1946" w:rsidP="00CC7C4F">
      <w:pPr>
        <w:rPr>
          <w:rFonts w:asciiTheme="minorHAnsi" w:hAnsiTheme="minorHAnsi" w:cs="Arial"/>
          <w:sz w:val="22"/>
          <w:szCs w:val="22"/>
        </w:rPr>
      </w:pPr>
      <w:r w:rsidRPr="00B4662B">
        <w:rPr>
          <w:rFonts w:asciiTheme="minorHAnsi" w:hAnsiTheme="minorHAnsi" w:cs="Arial"/>
          <w:sz w:val="22"/>
          <w:szCs w:val="22"/>
        </w:rPr>
        <w:t>All regular employees of the (School District) may be granted “Approved Leave Day” privileges outlined hereafter, subject to the controls of the individual contracts for each separate bargaining unit and the conditions stated below:</w:t>
      </w:r>
    </w:p>
    <w:p w:rsidR="004D1946" w:rsidRPr="00B4662B" w:rsidRDefault="004D1946" w:rsidP="00CC7C4F">
      <w:pPr>
        <w:rPr>
          <w:rFonts w:asciiTheme="minorHAnsi" w:hAnsiTheme="minorHAnsi" w:cs="Arial"/>
          <w:sz w:val="22"/>
          <w:szCs w:val="22"/>
        </w:rPr>
      </w:pPr>
    </w:p>
    <w:p w:rsidR="004D1946" w:rsidRPr="00B4662B" w:rsidRDefault="004D1946" w:rsidP="00CC7C4F">
      <w:pPr>
        <w:rPr>
          <w:rFonts w:asciiTheme="minorHAnsi" w:hAnsiTheme="minorHAnsi" w:cs="Arial"/>
          <w:sz w:val="22"/>
          <w:szCs w:val="22"/>
        </w:rPr>
      </w:pPr>
      <w:r w:rsidRPr="00B4662B">
        <w:rPr>
          <w:rFonts w:asciiTheme="minorHAnsi" w:hAnsiTheme="minorHAnsi" w:cs="Arial"/>
          <w:sz w:val="22"/>
          <w:szCs w:val="22"/>
        </w:rPr>
        <w:t>1.</w:t>
      </w:r>
      <w:r w:rsidRPr="00B4662B">
        <w:rPr>
          <w:rFonts w:asciiTheme="minorHAnsi" w:hAnsiTheme="minorHAnsi" w:cs="Arial"/>
          <w:sz w:val="22"/>
          <w:szCs w:val="22"/>
        </w:rPr>
        <w:tab/>
        <w:t>Proper notice (Request for Incentive Day/Approved Leave Day) must be presented to the Superintendent/Designee requesting an Approved Leave Day(s), with or without pay. Authorization for such absences should be secured in advance, if at all possible,</w:t>
      </w:r>
      <w:r w:rsidR="008F0042" w:rsidRPr="00B4662B">
        <w:rPr>
          <w:rFonts w:asciiTheme="minorHAnsi" w:hAnsiTheme="minorHAnsi" w:cs="Arial"/>
          <w:sz w:val="22"/>
          <w:szCs w:val="22"/>
        </w:rPr>
        <w:t xml:space="preserve"> from the appropriate administrator/supervisor; otherwise, said request may not be approved.</w:t>
      </w:r>
    </w:p>
    <w:p w:rsidR="008F0042" w:rsidRPr="00B4662B" w:rsidRDefault="008F0042" w:rsidP="00CC7C4F">
      <w:pPr>
        <w:rPr>
          <w:rFonts w:asciiTheme="minorHAnsi" w:hAnsiTheme="minorHAnsi" w:cs="Arial"/>
          <w:sz w:val="22"/>
          <w:szCs w:val="22"/>
        </w:rPr>
      </w:pPr>
    </w:p>
    <w:p w:rsidR="008F0042" w:rsidRPr="00B4662B" w:rsidRDefault="008F0042" w:rsidP="00CC7C4F">
      <w:pPr>
        <w:rPr>
          <w:rFonts w:asciiTheme="minorHAnsi" w:hAnsiTheme="minorHAnsi" w:cs="Arial"/>
          <w:sz w:val="22"/>
          <w:szCs w:val="22"/>
        </w:rPr>
      </w:pPr>
      <w:r w:rsidRPr="00B4662B">
        <w:rPr>
          <w:rFonts w:asciiTheme="minorHAnsi" w:hAnsiTheme="minorHAnsi" w:cs="Arial"/>
          <w:sz w:val="22"/>
          <w:szCs w:val="22"/>
        </w:rPr>
        <w:t>2.</w:t>
      </w:r>
      <w:r w:rsidRPr="00B4662B">
        <w:rPr>
          <w:rFonts w:asciiTheme="minorHAnsi" w:hAnsiTheme="minorHAnsi" w:cs="Arial"/>
          <w:sz w:val="22"/>
          <w:szCs w:val="22"/>
        </w:rPr>
        <w:tab/>
        <w:t>A specific statement as to the reason for the requested day must accompany each request as specified in the negotiated Master Agreement for the employee making such request.</w:t>
      </w:r>
    </w:p>
    <w:p w:rsidR="008F0042" w:rsidRPr="00B4662B" w:rsidRDefault="008F0042" w:rsidP="00CC7C4F">
      <w:pPr>
        <w:rPr>
          <w:rFonts w:asciiTheme="minorHAnsi" w:hAnsiTheme="minorHAnsi" w:cs="Arial"/>
          <w:sz w:val="22"/>
          <w:szCs w:val="22"/>
        </w:rPr>
      </w:pPr>
    </w:p>
    <w:p w:rsidR="008F0042" w:rsidRPr="00B4662B" w:rsidRDefault="008F0042" w:rsidP="00CC7C4F">
      <w:pPr>
        <w:rPr>
          <w:rFonts w:asciiTheme="minorHAnsi" w:hAnsiTheme="minorHAnsi" w:cs="Arial"/>
          <w:sz w:val="22"/>
          <w:szCs w:val="22"/>
        </w:rPr>
      </w:pPr>
      <w:r w:rsidRPr="00B4662B">
        <w:rPr>
          <w:rFonts w:asciiTheme="minorHAnsi" w:hAnsiTheme="minorHAnsi" w:cs="Arial"/>
          <w:sz w:val="22"/>
          <w:szCs w:val="22"/>
        </w:rPr>
        <w:t>3.</w:t>
      </w:r>
      <w:r w:rsidRPr="00B4662B">
        <w:rPr>
          <w:rFonts w:asciiTheme="minorHAnsi" w:hAnsiTheme="minorHAnsi" w:cs="Arial"/>
          <w:sz w:val="22"/>
          <w:szCs w:val="22"/>
        </w:rPr>
        <w:tab/>
        <w:t>If a general statement such as “Personal” is of such a confidential nature, then the following procedure shall be followed:</w:t>
      </w:r>
    </w:p>
    <w:p w:rsidR="008F0042" w:rsidRPr="00B4662B" w:rsidRDefault="008F0042" w:rsidP="00CC7C4F">
      <w:pPr>
        <w:rPr>
          <w:rFonts w:asciiTheme="minorHAnsi" w:hAnsiTheme="minorHAnsi" w:cs="Arial"/>
          <w:sz w:val="22"/>
          <w:szCs w:val="22"/>
        </w:rPr>
      </w:pPr>
    </w:p>
    <w:p w:rsidR="008F0042" w:rsidRPr="00B4662B" w:rsidRDefault="008F0042" w:rsidP="00CC7C4F">
      <w:pPr>
        <w:rPr>
          <w:rFonts w:asciiTheme="minorHAnsi" w:hAnsiTheme="minorHAnsi" w:cs="Arial"/>
          <w:sz w:val="22"/>
          <w:szCs w:val="22"/>
        </w:rPr>
      </w:pPr>
      <w:r w:rsidRPr="00B4662B">
        <w:rPr>
          <w:rFonts w:asciiTheme="minorHAnsi" w:hAnsiTheme="minorHAnsi" w:cs="Arial"/>
          <w:sz w:val="22"/>
          <w:szCs w:val="22"/>
        </w:rPr>
        <w:tab/>
        <w:t>a.</w:t>
      </w:r>
      <w:r w:rsidRPr="00B4662B">
        <w:rPr>
          <w:rFonts w:asciiTheme="minorHAnsi" w:hAnsiTheme="minorHAnsi" w:cs="Arial"/>
          <w:sz w:val="22"/>
          <w:szCs w:val="22"/>
        </w:rPr>
        <w:tab/>
        <w:t>Either the immediate supervisor/administrator or Executive Director of Human Resources must be informed of the specific reason for an Approved Leave Day.</w:t>
      </w:r>
    </w:p>
    <w:p w:rsidR="008F0042" w:rsidRPr="00B4662B" w:rsidRDefault="008F0042" w:rsidP="00CC7C4F">
      <w:pPr>
        <w:rPr>
          <w:rFonts w:asciiTheme="minorHAnsi" w:hAnsiTheme="minorHAnsi" w:cs="Arial"/>
          <w:sz w:val="22"/>
          <w:szCs w:val="22"/>
        </w:rPr>
      </w:pPr>
      <w:r w:rsidRPr="00B4662B">
        <w:rPr>
          <w:rFonts w:asciiTheme="minorHAnsi" w:hAnsiTheme="minorHAnsi" w:cs="Arial"/>
          <w:sz w:val="22"/>
          <w:szCs w:val="22"/>
        </w:rPr>
        <w:tab/>
        <w:t>b.</w:t>
      </w:r>
      <w:r w:rsidRPr="00B4662B">
        <w:rPr>
          <w:rFonts w:asciiTheme="minorHAnsi" w:hAnsiTheme="minorHAnsi" w:cs="Arial"/>
          <w:sz w:val="22"/>
          <w:szCs w:val="22"/>
        </w:rPr>
        <w:tab/>
        <w:t>A general statement will follow the request such as: Personal (explanation given and approved by ____________________). This procedure will help to maintain confidentiality for the employee.</w:t>
      </w:r>
    </w:p>
    <w:p w:rsidR="008F0042" w:rsidRPr="00B4662B" w:rsidRDefault="008F0042" w:rsidP="00CC7C4F">
      <w:pPr>
        <w:rPr>
          <w:rFonts w:asciiTheme="minorHAnsi" w:hAnsiTheme="minorHAnsi" w:cs="Arial"/>
          <w:sz w:val="22"/>
          <w:szCs w:val="22"/>
        </w:rPr>
      </w:pPr>
    </w:p>
    <w:p w:rsidR="00E06B51" w:rsidRPr="00B4662B" w:rsidRDefault="008F0042" w:rsidP="00CC7C4F">
      <w:pPr>
        <w:rPr>
          <w:rFonts w:asciiTheme="minorHAnsi" w:hAnsiTheme="minorHAnsi" w:cs="Arial"/>
          <w:sz w:val="22"/>
          <w:szCs w:val="22"/>
        </w:rPr>
      </w:pPr>
      <w:r w:rsidRPr="00B4662B">
        <w:rPr>
          <w:rFonts w:asciiTheme="minorHAnsi" w:hAnsiTheme="minorHAnsi" w:cs="Arial"/>
          <w:sz w:val="22"/>
          <w:szCs w:val="22"/>
        </w:rPr>
        <w:lastRenderedPageBreak/>
        <w:t>4.</w:t>
      </w:r>
      <w:r w:rsidRPr="00B4662B">
        <w:rPr>
          <w:rFonts w:asciiTheme="minorHAnsi" w:hAnsiTheme="minorHAnsi" w:cs="Arial"/>
          <w:sz w:val="22"/>
          <w:szCs w:val="22"/>
        </w:rPr>
        <w:tab/>
        <w:t>Approved Leave Days are granted for activities that require the employee’s presence during the workday and are of such a nature that they cannot be attended to at a time when the employee is not working. Approved Leave Days are not provided for casual indiscriminate use.</w:t>
      </w:r>
    </w:p>
    <w:p w:rsidR="00E06B51" w:rsidRPr="00B4662B" w:rsidRDefault="00E06B51" w:rsidP="00CC7C4F">
      <w:pPr>
        <w:rPr>
          <w:rFonts w:asciiTheme="minorHAnsi" w:hAnsiTheme="minorHAnsi" w:cs="Arial"/>
          <w:sz w:val="22"/>
          <w:szCs w:val="22"/>
        </w:rPr>
      </w:pPr>
    </w:p>
    <w:p w:rsidR="008F0042" w:rsidRPr="00B4662B" w:rsidRDefault="008F0042" w:rsidP="00CC7C4F">
      <w:pPr>
        <w:rPr>
          <w:rFonts w:asciiTheme="minorHAnsi" w:hAnsiTheme="minorHAnsi" w:cs="Arial"/>
          <w:sz w:val="22"/>
          <w:szCs w:val="22"/>
        </w:rPr>
      </w:pPr>
      <w:r w:rsidRPr="00B4662B">
        <w:rPr>
          <w:rFonts w:asciiTheme="minorHAnsi" w:hAnsiTheme="minorHAnsi" w:cs="Arial"/>
          <w:sz w:val="22"/>
          <w:szCs w:val="22"/>
        </w:rPr>
        <w:t>5.</w:t>
      </w:r>
      <w:r w:rsidRPr="00B4662B">
        <w:rPr>
          <w:rFonts w:asciiTheme="minorHAnsi" w:hAnsiTheme="minorHAnsi" w:cs="Arial"/>
          <w:sz w:val="22"/>
          <w:szCs w:val="22"/>
        </w:rPr>
        <w:tab/>
        <w:t>An Approved Leave Day will not be granted the last scheduled work day immediately before and the first scheduled work day immediately after any holiday or vacation period, as well as the first and last days of the school year. An exception to this rule may be granted by the Superintendent/Designee. The Superintendent/Designee’s approval for an Approved Leave Day before or after any holiday or vacation period does not mean the employee will receive pay for the holiday.</w:t>
      </w:r>
    </w:p>
    <w:p w:rsidR="008F0042" w:rsidRPr="00B4662B" w:rsidRDefault="008F0042" w:rsidP="00CC7C4F">
      <w:pPr>
        <w:rPr>
          <w:rFonts w:asciiTheme="minorHAnsi" w:hAnsiTheme="minorHAnsi" w:cs="Arial"/>
          <w:sz w:val="22"/>
          <w:szCs w:val="22"/>
        </w:rPr>
      </w:pPr>
    </w:p>
    <w:p w:rsidR="008F0042" w:rsidRPr="00B4662B" w:rsidRDefault="008F0042" w:rsidP="008F0042">
      <w:pPr>
        <w:jc w:val="center"/>
        <w:rPr>
          <w:rFonts w:asciiTheme="minorHAnsi" w:hAnsiTheme="minorHAnsi" w:cs="Arial"/>
          <w:b/>
          <w:sz w:val="22"/>
          <w:szCs w:val="22"/>
        </w:rPr>
      </w:pPr>
      <w:r w:rsidRPr="00B4662B">
        <w:rPr>
          <w:rFonts w:asciiTheme="minorHAnsi" w:hAnsiTheme="minorHAnsi" w:cs="Arial"/>
          <w:b/>
          <w:sz w:val="22"/>
          <w:szCs w:val="22"/>
        </w:rPr>
        <w:t>ANTICIPATED DISABILITY</w:t>
      </w:r>
    </w:p>
    <w:p w:rsidR="008F0042" w:rsidRPr="00B4662B" w:rsidRDefault="008F0042" w:rsidP="008F0042">
      <w:pPr>
        <w:jc w:val="center"/>
        <w:rPr>
          <w:rFonts w:asciiTheme="minorHAnsi" w:hAnsiTheme="minorHAnsi" w:cs="Arial"/>
          <w:b/>
          <w:sz w:val="22"/>
          <w:szCs w:val="22"/>
        </w:rPr>
      </w:pPr>
    </w:p>
    <w:p w:rsidR="008F0042" w:rsidRPr="00B4662B" w:rsidRDefault="008F0042" w:rsidP="008F0042">
      <w:pPr>
        <w:rPr>
          <w:rFonts w:asciiTheme="minorHAnsi" w:hAnsiTheme="minorHAnsi" w:cs="Arial"/>
          <w:sz w:val="22"/>
          <w:szCs w:val="22"/>
        </w:rPr>
      </w:pPr>
      <w:r w:rsidRPr="00B4662B">
        <w:rPr>
          <w:rFonts w:asciiTheme="minorHAnsi" w:hAnsiTheme="minorHAnsi" w:cs="Arial"/>
          <w:sz w:val="22"/>
          <w:szCs w:val="22"/>
        </w:rPr>
        <w:t>In accordance with law and Board Policies, the Board of Education shall provide for leaves of absence for a foreseeable disability, such as childbirth or surgery, for employees not covered by the terms of a negotiated agreement. Such provisions shall be governed by consideration for the health of the employee, the need for continuity in classroom instruction, school operations, and the maintenance of a qualified District staff.</w:t>
      </w:r>
    </w:p>
    <w:p w:rsidR="008F0042" w:rsidRPr="00B4662B" w:rsidRDefault="008F0042" w:rsidP="008F0042">
      <w:pPr>
        <w:rPr>
          <w:rFonts w:asciiTheme="minorHAnsi" w:hAnsiTheme="minorHAnsi" w:cs="Arial"/>
          <w:sz w:val="22"/>
          <w:szCs w:val="22"/>
        </w:rPr>
      </w:pPr>
    </w:p>
    <w:p w:rsidR="008F0042" w:rsidRPr="00B4662B" w:rsidRDefault="008F0042" w:rsidP="008F0042">
      <w:pPr>
        <w:rPr>
          <w:rFonts w:asciiTheme="minorHAnsi" w:hAnsiTheme="minorHAnsi" w:cs="Arial"/>
          <w:sz w:val="22"/>
          <w:szCs w:val="22"/>
        </w:rPr>
      </w:pPr>
      <w:r w:rsidRPr="00B4662B">
        <w:rPr>
          <w:rFonts w:asciiTheme="minorHAnsi" w:hAnsiTheme="minorHAnsi" w:cs="Arial"/>
          <w:sz w:val="22"/>
          <w:szCs w:val="22"/>
        </w:rPr>
        <w:t>The Board reserves the right to approve the point at which such leave shall commence, the length of time for which a leave shall continue after the disabling event, and the conditions of pay during such leave. The Board shall require disclosure of an anticipated disability and of an employee’s fitness to return to work at the conclusion of the leave.</w:t>
      </w:r>
    </w:p>
    <w:p w:rsidR="008F0042" w:rsidRPr="00B4662B" w:rsidRDefault="008F0042" w:rsidP="008F0042">
      <w:pPr>
        <w:rPr>
          <w:rFonts w:asciiTheme="minorHAnsi" w:hAnsiTheme="minorHAnsi" w:cs="Arial"/>
          <w:sz w:val="22"/>
          <w:szCs w:val="22"/>
        </w:rPr>
      </w:pPr>
    </w:p>
    <w:p w:rsidR="008F0042" w:rsidRPr="00B4662B" w:rsidRDefault="008F0042" w:rsidP="008F0042">
      <w:pPr>
        <w:rPr>
          <w:rFonts w:asciiTheme="minorHAnsi" w:hAnsiTheme="minorHAnsi" w:cs="Arial"/>
          <w:sz w:val="22"/>
          <w:szCs w:val="22"/>
        </w:rPr>
      </w:pPr>
      <w:r w:rsidRPr="00B4662B">
        <w:rPr>
          <w:rFonts w:asciiTheme="minorHAnsi" w:hAnsiTheme="minorHAnsi" w:cs="Arial"/>
          <w:sz w:val="22"/>
          <w:szCs w:val="22"/>
        </w:rPr>
        <w:t>An employee shall notify his/her supervisor of the anticipated disability as soon as she/he is under medical supervision for the condition and a date is projected for the anticipated disability. The employee shall present to his/her supervisor a written statement by a physician concerning his/her physical ability to perform duties assigned at the time of notification.</w:t>
      </w:r>
    </w:p>
    <w:p w:rsidR="008F0042" w:rsidRPr="00B4662B" w:rsidRDefault="008F0042" w:rsidP="008F0042">
      <w:pPr>
        <w:rPr>
          <w:rFonts w:asciiTheme="minorHAnsi" w:hAnsiTheme="minorHAnsi" w:cs="Arial"/>
          <w:sz w:val="22"/>
          <w:szCs w:val="22"/>
        </w:rPr>
      </w:pPr>
    </w:p>
    <w:p w:rsidR="005C5474" w:rsidRPr="00B4662B" w:rsidRDefault="008F0042" w:rsidP="008F0042">
      <w:pPr>
        <w:rPr>
          <w:rFonts w:asciiTheme="minorHAnsi" w:hAnsiTheme="minorHAnsi" w:cs="Arial"/>
          <w:sz w:val="22"/>
          <w:szCs w:val="22"/>
        </w:rPr>
      </w:pPr>
      <w:r w:rsidRPr="00B4662B">
        <w:rPr>
          <w:rFonts w:asciiTheme="minorHAnsi" w:hAnsiTheme="minorHAnsi" w:cs="Arial"/>
          <w:sz w:val="22"/>
          <w:szCs w:val="22"/>
        </w:rPr>
        <w:t>When the performance of an employee anticipating a disability has substantially declined from his/her performance immediately prior to the time when notification was given of the condition, the employee will be required to submit a physician’s statement that she/he is physically fit to continue to perform the duties assigned.</w:t>
      </w:r>
    </w:p>
    <w:p w:rsidR="003471D2" w:rsidRPr="00B4662B" w:rsidRDefault="003471D2" w:rsidP="008F0042">
      <w:pPr>
        <w:rPr>
          <w:rFonts w:asciiTheme="minorHAnsi" w:hAnsiTheme="minorHAnsi" w:cs="Arial"/>
          <w:sz w:val="22"/>
          <w:szCs w:val="22"/>
        </w:rPr>
      </w:pPr>
    </w:p>
    <w:p w:rsidR="008F0042" w:rsidRPr="00B4662B" w:rsidRDefault="008F0042" w:rsidP="008F0042">
      <w:pPr>
        <w:rPr>
          <w:rFonts w:asciiTheme="minorHAnsi" w:hAnsiTheme="minorHAnsi" w:cs="Arial"/>
          <w:sz w:val="22"/>
          <w:szCs w:val="22"/>
        </w:rPr>
      </w:pPr>
      <w:r w:rsidRPr="00B4662B">
        <w:rPr>
          <w:rFonts w:asciiTheme="minorHAnsi" w:hAnsiTheme="minorHAnsi" w:cs="Arial"/>
          <w:sz w:val="22"/>
          <w:szCs w:val="22"/>
        </w:rPr>
        <w:t>The District need not assume that a physician’s statement submitted by an employee conclusively establishes fitness and may require an examination by a physician selected by the District. In the event the employee and District’s physicians disagree; the two physicians shall agree upon an impartial third physician whose medical opinion shall be conclusive and binding on the issue of medical capacity to continue in the performance of duties.</w:t>
      </w:r>
    </w:p>
    <w:p w:rsidR="008F0042" w:rsidRPr="00B4662B" w:rsidRDefault="008F0042" w:rsidP="008F0042">
      <w:pPr>
        <w:rPr>
          <w:rFonts w:asciiTheme="minorHAnsi" w:hAnsiTheme="minorHAnsi" w:cs="Arial"/>
          <w:sz w:val="22"/>
          <w:szCs w:val="22"/>
        </w:rPr>
      </w:pPr>
    </w:p>
    <w:p w:rsidR="008F0042" w:rsidRPr="00B4662B" w:rsidRDefault="00476E0A" w:rsidP="008F0042">
      <w:pPr>
        <w:rPr>
          <w:rFonts w:asciiTheme="minorHAnsi" w:hAnsiTheme="minorHAnsi" w:cs="Arial"/>
          <w:sz w:val="22"/>
          <w:szCs w:val="22"/>
        </w:rPr>
      </w:pPr>
      <w:r w:rsidRPr="00B4662B">
        <w:rPr>
          <w:rFonts w:asciiTheme="minorHAnsi" w:hAnsiTheme="minorHAnsi" w:cs="Arial"/>
          <w:sz w:val="22"/>
          <w:szCs w:val="22"/>
        </w:rPr>
        <w:t>If, as a result of such examination, the employee is found to be unfit to perform assigned duties, the employee shall be placed on mandatory sick leave with such compensation to which she/he is entitled under the sick leave policies of the Board until satisfactory proof of recovery is furnished to the Board.</w:t>
      </w:r>
    </w:p>
    <w:p w:rsidR="00476E0A" w:rsidRPr="00B4662B" w:rsidRDefault="00476E0A" w:rsidP="008F0042">
      <w:pPr>
        <w:rPr>
          <w:rFonts w:asciiTheme="minorHAnsi" w:hAnsiTheme="minorHAnsi" w:cs="Arial"/>
          <w:sz w:val="22"/>
          <w:szCs w:val="22"/>
        </w:rPr>
      </w:pPr>
    </w:p>
    <w:p w:rsidR="00476E0A" w:rsidRPr="00B4662B" w:rsidRDefault="00476E0A" w:rsidP="008F0042">
      <w:pPr>
        <w:rPr>
          <w:rFonts w:asciiTheme="minorHAnsi" w:hAnsiTheme="minorHAnsi" w:cs="Arial"/>
          <w:sz w:val="22"/>
          <w:szCs w:val="22"/>
        </w:rPr>
      </w:pPr>
      <w:r w:rsidRPr="00B4662B">
        <w:rPr>
          <w:rFonts w:asciiTheme="minorHAnsi" w:hAnsiTheme="minorHAnsi" w:cs="Arial"/>
          <w:sz w:val="22"/>
          <w:szCs w:val="22"/>
        </w:rPr>
        <w:t>Should the employee’s physician find that the employee is able to perform the essential functions of the job with reasonable accommodation, it is the employee’s responsibility to notify the District concerning the type of accommodation required. Reasonable accommodation shall be provided in accordance with the provisions of the Americans with Disabilities Act.</w:t>
      </w:r>
    </w:p>
    <w:p w:rsidR="00476E0A" w:rsidRPr="00B4662B" w:rsidRDefault="00476E0A" w:rsidP="008F0042">
      <w:pPr>
        <w:rPr>
          <w:rFonts w:asciiTheme="minorHAnsi" w:hAnsiTheme="minorHAnsi" w:cs="Arial"/>
          <w:sz w:val="22"/>
          <w:szCs w:val="22"/>
        </w:rPr>
      </w:pPr>
    </w:p>
    <w:p w:rsidR="00476E0A" w:rsidRPr="00B4662B" w:rsidRDefault="00D55ADB" w:rsidP="00D55ADB">
      <w:pPr>
        <w:jc w:val="center"/>
        <w:rPr>
          <w:rFonts w:asciiTheme="minorHAnsi" w:hAnsiTheme="minorHAnsi" w:cs="Arial"/>
          <w:b/>
          <w:sz w:val="22"/>
          <w:szCs w:val="22"/>
        </w:rPr>
      </w:pPr>
      <w:r w:rsidRPr="00B4662B">
        <w:rPr>
          <w:rFonts w:asciiTheme="minorHAnsi" w:hAnsiTheme="minorHAnsi" w:cs="Arial"/>
          <w:b/>
          <w:sz w:val="22"/>
          <w:szCs w:val="22"/>
        </w:rPr>
        <w:lastRenderedPageBreak/>
        <w:t>BENEFITS W HILE ON EXTENDED LEAVE OF ABSENCE</w:t>
      </w:r>
    </w:p>
    <w:p w:rsidR="00D55ADB" w:rsidRPr="00B4662B" w:rsidRDefault="00D55ADB" w:rsidP="00D55ADB">
      <w:pPr>
        <w:jc w:val="center"/>
        <w:rPr>
          <w:rFonts w:asciiTheme="minorHAnsi" w:hAnsiTheme="minorHAnsi" w:cs="Arial"/>
          <w:b/>
          <w:sz w:val="22"/>
          <w:szCs w:val="22"/>
        </w:rPr>
      </w:pPr>
      <w:r w:rsidRPr="00B4662B">
        <w:rPr>
          <w:rFonts w:asciiTheme="minorHAnsi" w:hAnsiTheme="minorHAnsi" w:cs="Arial"/>
          <w:b/>
          <w:sz w:val="22"/>
          <w:szCs w:val="22"/>
        </w:rPr>
        <w:t>OR UPON TERMINATION OF EMPLOYMENT</w:t>
      </w:r>
    </w:p>
    <w:p w:rsidR="00D55ADB" w:rsidRPr="00B4662B" w:rsidRDefault="00D55ADB" w:rsidP="00D55ADB">
      <w:pPr>
        <w:jc w:val="center"/>
        <w:rPr>
          <w:rFonts w:asciiTheme="minorHAnsi" w:hAnsiTheme="minorHAnsi" w:cs="Arial"/>
          <w:b/>
          <w:sz w:val="22"/>
          <w:szCs w:val="22"/>
        </w:rPr>
      </w:pPr>
    </w:p>
    <w:p w:rsidR="00D55ADB" w:rsidRPr="00B4662B" w:rsidRDefault="00D55ADB" w:rsidP="00D55ADB">
      <w:pPr>
        <w:rPr>
          <w:rFonts w:asciiTheme="minorHAnsi" w:hAnsiTheme="minorHAnsi" w:cs="Arial"/>
          <w:sz w:val="22"/>
          <w:szCs w:val="22"/>
        </w:rPr>
      </w:pPr>
      <w:r w:rsidRPr="00B4662B">
        <w:rPr>
          <w:rFonts w:asciiTheme="minorHAnsi" w:hAnsiTheme="minorHAnsi" w:cs="Arial"/>
          <w:sz w:val="22"/>
          <w:szCs w:val="22"/>
        </w:rPr>
        <w:t>Employer-provided benefit coverage for employees on an extended leave of absence will cease in accordance with the negotiated Master Agreement for that employee. For employees on a leave of absence covered by the Family and Medical Leave Act of 1993, Health Benefits, including Life and Disability Insurance, will continue as stipulated in negotiated Master Agreements, or for twelve weeks as specified in the Act, whichever is longer.</w:t>
      </w:r>
    </w:p>
    <w:p w:rsidR="00D55ADB" w:rsidRPr="00B4662B" w:rsidRDefault="00D55ADB" w:rsidP="00D55ADB">
      <w:pPr>
        <w:rPr>
          <w:rFonts w:asciiTheme="minorHAnsi" w:hAnsiTheme="minorHAnsi" w:cs="Arial"/>
          <w:sz w:val="22"/>
          <w:szCs w:val="22"/>
        </w:rPr>
      </w:pPr>
    </w:p>
    <w:p w:rsidR="00D55ADB" w:rsidRPr="00B4662B" w:rsidRDefault="00D55ADB" w:rsidP="00D55ADB">
      <w:pPr>
        <w:rPr>
          <w:rFonts w:asciiTheme="minorHAnsi" w:hAnsiTheme="minorHAnsi" w:cs="Arial"/>
          <w:sz w:val="22"/>
          <w:szCs w:val="22"/>
        </w:rPr>
      </w:pPr>
      <w:r w:rsidRPr="00B4662B">
        <w:rPr>
          <w:rFonts w:asciiTheme="minorHAnsi" w:hAnsiTheme="minorHAnsi" w:cs="Arial"/>
          <w:sz w:val="22"/>
          <w:szCs w:val="22"/>
        </w:rPr>
        <w:t>Upon termination of employment, employer-provided benefit coverage will cease as stipulated in the negotiated Master Agreement for the terminated employee.</w:t>
      </w:r>
    </w:p>
    <w:p w:rsidR="00D55ADB" w:rsidRPr="00B4662B" w:rsidRDefault="00D55ADB" w:rsidP="00D55ADB">
      <w:pPr>
        <w:rPr>
          <w:rFonts w:asciiTheme="minorHAnsi" w:hAnsiTheme="minorHAnsi" w:cs="Arial"/>
          <w:sz w:val="22"/>
          <w:szCs w:val="22"/>
        </w:rPr>
      </w:pPr>
    </w:p>
    <w:p w:rsidR="00D55ADB" w:rsidRPr="00B4662B" w:rsidRDefault="00D55ADB" w:rsidP="00D55ADB">
      <w:pPr>
        <w:rPr>
          <w:rFonts w:asciiTheme="minorHAnsi" w:hAnsiTheme="minorHAnsi" w:cs="Arial"/>
          <w:sz w:val="22"/>
          <w:szCs w:val="22"/>
        </w:rPr>
      </w:pPr>
      <w:r w:rsidRPr="00B4662B">
        <w:rPr>
          <w:rFonts w:asciiTheme="minorHAnsi" w:hAnsiTheme="minorHAnsi" w:cs="Arial"/>
          <w:sz w:val="22"/>
          <w:szCs w:val="22"/>
        </w:rPr>
        <w:t>Employees who are not eligible for employer-provided benefit coverage shall be given the opportunity to continue coverage at their own expense in accordance with the provisions of COBRA.</w:t>
      </w:r>
    </w:p>
    <w:p w:rsidR="005C5474" w:rsidRPr="00B4662B" w:rsidRDefault="005C5474" w:rsidP="00D55ADB">
      <w:pPr>
        <w:rPr>
          <w:rFonts w:asciiTheme="minorHAnsi" w:hAnsiTheme="minorHAnsi" w:cs="Arial"/>
          <w:sz w:val="22"/>
          <w:szCs w:val="22"/>
        </w:rPr>
      </w:pPr>
    </w:p>
    <w:p w:rsidR="005C5474" w:rsidRPr="00B4662B" w:rsidRDefault="005C5474" w:rsidP="005C5474">
      <w:pPr>
        <w:jc w:val="center"/>
        <w:rPr>
          <w:rFonts w:asciiTheme="minorHAnsi" w:hAnsiTheme="minorHAnsi" w:cs="Arial"/>
          <w:b/>
          <w:sz w:val="22"/>
          <w:szCs w:val="22"/>
        </w:rPr>
      </w:pPr>
      <w:r w:rsidRPr="00B4662B">
        <w:rPr>
          <w:rFonts w:asciiTheme="minorHAnsi" w:hAnsiTheme="minorHAnsi" w:cs="Arial"/>
          <w:b/>
          <w:sz w:val="22"/>
          <w:szCs w:val="22"/>
        </w:rPr>
        <w:t>LEAVES OF ABSENCE: PROFESSIONAL</w:t>
      </w:r>
    </w:p>
    <w:p w:rsidR="005C5474" w:rsidRPr="00B4662B" w:rsidRDefault="005C5474" w:rsidP="005C5474">
      <w:pPr>
        <w:jc w:val="center"/>
        <w:rPr>
          <w:rFonts w:asciiTheme="minorHAnsi" w:hAnsiTheme="minorHAnsi" w:cs="Arial"/>
          <w:b/>
          <w:sz w:val="22"/>
          <w:szCs w:val="22"/>
        </w:rPr>
      </w:pPr>
    </w:p>
    <w:p w:rsidR="005C5474" w:rsidRPr="00B4662B" w:rsidRDefault="005C5474" w:rsidP="005C5474">
      <w:pPr>
        <w:rPr>
          <w:rFonts w:asciiTheme="minorHAnsi" w:hAnsiTheme="minorHAnsi" w:cs="Arial"/>
          <w:sz w:val="22"/>
          <w:szCs w:val="22"/>
        </w:rPr>
      </w:pPr>
      <w:r w:rsidRPr="00B4662B">
        <w:rPr>
          <w:rFonts w:asciiTheme="minorHAnsi" w:hAnsiTheme="minorHAnsi" w:cs="Arial"/>
          <w:sz w:val="22"/>
          <w:szCs w:val="22"/>
        </w:rPr>
        <w:t>All requests for a leave of absence by professional personnel in excess of three months shall be presented to the Board of Education for approval. Leaves of three months or less can be approved by the Superintendent/Designee.</w:t>
      </w:r>
    </w:p>
    <w:p w:rsidR="005C5474" w:rsidRPr="00B4662B" w:rsidRDefault="005C5474" w:rsidP="005C5474">
      <w:pPr>
        <w:rPr>
          <w:rFonts w:asciiTheme="minorHAnsi" w:hAnsiTheme="minorHAnsi" w:cs="Arial"/>
          <w:sz w:val="22"/>
          <w:szCs w:val="22"/>
        </w:rPr>
      </w:pPr>
    </w:p>
    <w:p w:rsidR="005C5474" w:rsidRPr="00B4662B" w:rsidRDefault="005C5474" w:rsidP="005C5474">
      <w:pPr>
        <w:jc w:val="center"/>
        <w:rPr>
          <w:rFonts w:asciiTheme="minorHAnsi" w:hAnsiTheme="minorHAnsi" w:cs="Arial"/>
          <w:b/>
          <w:sz w:val="22"/>
          <w:szCs w:val="22"/>
        </w:rPr>
      </w:pPr>
      <w:r w:rsidRPr="00B4662B">
        <w:rPr>
          <w:rFonts w:asciiTheme="minorHAnsi" w:hAnsiTheme="minorHAnsi" w:cs="Arial"/>
          <w:b/>
          <w:sz w:val="22"/>
          <w:szCs w:val="22"/>
        </w:rPr>
        <w:t>TEMPORARY LEAVES: DEDUCTIONS FOR SICK LEAVE</w:t>
      </w:r>
    </w:p>
    <w:p w:rsidR="005C5474" w:rsidRPr="00B4662B" w:rsidRDefault="005C5474" w:rsidP="005C5474">
      <w:pPr>
        <w:jc w:val="center"/>
        <w:rPr>
          <w:rFonts w:asciiTheme="minorHAnsi" w:hAnsiTheme="minorHAnsi" w:cs="Arial"/>
          <w:b/>
          <w:sz w:val="22"/>
          <w:szCs w:val="22"/>
        </w:rPr>
      </w:pPr>
    </w:p>
    <w:p w:rsidR="005C5474" w:rsidRPr="00B4662B" w:rsidRDefault="005C5474" w:rsidP="005C5474">
      <w:pPr>
        <w:rPr>
          <w:rFonts w:asciiTheme="minorHAnsi" w:hAnsiTheme="minorHAnsi" w:cs="Arial"/>
          <w:sz w:val="22"/>
          <w:szCs w:val="22"/>
        </w:rPr>
      </w:pPr>
      <w:r w:rsidRPr="00B4662B">
        <w:rPr>
          <w:rFonts w:asciiTheme="minorHAnsi" w:hAnsiTheme="minorHAnsi" w:cs="Arial"/>
          <w:sz w:val="22"/>
          <w:szCs w:val="22"/>
        </w:rPr>
        <w:t>Sick leave for professional staff will be deducted on a percentage of the day missed work.</w:t>
      </w:r>
    </w:p>
    <w:p w:rsidR="005C5474" w:rsidRPr="00B4662B" w:rsidRDefault="005C5474" w:rsidP="005C5474">
      <w:pPr>
        <w:rPr>
          <w:rFonts w:asciiTheme="minorHAnsi" w:hAnsiTheme="minorHAnsi" w:cs="Arial"/>
          <w:sz w:val="22"/>
          <w:szCs w:val="22"/>
        </w:rPr>
      </w:pPr>
    </w:p>
    <w:p w:rsidR="005C5474" w:rsidRPr="00B4662B" w:rsidRDefault="005C5474" w:rsidP="005C5474">
      <w:pPr>
        <w:rPr>
          <w:rFonts w:asciiTheme="minorHAnsi" w:hAnsiTheme="minorHAnsi" w:cs="Arial"/>
          <w:sz w:val="22"/>
          <w:szCs w:val="22"/>
        </w:rPr>
      </w:pPr>
      <w:r w:rsidRPr="00B4662B">
        <w:rPr>
          <w:rFonts w:asciiTheme="minorHAnsi" w:hAnsiTheme="minorHAnsi" w:cs="Arial"/>
          <w:sz w:val="22"/>
          <w:szCs w:val="22"/>
        </w:rPr>
        <w:t>Approved Leave Days and Incentive Days are granted on a half or full day basis. The provisions of the above calculations do not apply.</w:t>
      </w:r>
    </w:p>
    <w:p w:rsidR="008C5129" w:rsidRPr="00B4662B" w:rsidRDefault="008C5129" w:rsidP="005C5474">
      <w:pPr>
        <w:rPr>
          <w:rFonts w:asciiTheme="minorHAnsi" w:hAnsiTheme="minorHAnsi" w:cs="Arial"/>
          <w:sz w:val="22"/>
          <w:szCs w:val="22"/>
        </w:rPr>
      </w:pPr>
    </w:p>
    <w:p w:rsidR="008C5129" w:rsidRPr="00B4662B" w:rsidRDefault="008C5129" w:rsidP="008C5129">
      <w:pPr>
        <w:jc w:val="center"/>
        <w:rPr>
          <w:rFonts w:asciiTheme="minorHAnsi" w:hAnsiTheme="minorHAnsi" w:cs="Arial"/>
          <w:b/>
          <w:sz w:val="22"/>
          <w:szCs w:val="22"/>
        </w:rPr>
      </w:pPr>
      <w:r w:rsidRPr="00B4662B">
        <w:rPr>
          <w:rFonts w:asciiTheme="minorHAnsi" w:hAnsiTheme="minorHAnsi" w:cs="Arial"/>
          <w:b/>
          <w:sz w:val="22"/>
          <w:szCs w:val="22"/>
        </w:rPr>
        <w:t>MILITARY LEAVE</w:t>
      </w:r>
    </w:p>
    <w:p w:rsidR="008C5129" w:rsidRPr="00B4662B" w:rsidRDefault="008C5129" w:rsidP="008C5129">
      <w:pPr>
        <w:jc w:val="center"/>
        <w:rPr>
          <w:rFonts w:asciiTheme="minorHAnsi" w:hAnsiTheme="minorHAnsi" w:cs="Arial"/>
          <w:b/>
          <w:sz w:val="22"/>
          <w:szCs w:val="22"/>
        </w:rPr>
      </w:pPr>
    </w:p>
    <w:p w:rsidR="008C5129" w:rsidRPr="00B4662B" w:rsidRDefault="008C5129" w:rsidP="008C5129">
      <w:pPr>
        <w:rPr>
          <w:rFonts w:asciiTheme="minorHAnsi" w:hAnsiTheme="minorHAnsi" w:cs="Arial"/>
          <w:sz w:val="22"/>
          <w:szCs w:val="22"/>
        </w:rPr>
      </w:pPr>
      <w:r w:rsidRPr="00B4662B">
        <w:rPr>
          <w:rFonts w:asciiTheme="minorHAnsi" w:hAnsiTheme="minorHAnsi" w:cs="Arial"/>
          <w:sz w:val="22"/>
          <w:szCs w:val="22"/>
        </w:rPr>
        <w:t>The Board of Education provides military leave, re-employment, and other rights as established by the Uniformed Services Employment and Re-employment Rights Act (USERRA). To qualify:</w:t>
      </w:r>
    </w:p>
    <w:p w:rsidR="008C5129" w:rsidRPr="00B4662B" w:rsidRDefault="008C5129" w:rsidP="008C5129">
      <w:pPr>
        <w:rPr>
          <w:rFonts w:asciiTheme="minorHAnsi" w:hAnsiTheme="minorHAnsi" w:cs="Arial"/>
          <w:sz w:val="22"/>
          <w:szCs w:val="22"/>
        </w:rPr>
      </w:pPr>
    </w:p>
    <w:p w:rsidR="008C5129" w:rsidRPr="00B4662B" w:rsidRDefault="008C5129" w:rsidP="008C5129">
      <w:pPr>
        <w:rPr>
          <w:rFonts w:asciiTheme="minorHAnsi" w:hAnsiTheme="minorHAnsi" w:cs="Arial"/>
          <w:sz w:val="22"/>
          <w:szCs w:val="22"/>
        </w:rPr>
      </w:pPr>
      <w:r w:rsidRPr="00B4662B">
        <w:rPr>
          <w:rFonts w:asciiTheme="minorHAnsi" w:hAnsiTheme="minorHAnsi" w:cs="Arial"/>
          <w:sz w:val="22"/>
          <w:szCs w:val="22"/>
        </w:rPr>
        <w:t>1.</w:t>
      </w:r>
      <w:r w:rsidRPr="00B4662B">
        <w:rPr>
          <w:rFonts w:asciiTheme="minorHAnsi" w:hAnsiTheme="minorHAnsi" w:cs="Arial"/>
          <w:sz w:val="22"/>
          <w:szCs w:val="22"/>
        </w:rPr>
        <w:tab/>
        <w:t>The employee (or an appropriate officer in the uniformed service in which the employee’s military service is performed) gives advance written or verbal notice of his/her military duty;</w:t>
      </w:r>
    </w:p>
    <w:p w:rsidR="008C5129" w:rsidRPr="00B4662B" w:rsidRDefault="008C5129" w:rsidP="008C5129">
      <w:pPr>
        <w:rPr>
          <w:rFonts w:asciiTheme="minorHAnsi" w:hAnsiTheme="minorHAnsi" w:cs="Arial"/>
          <w:sz w:val="22"/>
          <w:szCs w:val="22"/>
        </w:rPr>
      </w:pPr>
    </w:p>
    <w:p w:rsidR="008C5129" w:rsidRPr="00B4662B" w:rsidRDefault="008C5129" w:rsidP="008C5129">
      <w:pPr>
        <w:rPr>
          <w:rFonts w:asciiTheme="minorHAnsi" w:hAnsiTheme="minorHAnsi" w:cs="Arial"/>
          <w:sz w:val="22"/>
          <w:szCs w:val="22"/>
        </w:rPr>
      </w:pPr>
      <w:r w:rsidRPr="00B4662B">
        <w:rPr>
          <w:rFonts w:asciiTheme="minorHAnsi" w:hAnsiTheme="minorHAnsi" w:cs="Arial"/>
          <w:sz w:val="22"/>
          <w:szCs w:val="22"/>
        </w:rPr>
        <w:t>2.</w:t>
      </w:r>
      <w:r w:rsidRPr="00B4662B">
        <w:rPr>
          <w:rFonts w:asciiTheme="minorHAnsi" w:hAnsiTheme="minorHAnsi" w:cs="Arial"/>
          <w:sz w:val="22"/>
          <w:szCs w:val="22"/>
        </w:rPr>
        <w:tab/>
        <w:t>The cumulative length of all periods of military service with the employer does not exceed five (5) years;</w:t>
      </w:r>
    </w:p>
    <w:p w:rsidR="008C5129" w:rsidRPr="00B4662B" w:rsidRDefault="008C5129" w:rsidP="008C5129">
      <w:pPr>
        <w:rPr>
          <w:rFonts w:asciiTheme="minorHAnsi" w:hAnsiTheme="minorHAnsi" w:cs="Arial"/>
          <w:sz w:val="22"/>
          <w:szCs w:val="22"/>
        </w:rPr>
      </w:pPr>
    </w:p>
    <w:p w:rsidR="008C5129" w:rsidRPr="00B4662B" w:rsidRDefault="008C5129" w:rsidP="008C5129">
      <w:pPr>
        <w:rPr>
          <w:rFonts w:asciiTheme="minorHAnsi" w:hAnsiTheme="minorHAnsi" w:cs="Arial"/>
          <w:sz w:val="22"/>
          <w:szCs w:val="22"/>
        </w:rPr>
      </w:pPr>
      <w:r w:rsidRPr="00B4662B">
        <w:rPr>
          <w:rFonts w:asciiTheme="minorHAnsi" w:hAnsiTheme="minorHAnsi" w:cs="Arial"/>
          <w:sz w:val="22"/>
          <w:szCs w:val="22"/>
        </w:rPr>
        <w:t>3.</w:t>
      </w:r>
      <w:r w:rsidRPr="00B4662B">
        <w:rPr>
          <w:rFonts w:asciiTheme="minorHAnsi" w:hAnsiTheme="minorHAnsi" w:cs="Arial"/>
          <w:sz w:val="22"/>
          <w:szCs w:val="22"/>
        </w:rPr>
        <w:tab/>
        <w:t>The employee reports to work within a reasonable period of time after the period of military service ends;</w:t>
      </w:r>
    </w:p>
    <w:p w:rsidR="008C5129" w:rsidRPr="00B4662B" w:rsidRDefault="008C5129" w:rsidP="008C5129">
      <w:pPr>
        <w:rPr>
          <w:rFonts w:asciiTheme="minorHAnsi" w:hAnsiTheme="minorHAnsi" w:cs="Arial"/>
          <w:sz w:val="22"/>
          <w:szCs w:val="22"/>
        </w:rPr>
      </w:pPr>
    </w:p>
    <w:p w:rsidR="008C5129" w:rsidRPr="00B4662B" w:rsidRDefault="008C5129" w:rsidP="008C5129">
      <w:pPr>
        <w:rPr>
          <w:rFonts w:asciiTheme="minorHAnsi" w:hAnsiTheme="minorHAnsi" w:cs="Arial"/>
          <w:sz w:val="22"/>
          <w:szCs w:val="22"/>
        </w:rPr>
      </w:pPr>
      <w:r w:rsidRPr="00B4662B">
        <w:rPr>
          <w:rFonts w:asciiTheme="minorHAnsi" w:hAnsiTheme="minorHAnsi" w:cs="Arial"/>
          <w:sz w:val="22"/>
          <w:szCs w:val="22"/>
        </w:rPr>
        <w:t>4.</w:t>
      </w:r>
      <w:r w:rsidRPr="00B4662B">
        <w:rPr>
          <w:rFonts w:asciiTheme="minorHAnsi" w:hAnsiTheme="minorHAnsi" w:cs="Arial"/>
          <w:sz w:val="22"/>
          <w:szCs w:val="22"/>
        </w:rPr>
        <w:tab/>
        <w:t>The employee has not separated from service with a disqualifying or other than honorable condition.</w:t>
      </w:r>
    </w:p>
    <w:p w:rsidR="008C5129" w:rsidRPr="00B4662B" w:rsidRDefault="008C5129" w:rsidP="008C5129">
      <w:pPr>
        <w:rPr>
          <w:rFonts w:asciiTheme="minorHAnsi" w:hAnsiTheme="minorHAnsi" w:cs="Arial"/>
          <w:sz w:val="22"/>
          <w:szCs w:val="22"/>
        </w:rPr>
      </w:pPr>
    </w:p>
    <w:p w:rsidR="008C5129" w:rsidRPr="00B4662B" w:rsidRDefault="008C5129" w:rsidP="008C5129">
      <w:pPr>
        <w:rPr>
          <w:rFonts w:asciiTheme="minorHAnsi" w:hAnsiTheme="minorHAnsi" w:cs="Arial"/>
          <w:sz w:val="22"/>
          <w:szCs w:val="22"/>
        </w:rPr>
      </w:pPr>
      <w:r w:rsidRPr="00B4662B">
        <w:rPr>
          <w:rFonts w:asciiTheme="minorHAnsi" w:hAnsiTheme="minorHAnsi" w:cs="Arial"/>
          <w:sz w:val="22"/>
          <w:szCs w:val="22"/>
        </w:rPr>
        <w:t>The Superintendent shall post notices of employees’ right under USERRA at conspicuous locations within the District.</w:t>
      </w:r>
    </w:p>
    <w:p w:rsidR="003471D2" w:rsidRPr="00B4662B" w:rsidRDefault="003471D2" w:rsidP="008C5129">
      <w:pPr>
        <w:rPr>
          <w:rFonts w:asciiTheme="minorHAnsi" w:hAnsiTheme="minorHAnsi" w:cs="Arial"/>
          <w:sz w:val="22"/>
          <w:szCs w:val="22"/>
        </w:rPr>
      </w:pPr>
    </w:p>
    <w:p w:rsidR="008C5129" w:rsidRPr="00B4662B" w:rsidRDefault="008C5129" w:rsidP="008C5129">
      <w:pPr>
        <w:rPr>
          <w:rFonts w:asciiTheme="minorHAnsi" w:hAnsiTheme="minorHAnsi" w:cs="Arial"/>
          <w:sz w:val="22"/>
          <w:szCs w:val="22"/>
        </w:rPr>
      </w:pPr>
      <w:r w:rsidRPr="00B4662B">
        <w:rPr>
          <w:rFonts w:asciiTheme="minorHAnsi" w:hAnsiTheme="minorHAnsi" w:cs="Arial"/>
          <w:sz w:val="22"/>
          <w:szCs w:val="22"/>
        </w:rPr>
        <w:lastRenderedPageBreak/>
        <w:t>Employees may contact the U.S. Department of Labor to obtain more information regarding their rights under this Act.</w:t>
      </w:r>
    </w:p>
    <w:p w:rsidR="008C5129" w:rsidRPr="00B4662B" w:rsidRDefault="008C5129" w:rsidP="008C5129">
      <w:pPr>
        <w:rPr>
          <w:rFonts w:asciiTheme="minorHAnsi" w:hAnsiTheme="minorHAnsi" w:cs="Arial"/>
          <w:sz w:val="22"/>
          <w:szCs w:val="22"/>
        </w:rPr>
      </w:pPr>
    </w:p>
    <w:p w:rsidR="008C5129" w:rsidRPr="00B4662B" w:rsidRDefault="008C5129" w:rsidP="008C5129">
      <w:pPr>
        <w:rPr>
          <w:rFonts w:asciiTheme="minorHAnsi" w:hAnsiTheme="minorHAnsi" w:cs="Arial"/>
          <w:sz w:val="22"/>
          <w:szCs w:val="22"/>
        </w:rPr>
      </w:pPr>
      <w:r w:rsidRPr="00B4662B">
        <w:rPr>
          <w:rFonts w:asciiTheme="minorHAnsi" w:hAnsiTheme="minorHAnsi" w:cs="Arial"/>
          <w:sz w:val="22"/>
          <w:szCs w:val="22"/>
        </w:rPr>
        <w:t>This policy is intended to comply with and explain the service person’s rights under USERRA. To the extent there is any conflict, the USERRA and its regulations will prevail.</w:t>
      </w:r>
    </w:p>
    <w:p w:rsidR="008C5129" w:rsidRPr="00B4662B" w:rsidRDefault="008C5129" w:rsidP="008C5129">
      <w:pPr>
        <w:rPr>
          <w:rFonts w:asciiTheme="minorHAnsi" w:hAnsiTheme="minorHAnsi" w:cs="Arial"/>
          <w:sz w:val="22"/>
          <w:szCs w:val="22"/>
        </w:rPr>
      </w:pPr>
    </w:p>
    <w:p w:rsidR="00D55ADB" w:rsidRPr="00B4662B" w:rsidRDefault="00D55ADB" w:rsidP="005C5474">
      <w:pPr>
        <w:jc w:val="center"/>
        <w:rPr>
          <w:rFonts w:asciiTheme="minorHAnsi" w:hAnsiTheme="minorHAnsi" w:cs="Arial"/>
          <w:b/>
          <w:sz w:val="22"/>
          <w:szCs w:val="22"/>
        </w:rPr>
      </w:pPr>
      <w:r w:rsidRPr="00B4662B">
        <w:rPr>
          <w:rFonts w:asciiTheme="minorHAnsi" w:hAnsiTheme="minorHAnsi" w:cs="Arial"/>
          <w:b/>
          <w:sz w:val="22"/>
          <w:szCs w:val="22"/>
        </w:rPr>
        <w:t>LEGAL COMMITMENTS AND TRANSACTIONS: JURY DUTY</w:t>
      </w:r>
    </w:p>
    <w:p w:rsidR="00D55ADB" w:rsidRPr="00B4662B" w:rsidRDefault="00D55ADB" w:rsidP="00D55ADB">
      <w:pPr>
        <w:jc w:val="center"/>
        <w:rPr>
          <w:rFonts w:asciiTheme="minorHAnsi" w:hAnsiTheme="minorHAnsi" w:cs="Arial"/>
          <w:b/>
          <w:sz w:val="22"/>
          <w:szCs w:val="22"/>
        </w:rPr>
      </w:pPr>
    </w:p>
    <w:p w:rsidR="00D55ADB" w:rsidRPr="00B4662B" w:rsidRDefault="001A4297" w:rsidP="00D55ADB">
      <w:pPr>
        <w:rPr>
          <w:rFonts w:asciiTheme="minorHAnsi" w:hAnsiTheme="minorHAnsi" w:cs="Arial"/>
          <w:sz w:val="22"/>
          <w:szCs w:val="22"/>
        </w:rPr>
      </w:pPr>
      <w:r w:rsidRPr="00B4662B">
        <w:rPr>
          <w:rFonts w:asciiTheme="minorHAnsi" w:hAnsiTheme="minorHAnsi" w:cs="Arial"/>
          <w:sz w:val="22"/>
          <w:szCs w:val="22"/>
        </w:rPr>
        <w:t>An employee who received a jury duty notification must notify the Department of Human Resources within one (1) school day of each notice. To be eligible for jury duty pay differential, the employee must furnish the employer with a written statement from the appropriate public official listing the amount and the dates she/he received pay for jury duty.</w:t>
      </w:r>
    </w:p>
    <w:p w:rsidR="001A4297" w:rsidRPr="00B4662B" w:rsidRDefault="001A4297" w:rsidP="00D55ADB">
      <w:pPr>
        <w:rPr>
          <w:rFonts w:asciiTheme="minorHAnsi" w:hAnsiTheme="minorHAnsi" w:cs="Arial"/>
          <w:sz w:val="22"/>
          <w:szCs w:val="22"/>
        </w:rPr>
      </w:pPr>
    </w:p>
    <w:p w:rsidR="001A4297" w:rsidRPr="00B4662B" w:rsidRDefault="001A4297" w:rsidP="00D55ADB">
      <w:pPr>
        <w:rPr>
          <w:rFonts w:asciiTheme="minorHAnsi" w:hAnsiTheme="minorHAnsi" w:cs="Arial"/>
          <w:sz w:val="22"/>
          <w:szCs w:val="22"/>
        </w:rPr>
      </w:pPr>
      <w:r w:rsidRPr="00B4662B">
        <w:rPr>
          <w:rFonts w:asciiTheme="minorHAnsi" w:hAnsiTheme="minorHAnsi" w:cs="Arial"/>
          <w:sz w:val="22"/>
          <w:szCs w:val="22"/>
        </w:rPr>
        <w:t>A.</w:t>
      </w:r>
      <w:r w:rsidRPr="00B4662B">
        <w:rPr>
          <w:rFonts w:asciiTheme="minorHAnsi" w:hAnsiTheme="minorHAnsi" w:cs="Arial"/>
          <w:sz w:val="22"/>
          <w:szCs w:val="22"/>
        </w:rPr>
        <w:tab/>
        <w:t>The School District shall pay any employee called for jury duty the difference between the amount received from jury duty and the regular salary amount.</w:t>
      </w:r>
    </w:p>
    <w:p w:rsidR="001A4297" w:rsidRPr="00B4662B" w:rsidRDefault="001A4297" w:rsidP="00D55ADB">
      <w:pPr>
        <w:rPr>
          <w:rFonts w:asciiTheme="minorHAnsi" w:hAnsiTheme="minorHAnsi" w:cs="Arial"/>
          <w:sz w:val="22"/>
          <w:szCs w:val="22"/>
        </w:rPr>
      </w:pPr>
    </w:p>
    <w:p w:rsidR="001A4297" w:rsidRPr="00B4662B" w:rsidRDefault="001A4297" w:rsidP="00D55ADB">
      <w:pPr>
        <w:rPr>
          <w:rFonts w:asciiTheme="minorHAnsi" w:hAnsiTheme="minorHAnsi" w:cs="Arial"/>
          <w:sz w:val="22"/>
          <w:szCs w:val="22"/>
        </w:rPr>
      </w:pPr>
      <w:r w:rsidRPr="00B4662B">
        <w:rPr>
          <w:rFonts w:asciiTheme="minorHAnsi" w:hAnsiTheme="minorHAnsi" w:cs="Arial"/>
          <w:sz w:val="22"/>
          <w:szCs w:val="22"/>
        </w:rPr>
        <w:t>B.</w:t>
      </w:r>
      <w:r w:rsidRPr="00B4662B">
        <w:rPr>
          <w:rFonts w:asciiTheme="minorHAnsi" w:hAnsiTheme="minorHAnsi" w:cs="Arial"/>
          <w:sz w:val="22"/>
          <w:szCs w:val="22"/>
        </w:rPr>
        <w:tab/>
        <w:t>Once the Department of Human Resources is notified, a memo is sent to Payroll indicating dates of duties.</w:t>
      </w:r>
    </w:p>
    <w:p w:rsidR="001A4297" w:rsidRPr="00B4662B" w:rsidRDefault="001A4297" w:rsidP="00D55ADB">
      <w:pPr>
        <w:rPr>
          <w:rFonts w:asciiTheme="minorHAnsi" w:hAnsiTheme="minorHAnsi" w:cs="Arial"/>
          <w:sz w:val="22"/>
          <w:szCs w:val="22"/>
        </w:rPr>
      </w:pPr>
    </w:p>
    <w:p w:rsidR="001A4297" w:rsidRPr="00B4662B" w:rsidRDefault="001A4297" w:rsidP="00D55ADB">
      <w:pPr>
        <w:rPr>
          <w:rFonts w:asciiTheme="minorHAnsi" w:hAnsiTheme="minorHAnsi" w:cs="Arial"/>
          <w:sz w:val="22"/>
          <w:szCs w:val="22"/>
        </w:rPr>
      </w:pPr>
      <w:r w:rsidRPr="00B4662B">
        <w:rPr>
          <w:rFonts w:asciiTheme="minorHAnsi" w:hAnsiTheme="minorHAnsi" w:cs="Arial"/>
          <w:sz w:val="22"/>
          <w:szCs w:val="22"/>
        </w:rPr>
        <w:t>C.</w:t>
      </w:r>
      <w:r w:rsidRPr="00B4662B">
        <w:rPr>
          <w:rFonts w:asciiTheme="minorHAnsi" w:hAnsiTheme="minorHAnsi" w:cs="Arial"/>
          <w:sz w:val="22"/>
          <w:szCs w:val="22"/>
        </w:rPr>
        <w:tab/>
      </w:r>
      <w:r w:rsidR="00683F3F" w:rsidRPr="00B4662B">
        <w:rPr>
          <w:rFonts w:asciiTheme="minorHAnsi" w:hAnsiTheme="minorHAnsi" w:cs="Arial"/>
          <w:sz w:val="22"/>
          <w:szCs w:val="22"/>
        </w:rPr>
        <w:t>At the termination of jury duty, the individual must present statement of amounts earned and dates of service.</w:t>
      </w:r>
    </w:p>
    <w:p w:rsidR="00683F3F" w:rsidRPr="00B4662B" w:rsidRDefault="00683F3F" w:rsidP="00D55ADB">
      <w:pPr>
        <w:rPr>
          <w:rFonts w:asciiTheme="minorHAnsi" w:hAnsiTheme="minorHAnsi" w:cs="Arial"/>
          <w:sz w:val="22"/>
          <w:szCs w:val="22"/>
        </w:rPr>
      </w:pPr>
    </w:p>
    <w:p w:rsidR="00683F3F" w:rsidRPr="00B4662B" w:rsidRDefault="00683F3F" w:rsidP="00D55ADB">
      <w:pPr>
        <w:rPr>
          <w:rFonts w:asciiTheme="minorHAnsi" w:hAnsiTheme="minorHAnsi" w:cs="Arial"/>
          <w:sz w:val="22"/>
          <w:szCs w:val="22"/>
        </w:rPr>
      </w:pPr>
      <w:r w:rsidRPr="00B4662B">
        <w:rPr>
          <w:rFonts w:asciiTheme="minorHAnsi" w:hAnsiTheme="minorHAnsi" w:cs="Arial"/>
          <w:sz w:val="22"/>
          <w:szCs w:val="22"/>
        </w:rPr>
        <w:t>D.</w:t>
      </w:r>
      <w:r w:rsidRPr="00B4662B">
        <w:rPr>
          <w:rFonts w:asciiTheme="minorHAnsi" w:hAnsiTheme="minorHAnsi" w:cs="Arial"/>
          <w:sz w:val="22"/>
          <w:szCs w:val="22"/>
        </w:rPr>
        <w:tab/>
        <w:t>If the above-mentioned statement is not received by Payroll, said individual will have his/her pay withheld until evidence is submitted to determine the amount still to be paid by the District. Payroll should inform the Department of Human Resources that the pay of the involved individual will be withheld.</w:t>
      </w:r>
    </w:p>
    <w:p w:rsidR="005B2649" w:rsidRPr="00B4662B" w:rsidRDefault="005B2649" w:rsidP="00D55ADB">
      <w:pPr>
        <w:rPr>
          <w:rFonts w:asciiTheme="minorHAnsi" w:hAnsiTheme="minorHAnsi" w:cs="Arial"/>
          <w:sz w:val="22"/>
          <w:szCs w:val="22"/>
        </w:rPr>
      </w:pPr>
    </w:p>
    <w:p w:rsidR="005B2649" w:rsidRPr="00B4662B" w:rsidRDefault="005B2649" w:rsidP="005B2649">
      <w:pPr>
        <w:jc w:val="center"/>
        <w:rPr>
          <w:rFonts w:asciiTheme="minorHAnsi" w:hAnsiTheme="minorHAnsi" w:cs="Arial"/>
          <w:b/>
          <w:sz w:val="22"/>
          <w:szCs w:val="22"/>
        </w:rPr>
      </w:pPr>
      <w:r w:rsidRPr="00B4662B">
        <w:rPr>
          <w:rFonts w:asciiTheme="minorHAnsi" w:hAnsiTheme="minorHAnsi" w:cs="Arial"/>
          <w:b/>
          <w:sz w:val="22"/>
          <w:szCs w:val="22"/>
        </w:rPr>
        <w:t>REIMBURSEMENT FOR TRAVEL EXPENSES</w:t>
      </w:r>
    </w:p>
    <w:p w:rsidR="005B2649" w:rsidRPr="00B4662B" w:rsidRDefault="005B2649" w:rsidP="005B2649">
      <w:pPr>
        <w:jc w:val="center"/>
        <w:rPr>
          <w:rFonts w:asciiTheme="minorHAnsi" w:hAnsiTheme="minorHAnsi" w:cs="Arial"/>
          <w:b/>
          <w:sz w:val="22"/>
          <w:szCs w:val="22"/>
        </w:rPr>
      </w:pPr>
    </w:p>
    <w:p w:rsidR="005B2649" w:rsidRPr="00B4662B" w:rsidRDefault="005B2649" w:rsidP="005B2649">
      <w:pPr>
        <w:rPr>
          <w:rFonts w:asciiTheme="minorHAnsi" w:hAnsiTheme="minorHAnsi" w:cs="Arial"/>
          <w:sz w:val="22"/>
          <w:szCs w:val="22"/>
        </w:rPr>
      </w:pPr>
      <w:r w:rsidRPr="00B4662B">
        <w:rPr>
          <w:rFonts w:asciiTheme="minorHAnsi" w:hAnsiTheme="minorHAnsi" w:cs="Arial"/>
          <w:sz w:val="22"/>
          <w:szCs w:val="22"/>
        </w:rPr>
        <w:t>The Board of Education encourages its staff to participate in staff development opportunities that will increase the level of competence on the job. However, in order to control both the investment of time and the funds necessary to implement this policy, the Superintendent/Designee shall prepare regulations to ensure that all travel conducted on behalf of the District is properly approved and all expenses are properly vouchered.</w:t>
      </w:r>
    </w:p>
    <w:p w:rsidR="005B2649" w:rsidRPr="00B4662B" w:rsidRDefault="005B2649" w:rsidP="005B2649">
      <w:pPr>
        <w:rPr>
          <w:rFonts w:asciiTheme="minorHAnsi" w:hAnsiTheme="minorHAnsi" w:cs="Arial"/>
          <w:sz w:val="22"/>
          <w:szCs w:val="22"/>
        </w:rPr>
      </w:pPr>
    </w:p>
    <w:p w:rsidR="005B2649" w:rsidRPr="00B4662B" w:rsidRDefault="005B2649" w:rsidP="005B2649">
      <w:pPr>
        <w:rPr>
          <w:rFonts w:asciiTheme="minorHAnsi" w:hAnsiTheme="minorHAnsi" w:cs="Arial"/>
          <w:sz w:val="22"/>
          <w:szCs w:val="22"/>
        </w:rPr>
      </w:pPr>
      <w:r w:rsidRPr="00B4662B">
        <w:rPr>
          <w:rFonts w:asciiTheme="minorHAnsi" w:hAnsiTheme="minorHAnsi" w:cs="Arial"/>
          <w:sz w:val="22"/>
          <w:szCs w:val="22"/>
        </w:rPr>
        <w:t>It shall be the policy of the Board that any expense which does not meet the criteria for reimbursement will be at the staff member’s personal expense.</w:t>
      </w:r>
    </w:p>
    <w:p w:rsidR="005B2649" w:rsidRPr="00B4662B" w:rsidRDefault="005B2649" w:rsidP="005B2649">
      <w:pPr>
        <w:rPr>
          <w:rFonts w:asciiTheme="minorHAnsi" w:hAnsiTheme="minorHAnsi" w:cs="Arial"/>
          <w:sz w:val="22"/>
          <w:szCs w:val="22"/>
        </w:rPr>
      </w:pPr>
    </w:p>
    <w:p w:rsidR="005B2649" w:rsidRPr="00B4662B" w:rsidRDefault="005B2649" w:rsidP="005B2649">
      <w:pPr>
        <w:rPr>
          <w:rFonts w:asciiTheme="minorHAnsi" w:hAnsiTheme="minorHAnsi" w:cs="Arial"/>
          <w:sz w:val="22"/>
          <w:szCs w:val="22"/>
        </w:rPr>
      </w:pPr>
      <w:r w:rsidRPr="00B4662B">
        <w:rPr>
          <w:rFonts w:asciiTheme="minorHAnsi" w:hAnsiTheme="minorHAnsi" w:cs="Arial"/>
          <w:sz w:val="22"/>
          <w:szCs w:val="22"/>
        </w:rPr>
        <w:t>In accordance with the policy of the Board of Education to provide for the reimbursement of reasonable and proper expenses incurred when on approved travel for the District, the following process shall be followed:</w:t>
      </w:r>
    </w:p>
    <w:p w:rsidR="005B2649" w:rsidRPr="00B4662B" w:rsidRDefault="005B2649" w:rsidP="005B2649">
      <w:pPr>
        <w:rPr>
          <w:rFonts w:asciiTheme="minorHAnsi" w:hAnsiTheme="minorHAnsi" w:cs="Arial"/>
          <w:sz w:val="22"/>
          <w:szCs w:val="22"/>
        </w:rPr>
      </w:pPr>
    </w:p>
    <w:p w:rsidR="005B2649" w:rsidRPr="00B4662B" w:rsidRDefault="005B2649" w:rsidP="005B2649">
      <w:pPr>
        <w:rPr>
          <w:rFonts w:asciiTheme="minorHAnsi" w:hAnsiTheme="minorHAnsi" w:cs="Arial"/>
          <w:sz w:val="22"/>
          <w:szCs w:val="22"/>
        </w:rPr>
      </w:pPr>
      <w:r w:rsidRPr="00B4662B">
        <w:rPr>
          <w:rFonts w:asciiTheme="minorHAnsi" w:hAnsiTheme="minorHAnsi" w:cs="Arial"/>
          <w:sz w:val="22"/>
          <w:szCs w:val="22"/>
        </w:rPr>
        <w:t>1.</w:t>
      </w:r>
      <w:r w:rsidRPr="00B4662B">
        <w:rPr>
          <w:rFonts w:asciiTheme="minorHAnsi" w:hAnsiTheme="minorHAnsi" w:cs="Arial"/>
          <w:sz w:val="22"/>
          <w:szCs w:val="22"/>
        </w:rPr>
        <w:tab/>
        <w:t>Persons attending a conference must submit an approved Out of District Conference Request form to the Business Office which may provide a cash advance for daily expenses. The employee must arrange for registration, travel, and accommodations.</w:t>
      </w:r>
    </w:p>
    <w:p w:rsidR="005B2649" w:rsidRPr="00B4662B" w:rsidRDefault="005B2649" w:rsidP="005B2649">
      <w:pPr>
        <w:rPr>
          <w:rFonts w:asciiTheme="minorHAnsi" w:hAnsiTheme="minorHAnsi" w:cs="Arial"/>
          <w:sz w:val="22"/>
          <w:szCs w:val="22"/>
        </w:rPr>
      </w:pPr>
    </w:p>
    <w:p w:rsidR="005B2649" w:rsidRPr="00B4662B" w:rsidRDefault="005B2649" w:rsidP="005B2649">
      <w:pPr>
        <w:rPr>
          <w:rFonts w:asciiTheme="minorHAnsi" w:hAnsiTheme="minorHAnsi" w:cs="Arial"/>
          <w:sz w:val="22"/>
          <w:szCs w:val="22"/>
        </w:rPr>
      </w:pPr>
      <w:r w:rsidRPr="00B4662B">
        <w:rPr>
          <w:rFonts w:asciiTheme="minorHAnsi" w:hAnsiTheme="minorHAnsi" w:cs="Arial"/>
          <w:sz w:val="22"/>
          <w:szCs w:val="22"/>
        </w:rPr>
        <w:t>2.</w:t>
      </w:r>
      <w:r w:rsidRPr="00B4662B">
        <w:rPr>
          <w:rFonts w:asciiTheme="minorHAnsi" w:hAnsiTheme="minorHAnsi" w:cs="Arial"/>
          <w:sz w:val="22"/>
          <w:szCs w:val="22"/>
        </w:rPr>
        <w:tab/>
        <w:t xml:space="preserve">At the option of the Office of the Assistant Superintendent for Business, specified carriers or agents may be used to handle travel arrangements with the intent of securing accommodations at the most </w:t>
      </w:r>
      <w:r w:rsidRPr="00B4662B">
        <w:rPr>
          <w:rFonts w:asciiTheme="minorHAnsi" w:hAnsiTheme="minorHAnsi" w:cs="Arial"/>
          <w:sz w:val="22"/>
          <w:szCs w:val="22"/>
        </w:rPr>
        <w:lastRenderedPageBreak/>
        <w:t>reasonable, yet acceptable, cost to the District. Travel by commercial air carrier will be permitted when it is in the best interest of the</w:t>
      </w:r>
      <w:r w:rsidR="000C446B" w:rsidRPr="00B4662B">
        <w:rPr>
          <w:rFonts w:asciiTheme="minorHAnsi" w:hAnsiTheme="minorHAnsi" w:cs="Arial"/>
          <w:sz w:val="22"/>
          <w:szCs w:val="22"/>
        </w:rPr>
        <w:t xml:space="preserve"> District, with arrangements made through the Business Office.</w:t>
      </w:r>
    </w:p>
    <w:p w:rsidR="000C446B" w:rsidRPr="00B4662B" w:rsidRDefault="000C446B" w:rsidP="005B2649">
      <w:pPr>
        <w:rPr>
          <w:rFonts w:asciiTheme="minorHAnsi" w:hAnsiTheme="minorHAnsi" w:cs="Arial"/>
          <w:sz w:val="22"/>
          <w:szCs w:val="22"/>
        </w:rPr>
      </w:pPr>
    </w:p>
    <w:p w:rsidR="000C446B" w:rsidRPr="00B4662B" w:rsidRDefault="000C446B" w:rsidP="005B2649">
      <w:pPr>
        <w:rPr>
          <w:rFonts w:asciiTheme="minorHAnsi" w:hAnsiTheme="minorHAnsi" w:cs="Arial"/>
          <w:sz w:val="22"/>
          <w:szCs w:val="22"/>
        </w:rPr>
      </w:pPr>
      <w:r w:rsidRPr="00B4662B">
        <w:rPr>
          <w:rFonts w:asciiTheme="minorHAnsi" w:hAnsiTheme="minorHAnsi" w:cs="Arial"/>
          <w:sz w:val="22"/>
          <w:szCs w:val="22"/>
        </w:rPr>
        <w:t>3.</w:t>
      </w:r>
      <w:r w:rsidRPr="00B4662B">
        <w:rPr>
          <w:rFonts w:asciiTheme="minorHAnsi" w:hAnsiTheme="minorHAnsi" w:cs="Arial"/>
          <w:sz w:val="22"/>
          <w:szCs w:val="22"/>
        </w:rPr>
        <w:tab/>
        <w:t>Reimbursement for accommodations will be based upon single-occupancy rates. If two or more District representatives share a room, then one shall claim the room expense and write the name of the other representative on the hotel/motel receipt. If the District representative is staying with someone other than another District representative, the District representative shall have the hotel/motel write a single-person rate on the receipt.</w:t>
      </w:r>
    </w:p>
    <w:p w:rsidR="000C446B" w:rsidRPr="00B4662B" w:rsidRDefault="000C446B" w:rsidP="005B2649">
      <w:pPr>
        <w:rPr>
          <w:rFonts w:asciiTheme="minorHAnsi" w:hAnsiTheme="minorHAnsi" w:cs="Arial"/>
          <w:sz w:val="22"/>
          <w:szCs w:val="22"/>
        </w:rPr>
      </w:pPr>
    </w:p>
    <w:p w:rsidR="008C5129" w:rsidRPr="00B4662B" w:rsidRDefault="000C446B" w:rsidP="005B2649">
      <w:pPr>
        <w:rPr>
          <w:rFonts w:asciiTheme="minorHAnsi" w:hAnsiTheme="minorHAnsi" w:cs="Arial"/>
          <w:sz w:val="22"/>
          <w:szCs w:val="22"/>
        </w:rPr>
      </w:pPr>
      <w:r w:rsidRPr="00B4662B">
        <w:rPr>
          <w:rFonts w:asciiTheme="minorHAnsi" w:hAnsiTheme="minorHAnsi" w:cs="Arial"/>
          <w:sz w:val="22"/>
          <w:szCs w:val="22"/>
        </w:rPr>
        <w:t>4.</w:t>
      </w:r>
      <w:r w:rsidRPr="00B4662B">
        <w:rPr>
          <w:rFonts w:asciiTheme="minorHAnsi" w:hAnsiTheme="minorHAnsi" w:cs="Arial"/>
          <w:sz w:val="22"/>
          <w:szCs w:val="22"/>
        </w:rPr>
        <w:tab/>
        <w:t>Original receipts and invoices must be submitted to verify costs for reimbursement. All travel must be entered on the Out of District Conference Request form.</w:t>
      </w:r>
    </w:p>
    <w:p w:rsidR="003471D2" w:rsidRPr="00B4662B" w:rsidRDefault="003471D2" w:rsidP="005B2649">
      <w:pPr>
        <w:rPr>
          <w:rFonts w:asciiTheme="minorHAnsi" w:hAnsiTheme="minorHAnsi" w:cs="Arial"/>
          <w:sz w:val="22"/>
          <w:szCs w:val="22"/>
        </w:rPr>
      </w:pPr>
    </w:p>
    <w:p w:rsidR="0089363E" w:rsidRPr="00B4662B" w:rsidRDefault="0089363E" w:rsidP="005B2649">
      <w:pPr>
        <w:rPr>
          <w:rFonts w:asciiTheme="minorHAnsi" w:hAnsiTheme="minorHAnsi" w:cs="Arial"/>
          <w:sz w:val="22"/>
          <w:szCs w:val="22"/>
        </w:rPr>
      </w:pPr>
      <w:r w:rsidRPr="00B4662B">
        <w:rPr>
          <w:rFonts w:asciiTheme="minorHAnsi" w:hAnsiTheme="minorHAnsi" w:cs="Arial"/>
          <w:sz w:val="22"/>
          <w:szCs w:val="22"/>
        </w:rPr>
        <w:t>5.</w:t>
      </w:r>
      <w:r w:rsidRPr="00B4662B">
        <w:rPr>
          <w:rFonts w:asciiTheme="minorHAnsi" w:hAnsiTheme="minorHAnsi" w:cs="Arial"/>
          <w:sz w:val="22"/>
          <w:szCs w:val="22"/>
        </w:rPr>
        <w:tab/>
        <w:t>An employee driving his/her own car on District business will be reimbursed at the approved mileage rate. Mileage will be determined by the most direct route between home and the destination. Parking and toll charges are reimbursable upon the submission of receipts.</w:t>
      </w:r>
    </w:p>
    <w:p w:rsidR="0089363E" w:rsidRPr="00B4662B" w:rsidRDefault="0089363E" w:rsidP="005B2649">
      <w:pPr>
        <w:rPr>
          <w:rFonts w:asciiTheme="minorHAnsi" w:hAnsiTheme="minorHAnsi" w:cs="Arial"/>
          <w:sz w:val="22"/>
          <w:szCs w:val="22"/>
        </w:rPr>
      </w:pPr>
    </w:p>
    <w:p w:rsidR="0089363E" w:rsidRPr="00B4662B" w:rsidRDefault="0089363E" w:rsidP="005B2649">
      <w:pPr>
        <w:rPr>
          <w:rFonts w:asciiTheme="minorHAnsi" w:hAnsiTheme="minorHAnsi" w:cs="Arial"/>
          <w:sz w:val="22"/>
          <w:szCs w:val="22"/>
        </w:rPr>
      </w:pPr>
      <w:r w:rsidRPr="00B4662B">
        <w:rPr>
          <w:rFonts w:asciiTheme="minorHAnsi" w:hAnsiTheme="minorHAnsi" w:cs="Arial"/>
          <w:sz w:val="22"/>
          <w:szCs w:val="22"/>
        </w:rPr>
        <w:t>6.</w:t>
      </w:r>
      <w:r w:rsidRPr="00B4662B">
        <w:rPr>
          <w:rFonts w:asciiTheme="minorHAnsi" w:hAnsiTheme="minorHAnsi" w:cs="Arial"/>
          <w:sz w:val="22"/>
          <w:szCs w:val="22"/>
        </w:rPr>
        <w:tab/>
        <w:t>A maximum daily allowance will be permitted for meals and reasonable tips, provided the actual receipt(s) is/are submitted. Costs of meals prescribed by a convention, conference, or special event may be reimbursed atactual costs even though it may be in excess of the foregoing maximum allowance upon the review of the Business Office.</w:t>
      </w:r>
    </w:p>
    <w:p w:rsidR="0089363E" w:rsidRPr="00B4662B" w:rsidRDefault="0089363E" w:rsidP="005B2649">
      <w:pPr>
        <w:rPr>
          <w:rFonts w:asciiTheme="minorHAnsi" w:hAnsiTheme="minorHAnsi" w:cs="Arial"/>
          <w:sz w:val="22"/>
          <w:szCs w:val="22"/>
        </w:rPr>
      </w:pPr>
    </w:p>
    <w:p w:rsidR="008C5129" w:rsidRPr="00B4662B" w:rsidRDefault="0089363E" w:rsidP="008C5129">
      <w:pPr>
        <w:rPr>
          <w:rFonts w:asciiTheme="minorHAnsi" w:hAnsiTheme="minorHAnsi" w:cs="Arial"/>
          <w:sz w:val="22"/>
          <w:szCs w:val="22"/>
        </w:rPr>
      </w:pPr>
      <w:r w:rsidRPr="00B4662B">
        <w:rPr>
          <w:rFonts w:asciiTheme="minorHAnsi" w:hAnsiTheme="minorHAnsi" w:cs="Arial"/>
          <w:sz w:val="22"/>
          <w:szCs w:val="22"/>
        </w:rPr>
        <w:t>7.</w:t>
      </w:r>
      <w:r w:rsidRPr="00B4662B">
        <w:rPr>
          <w:rFonts w:asciiTheme="minorHAnsi" w:hAnsiTheme="minorHAnsi" w:cs="Arial"/>
          <w:sz w:val="22"/>
          <w:szCs w:val="22"/>
        </w:rPr>
        <w:tab/>
        <w:t>Upon return from travel, the District representative must submit a report with original receipts to the Business Office within ten (10) calendar days. Any advance funds not used are to be returned at that time and replaced in the proper account.</w:t>
      </w:r>
    </w:p>
    <w:p w:rsidR="003471D2" w:rsidRPr="00B4662B" w:rsidRDefault="003471D2" w:rsidP="008C5129">
      <w:pPr>
        <w:ind w:left="360" w:right="360"/>
        <w:jc w:val="center"/>
        <w:rPr>
          <w:rFonts w:asciiTheme="minorHAnsi" w:hAnsiTheme="minorHAnsi" w:cs="Arial"/>
          <w:sz w:val="22"/>
          <w:szCs w:val="22"/>
        </w:rPr>
      </w:pPr>
    </w:p>
    <w:p w:rsidR="0089363E" w:rsidRPr="00B4662B" w:rsidRDefault="003471D2" w:rsidP="003471D2">
      <w:pPr>
        <w:jc w:val="center"/>
        <w:rPr>
          <w:rFonts w:asciiTheme="minorHAnsi" w:hAnsiTheme="minorHAnsi" w:cs="Arial"/>
          <w:b/>
          <w:sz w:val="22"/>
          <w:szCs w:val="22"/>
        </w:rPr>
      </w:pPr>
      <w:r w:rsidRPr="00B4662B">
        <w:rPr>
          <w:rFonts w:asciiTheme="minorHAnsi" w:hAnsiTheme="minorHAnsi" w:cs="Arial"/>
          <w:b/>
          <w:sz w:val="22"/>
          <w:szCs w:val="22"/>
        </w:rPr>
        <w:br w:type="page"/>
      </w:r>
      <w:r w:rsidR="00DB5F48" w:rsidRPr="00B4662B">
        <w:rPr>
          <w:rFonts w:asciiTheme="minorHAnsi" w:hAnsiTheme="minorHAnsi" w:cs="Arial"/>
          <w:b/>
          <w:sz w:val="22"/>
          <w:szCs w:val="22"/>
        </w:rPr>
        <w:lastRenderedPageBreak/>
        <w:t>(SCHOOL DISTRICT)</w:t>
      </w:r>
    </w:p>
    <w:p w:rsidR="00DB5F48" w:rsidRPr="00B4662B" w:rsidRDefault="00DB5F48" w:rsidP="003471D2">
      <w:pPr>
        <w:jc w:val="center"/>
        <w:rPr>
          <w:rFonts w:asciiTheme="minorHAnsi" w:hAnsiTheme="minorHAnsi" w:cs="Arial"/>
          <w:b/>
          <w:sz w:val="22"/>
          <w:szCs w:val="22"/>
        </w:rPr>
      </w:pPr>
    </w:p>
    <w:p w:rsidR="00DB5F48" w:rsidRPr="00B4662B" w:rsidRDefault="00DB5F48" w:rsidP="003471D2">
      <w:pPr>
        <w:jc w:val="center"/>
        <w:rPr>
          <w:rFonts w:asciiTheme="minorHAnsi" w:hAnsiTheme="minorHAnsi" w:cs="Arial"/>
          <w:b/>
          <w:sz w:val="22"/>
          <w:szCs w:val="22"/>
        </w:rPr>
      </w:pPr>
      <w:r w:rsidRPr="00B4662B">
        <w:rPr>
          <w:rFonts w:asciiTheme="minorHAnsi" w:hAnsiTheme="minorHAnsi" w:cs="Arial"/>
          <w:b/>
          <w:sz w:val="22"/>
          <w:szCs w:val="22"/>
        </w:rPr>
        <w:t>STAFF DEVELOPMENT</w:t>
      </w:r>
    </w:p>
    <w:p w:rsidR="00DB5F48" w:rsidRPr="00B4662B" w:rsidRDefault="00DB5F48" w:rsidP="003471D2">
      <w:pPr>
        <w:jc w:val="center"/>
        <w:rPr>
          <w:rFonts w:asciiTheme="minorHAnsi" w:hAnsiTheme="minorHAnsi" w:cs="Arial"/>
          <w:b/>
          <w:sz w:val="22"/>
          <w:szCs w:val="22"/>
        </w:rPr>
      </w:pPr>
      <w:r w:rsidRPr="00B4662B">
        <w:rPr>
          <w:rFonts w:asciiTheme="minorHAnsi" w:hAnsiTheme="minorHAnsi" w:cs="Arial"/>
          <w:b/>
          <w:sz w:val="22"/>
          <w:szCs w:val="22"/>
        </w:rPr>
        <w:t>TRAVEL GUIDELINES</w:t>
      </w:r>
    </w:p>
    <w:p w:rsidR="00DB5F48" w:rsidRPr="00B4662B" w:rsidRDefault="00DB5F48" w:rsidP="003471D2">
      <w:pPr>
        <w:jc w:val="center"/>
        <w:rPr>
          <w:rFonts w:asciiTheme="minorHAnsi" w:hAnsiTheme="minorHAnsi" w:cs="Arial"/>
          <w:b/>
          <w:sz w:val="22"/>
          <w:szCs w:val="22"/>
        </w:rPr>
      </w:pPr>
    </w:p>
    <w:p w:rsidR="00DB5F48" w:rsidRPr="00B4662B" w:rsidRDefault="00DB5F48" w:rsidP="003471D2">
      <w:pPr>
        <w:jc w:val="center"/>
        <w:rPr>
          <w:rFonts w:asciiTheme="minorHAnsi" w:hAnsiTheme="minorHAnsi" w:cs="Arial"/>
          <w:b/>
          <w:sz w:val="22"/>
          <w:szCs w:val="22"/>
        </w:rPr>
      </w:pPr>
    </w:p>
    <w:p w:rsidR="00DB5F48" w:rsidRPr="00B4662B" w:rsidRDefault="00DB5F48" w:rsidP="003471D2">
      <w:pPr>
        <w:rPr>
          <w:rFonts w:asciiTheme="minorHAnsi" w:hAnsiTheme="minorHAnsi" w:cs="Arial"/>
          <w:sz w:val="22"/>
          <w:szCs w:val="22"/>
        </w:rPr>
      </w:pPr>
      <w:r w:rsidRPr="00B4662B">
        <w:rPr>
          <w:rFonts w:asciiTheme="minorHAnsi" w:hAnsiTheme="minorHAnsi" w:cs="Arial"/>
          <w:sz w:val="22"/>
          <w:szCs w:val="22"/>
        </w:rPr>
        <w:t>In order to respond to the budget requirements and financial limitations imposed by Proposal A and rising costs it is necessary to continue to administratively impose the following travel guidelines, for all staff members. It is recognized these guidelines will have a significant programmatic impact on the continuous professional development of staff members.</w:t>
      </w:r>
    </w:p>
    <w:p w:rsidR="00DB5F48" w:rsidRPr="00B4662B" w:rsidRDefault="00DB5F48" w:rsidP="003471D2">
      <w:pPr>
        <w:rPr>
          <w:rFonts w:asciiTheme="minorHAnsi" w:hAnsiTheme="minorHAnsi" w:cs="Arial"/>
          <w:sz w:val="22"/>
          <w:szCs w:val="22"/>
        </w:rPr>
      </w:pPr>
    </w:p>
    <w:p w:rsidR="00DB5F48" w:rsidRPr="00B4662B" w:rsidRDefault="00DB5F48" w:rsidP="003471D2">
      <w:pPr>
        <w:rPr>
          <w:rFonts w:asciiTheme="minorHAnsi" w:hAnsiTheme="minorHAnsi" w:cs="Arial"/>
          <w:sz w:val="22"/>
          <w:szCs w:val="22"/>
        </w:rPr>
      </w:pPr>
      <w:r w:rsidRPr="00B4662B">
        <w:rPr>
          <w:rFonts w:asciiTheme="minorHAnsi" w:hAnsiTheme="minorHAnsi" w:cs="Arial"/>
          <w:sz w:val="22"/>
          <w:szCs w:val="22"/>
        </w:rPr>
        <w:t>1.</w:t>
      </w:r>
      <w:r w:rsidRPr="00B4662B">
        <w:rPr>
          <w:rFonts w:asciiTheme="minorHAnsi" w:hAnsiTheme="minorHAnsi" w:cs="Arial"/>
          <w:sz w:val="22"/>
          <w:szCs w:val="22"/>
        </w:rPr>
        <w:tab/>
        <w:t>Travel outside of Michigan will only be allowed for programs that are deemed necessary for legal and or safety reasons, or the result of state or federal mandated program requirements.</w:t>
      </w:r>
    </w:p>
    <w:p w:rsidR="00DB5F48" w:rsidRPr="00B4662B" w:rsidRDefault="00DB5F48" w:rsidP="003471D2">
      <w:pPr>
        <w:rPr>
          <w:rFonts w:asciiTheme="minorHAnsi" w:hAnsiTheme="minorHAnsi" w:cs="Arial"/>
          <w:sz w:val="22"/>
          <w:szCs w:val="22"/>
        </w:rPr>
      </w:pPr>
    </w:p>
    <w:p w:rsidR="00DB5F48" w:rsidRPr="00B4662B" w:rsidRDefault="00DB5F48" w:rsidP="003471D2">
      <w:pPr>
        <w:rPr>
          <w:rFonts w:asciiTheme="minorHAnsi" w:hAnsiTheme="minorHAnsi" w:cs="Arial"/>
          <w:sz w:val="22"/>
          <w:szCs w:val="22"/>
        </w:rPr>
      </w:pPr>
      <w:r w:rsidRPr="00B4662B">
        <w:rPr>
          <w:rFonts w:asciiTheme="minorHAnsi" w:hAnsiTheme="minorHAnsi" w:cs="Arial"/>
          <w:sz w:val="22"/>
          <w:szCs w:val="22"/>
        </w:rPr>
        <w:t>2.</w:t>
      </w:r>
      <w:r w:rsidRPr="00B4662B">
        <w:rPr>
          <w:rFonts w:asciiTheme="minorHAnsi" w:hAnsiTheme="minorHAnsi" w:cs="Arial"/>
          <w:sz w:val="22"/>
          <w:szCs w:val="22"/>
        </w:rPr>
        <w:tab/>
        <w:t>Reimbursement for each airfare ticket for all such trips will only be reimbursed up to $200.00 round-trip.</w:t>
      </w:r>
    </w:p>
    <w:p w:rsidR="00DB5F48" w:rsidRPr="00B4662B" w:rsidRDefault="00DB5F48" w:rsidP="003471D2">
      <w:pPr>
        <w:rPr>
          <w:rFonts w:asciiTheme="minorHAnsi" w:hAnsiTheme="minorHAnsi" w:cs="Arial"/>
          <w:sz w:val="22"/>
          <w:szCs w:val="22"/>
        </w:rPr>
      </w:pPr>
    </w:p>
    <w:p w:rsidR="00DB5F48" w:rsidRPr="00B4662B" w:rsidRDefault="00DB5F48" w:rsidP="003471D2">
      <w:pPr>
        <w:rPr>
          <w:rFonts w:asciiTheme="minorHAnsi" w:hAnsiTheme="minorHAnsi" w:cs="Arial"/>
          <w:sz w:val="22"/>
          <w:szCs w:val="22"/>
        </w:rPr>
      </w:pPr>
      <w:r w:rsidRPr="00B4662B">
        <w:rPr>
          <w:rFonts w:asciiTheme="minorHAnsi" w:hAnsiTheme="minorHAnsi" w:cs="Arial"/>
          <w:sz w:val="22"/>
          <w:szCs w:val="22"/>
        </w:rPr>
        <w:t>3.</w:t>
      </w:r>
      <w:r w:rsidRPr="00B4662B">
        <w:rPr>
          <w:rFonts w:asciiTheme="minorHAnsi" w:hAnsiTheme="minorHAnsi" w:cs="Arial"/>
          <w:sz w:val="22"/>
          <w:szCs w:val="22"/>
        </w:rPr>
        <w:tab/>
        <w:t xml:space="preserve">In-state mileage will be reimbursed at the </w:t>
      </w:r>
      <w:smartTag w:uri="urn:schemas-microsoft-com:office:smarttags" w:element="stockticker">
        <w:r w:rsidRPr="00B4662B">
          <w:rPr>
            <w:rFonts w:asciiTheme="minorHAnsi" w:hAnsiTheme="minorHAnsi" w:cs="Arial"/>
            <w:sz w:val="22"/>
            <w:szCs w:val="22"/>
          </w:rPr>
          <w:t>IRS</w:t>
        </w:r>
      </w:smartTag>
      <w:r w:rsidRPr="00B4662B">
        <w:rPr>
          <w:rFonts w:asciiTheme="minorHAnsi" w:hAnsiTheme="minorHAnsi" w:cs="Arial"/>
          <w:sz w:val="22"/>
          <w:szCs w:val="22"/>
        </w:rPr>
        <w:t xml:space="preserve"> rate for the actual number of documented round trip miles.</w:t>
      </w:r>
      <w:r w:rsidR="00030B31" w:rsidRPr="00B4662B">
        <w:rPr>
          <w:rFonts w:asciiTheme="minorHAnsi" w:hAnsiTheme="minorHAnsi" w:cs="Arial"/>
          <w:sz w:val="22"/>
          <w:szCs w:val="22"/>
        </w:rPr>
        <w:t xml:space="preserve"> Out-of-state mileage will not be reimbursed. Car pooling to all conferences is encouraged.</w:t>
      </w:r>
    </w:p>
    <w:p w:rsidR="00030B31" w:rsidRPr="00B4662B" w:rsidRDefault="00030B31" w:rsidP="003471D2">
      <w:pPr>
        <w:rPr>
          <w:rFonts w:asciiTheme="minorHAnsi" w:hAnsiTheme="minorHAnsi" w:cs="Arial"/>
          <w:sz w:val="22"/>
          <w:szCs w:val="22"/>
        </w:rPr>
      </w:pPr>
    </w:p>
    <w:p w:rsidR="00030B31" w:rsidRPr="00B4662B" w:rsidRDefault="00030B31" w:rsidP="003471D2">
      <w:pPr>
        <w:rPr>
          <w:rFonts w:asciiTheme="minorHAnsi" w:hAnsiTheme="minorHAnsi" w:cs="Arial"/>
          <w:sz w:val="22"/>
          <w:szCs w:val="22"/>
        </w:rPr>
      </w:pPr>
      <w:r w:rsidRPr="00B4662B">
        <w:rPr>
          <w:rFonts w:asciiTheme="minorHAnsi" w:hAnsiTheme="minorHAnsi" w:cs="Arial"/>
          <w:sz w:val="22"/>
          <w:szCs w:val="22"/>
        </w:rPr>
        <w:t>4.</w:t>
      </w:r>
      <w:r w:rsidRPr="00B4662B">
        <w:rPr>
          <w:rFonts w:asciiTheme="minorHAnsi" w:hAnsiTheme="minorHAnsi" w:cs="Arial"/>
          <w:sz w:val="22"/>
          <w:szCs w:val="22"/>
        </w:rPr>
        <w:tab/>
        <w:t>Meals will be reimbursed at the Board of Education approved rate of up to $38.00 a day.</w:t>
      </w:r>
    </w:p>
    <w:p w:rsidR="00030B31" w:rsidRPr="00B4662B" w:rsidRDefault="00030B31" w:rsidP="003471D2">
      <w:pPr>
        <w:rPr>
          <w:rFonts w:asciiTheme="minorHAnsi" w:hAnsiTheme="minorHAnsi" w:cs="Arial"/>
          <w:sz w:val="22"/>
          <w:szCs w:val="22"/>
        </w:rPr>
      </w:pPr>
    </w:p>
    <w:p w:rsidR="00030B31" w:rsidRPr="00B4662B" w:rsidRDefault="00030B31" w:rsidP="003471D2">
      <w:pPr>
        <w:rPr>
          <w:rFonts w:asciiTheme="minorHAnsi" w:hAnsiTheme="minorHAnsi" w:cs="Arial"/>
          <w:sz w:val="22"/>
          <w:szCs w:val="22"/>
        </w:rPr>
      </w:pPr>
      <w:r w:rsidRPr="00B4662B">
        <w:rPr>
          <w:rFonts w:asciiTheme="minorHAnsi" w:hAnsiTheme="minorHAnsi" w:cs="Arial"/>
          <w:sz w:val="22"/>
          <w:szCs w:val="22"/>
        </w:rPr>
        <w:t>5.</w:t>
      </w:r>
      <w:r w:rsidRPr="00B4662B">
        <w:rPr>
          <w:rFonts w:asciiTheme="minorHAnsi" w:hAnsiTheme="minorHAnsi" w:cs="Arial"/>
          <w:sz w:val="22"/>
          <w:szCs w:val="22"/>
        </w:rPr>
        <w:tab/>
        <w:t>Lodging will be reimbursed for the actual cost up to a maximum of $150.00 a day for any hotel/motel.</w:t>
      </w:r>
    </w:p>
    <w:p w:rsidR="00030B31" w:rsidRPr="00B4662B" w:rsidRDefault="00030B31" w:rsidP="003471D2">
      <w:pPr>
        <w:rPr>
          <w:rFonts w:asciiTheme="minorHAnsi" w:hAnsiTheme="minorHAnsi" w:cs="Arial"/>
          <w:sz w:val="22"/>
          <w:szCs w:val="22"/>
        </w:rPr>
      </w:pPr>
    </w:p>
    <w:p w:rsidR="00030B31" w:rsidRPr="00B4662B" w:rsidRDefault="00030B31" w:rsidP="003471D2">
      <w:pPr>
        <w:rPr>
          <w:rFonts w:asciiTheme="minorHAnsi" w:hAnsiTheme="minorHAnsi" w:cs="Arial"/>
          <w:sz w:val="22"/>
          <w:szCs w:val="22"/>
        </w:rPr>
      </w:pPr>
      <w:r w:rsidRPr="00B4662B">
        <w:rPr>
          <w:rFonts w:asciiTheme="minorHAnsi" w:hAnsiTheme="minorHAnsi" w:cs="Arial"/>
          <w:sz w:val="22"/>
          <w:szCs w:val="22"/>
        </w:rPr>
        <w:t>6.</w:t>
      </w:r>
      <w:r w:rsidRPr="00B4662B">
        <w:rPr>
          <w:rFonts w:asciiTheme="minorHAnsi" w:hAnsiTheme="minorHAnsi" w:cs="Arial"/>
          <w:sz w:val="22"/>
          <w:szCs w:val="22"/>
        </w:rPr>
        <w:tab/>
        <w:t>If there are funds available and it is necessary to attend a required and essential program that is outside of these guidelines, the Superintendent or Assistant Superintendent must approve the request at least three weeks prior to its occurrence. Any area that is outside of the guidelines will require approval of the Superintendent or Assistant Superintendent prior to submitting the request to the business department.</w:t>
      </w:r>
    </w:p>
    <w:p w:rsidR="007C1C58" w:rsidRPr="00B4662B" w:rsidRDefault="00030B31" w:rsidP="003471D2">
      <w:pPr>
        <w:jc w:val="center"/>
        <w:rPr>
          <w:rFonts w:asciiTheme="minorHAnsi" w:hAnsiTheme="minorHAnsi" w:cs="Arial"/>
          <w:b/>
          <w:sz w:val="22"/>
          <w:szCs w:val="22"/>
        </w:rPr>
      </w:pPr>
      <w:r w:rsidRPr="00B4662B">
        <w:rPr>
          <w:rFonts w:asciiTheme="minorHAnsi" w:hAnsiTheme="minorHAnsi" w:cs="Arial"/>
          <w:sz w:val="22"/>
          <w:szCs w:val="22"/>
        </w:rPr>
        <w:br w:type="page"/>
      </w:r>
      <w:r w:rsidR="007C1C58" w:rsidRPr="00B4662B">
        <w:rPr>
          <w:rFonts w:asciiTheme="minorHAnsi" w:hAnsiTheme="minorHAnsi" w:cs="Arial"/>
          <w:b/>
          <w:sz w:val="22"/>
          <w:szCs w:val="22"/>
        </w:rPr>
        <w:lastRenderedPageBreak/>
        <w:t>STAFF MEMORIALS</w:t>
      </w:r>
    </w:p>
    <w:p w:rsidR="007C1C58" w:rsidRPr="00B4662B" w:rsidRDefault="007C1C58" w:rsidP="007C1C58">
      <w:pPr>
        <w:jc w:val="center"/>
        <w:rPr>
          <w:rFonts w:asciiTheme="minorHAnsi" w:hAnsiTheme="minorHAnsi" w:cs="Arial"/>
          <w:b/>
          <w:sz w:val="22"/>
          <w:szCs w:val="22"/>
        </w:rPr>
      </w:pPr>
    </w:p>
    <w:p w:rsidR="007C1C58" w:rsidRPr="00B4662B" w:rsidRDefault="007C1C58" w:rsidP="007C1C58">
      <w:pPr>
        <w:rPr>
          <w:rFonts w:asciiTheme="minorHAnsi" w:hAnsiTheme="minorHAnsi" w:cs="Arial"/>
          <w:sz w:val="22"/>
          <w:szCs w:val="22"/>
        </w:rPr>
      </w:pPr>
      <w:r w:rsidRPr="00B4662B">
        <w:rPr>
          <w:rFonts w:asciiTheme="minorHAnsi" w:hAnsiTheme="minorHAnsi" w:cs="Arial"/>
          <w:sz w:val="22"/>
          <w:szCs w:val="22"/>
        </w:rPr>
        <w:t>The Board of Education recognizes the value and worth of every employee of the (School District). Whenever an employee dies, members of the school community experience a loss. The Board acknowledges the need for staff, students, parents and the community to memorialize an employee who has died. Guidelines will be established to ensure that memorials are appropriate and consistently applied across the District. These guidelines will ensure that memorial efforts reflect sensitivity for family and friends most strongly impacted by the death. The guidelines will take into account the safety and welfare of all students, staff, parents and community members and will allow the educational process to continue. The Superintendent/Designee will develop guidelines to implement this policy.</w:t>
      </w:r>
    </w:p>
    <w:p w:rsidR="007C1C58" w:rsidRPr="00B4662B" w:rsidRDefault="007C1C58" w:rsidP="007C1C58">
      <w:pPr>
        <w:rPr>
          <w:rFonts w:asciiTheme="minorHAnsi" w:hAnsiTheme="minorHAnsi" w:cs="Arial"/>
          <w:sz w:val="22"/>
          <w:szCs w:val="22"/>
        </w:rPr>
      </w:pPr>
    </w:p>
    <w:p w:rsidR="007C1C58" w:rsidRPr="00B4662B" w:rsidRDefault="007C1C58" w:rsidP="007C1C58">
      <w:pPr>
        <w:rPr>
          <w:rFonts w:asciiTheme="minorHAnsi" w:hAnsiTheme="minorHAnsi" w:cs="Arial"/>
          <w:sz w:val="22"/>
          <w:szCs w:val="22"/>
        </w:rPr>
      </w:pPr>
      <w:r w:rsidRPr="00B4662B">
        <w:rPr>
          <w:rFonts w:asciiTheme="minorHAnsi" w:hAnsiTheme="minorHAnsi" w:cs="Arial"/>
          <w:sz w:val="22"/>
          <w:szCs w:val="22"/>
        </w:rPr>
        <w:t>Specific memorial tributes, ceremonies, or dedications that may be desired by family or friends, which do not fall in the scope of school policy, should occur outside the school setting. Spontaneous expressions of grief that are part of the normal grieving process are not addressed in this regulation.</w:t>
      </w:r>
    </w:p>
    <w:p w:rsidR="007C1C58" w:rsidRPr="00B4662B" w:rsidRDefault="007C1C58" w:rsidP="007C1C58">
      <w:pPr>
        <w:rPr>
          <w:rFonts w:asciiTheme="minorHAnsi" w:hAnsiTheme="minorHAnsi" w:cs="Arial"/>
          <w:sz w:val="22"/>
          <w:szCs w:val="22"/>
        </w:rPr>
      </w:pPr>
    </w:p>
    <w:p w:rsidR="007C1C58" w:rsidRPr="00B4662B" w:rsidRDefault="007C1C58" w:rsidP="007C1C58">
      <w:pPr>
        <w:rPr>
          <w:rFonts w:asciiTheme="minorHAnsi" w:hAnsiTheme="minorHAnsi" w:cs="Arial"/>
          <w:sz w:val="22"/>
          <w:szCs w:val="22"/>
        </w:rPr>
      </w:pPr>
      <w:r w:rsidRPr="00B4662B">
        <w:rPr>
          <w:rFonts w:asciiTheme="minorHAnsi" w:hAnsiTheme="minorHAnsi" w:cs="Arial"/>
          <w:sz w:val="22"/>
          <w:szCs w:val="22"/>
        </w:rPr>
        <w:t>Memorial events, activities, and tributes taking place in school buildings are subject to the approval of the Superintendent/Designee and may be selected from the following:</w:t>
      </w:r>
    </w:p>
    <w:p w:rsidR="007C1C58" w:rsidRPr="00B4662B" w:rsidRDefault="007C1C58" w:rsidP="007C1C58">
      <w:pPr>
        <w:rPr>
          <w:rFonts w:asciiTheme="minorHAnsi" w:hAnsiTheme="minorHAnsi" w:cs="Arial"/>
          <w:sz w:val="22"/>
          <w:szCs w:val="22"/>
        </w:rPr>
      </w:pPr>
    </w:p>
    <w:p w:rsidR="007C1C58" w:rsidRPr="00B4662B" w:rsidRDefault="007C1C58" w:rsidP="007C1C58">
      <w:pPr>
        <w:rPr>
          <w:rFonts w:asciiTheme="minorHAnsi" w:hAnsiTheme="minorHAnsi" w:cs="Arial"/>
          <w:sz w:val="22"/>
          <w:szCs w:val="22"/>
        </w:rPr>
      </w:pPr>
      <w:r w:rsidRPr="00B4662B">
        <w:rPr>
          <w:rFonts w:asciiTheme="minorHAnsi" w:hAnsiTheme="minorHAnsi" w:cs="Arial"/>
          <w:sz w:val="22"/>
          <w:szCs w:val="22"/>
        </w:rPr>
        <w:t>School Newsletter/District Publication/Yearbooks – (District, school and/or PTA publications sent home to all families or current students.) An article will be written and placed in the school newsletter by a member of the</w:t>
      </w:r>
      <w:r w:rsidR="005E18A7" w:rsidRPr="00B4662B">
        <w:rPr>
          <w:rFonts w:asciiTheme="minorHAnsi" w:hAnsiTheme="minorHAnsi" w:cs="Arial"/>
          <w:sz w:val="22"/>
          <w:szCs w:val="22"/>
        </w:rPr>
        <w:t xml:space="preserve"> </w:t>
      </w:r>
      <w:r w:rsidRPr="00B4662B">
        <w:rPr>
          <w:rFonts w:asciiTheme="minorHAnsi" w:hAnsiTheme="minorHAnsi" w:cs="Arial"/>
          <w:sz w:val="22"/>
          <w:szCs w:val="22"/>
        </w:rPr>
        <w:t>crisis/trauma response team, or its designee, to appear in the issue immediately following the death of an employee. To provide consistency in the case of all employees, the article will state facts relevant to the life of the employee and highlight areas of community involvement. Employees, students, and family will all provide input for the article.</w:t>
      </w:r>
    </w:p>
    <w:p w:rsidR="007C1C58" w:rsidRPr="00B4662B" w:rsidRDefault="007C1C58" w:rsidP="007C1C58">
      <w:pPr>
        <w:rPr>
          <w:rFonts w:asciiTheme="minorHAnsi" w:hAnsiTheme="minorHAnsi" w:cs="Arial"/>
          <w:sz w:val="22"/>
          <w:szCs w:val="22"/>
        </w:rPr>
      </w:pPr>
    </w:p>
    <w:p w:rsidR="007C1C58" w:rsidRPr="00B4662B" w:rsidRDefault="007C1C58" w:rsidP="007C1C58">
      <w:pPr>
        <w:rPr>
          <w:rFonts w:asciiTheme="minorHAnsi" w:hAnsiTheme="minorHAnsi" w:cs="Arial"/>
          <w:sz w:val="22"/>
          <w:szCs w:val="22"/>
        </w:rPr>
      </w:pPr>
      <w:r w:rsidRPr="00B4662B">
        <w:rPr>
          <w:rFonts w:asciiTheme="minorHAnsi" w:hAnsiTheme="minorHAnsi" w:cs="Arial"/>
          <w:sz w:val="22"/>
          <w:szCs w:val="22"/>
        </w:rPr>
        <w:t>Dedications – Those close to the employee who has died may wish to dedicate a program, playbill, book or specific event to the memory of the employee. The dedication should take place within one calendar year of the employee’s death and be relevant to event/activities in which the employee participated.</w:t>
      </w:r>
    </w:p>
    <w:p w:rsidR="007C1C58" w:rsidRPr="00B4662B" w:rsidRDefault="007C1C58" w:rsidP="007C1C58">
      <w:pPr>
        <w:rPr>
          <w:rFonts w:asciiTheme="minorHAnsi" w:hAnsiTheme="minorHAnsi" w:cs="Arial"/>
          <w:sz w:val="22"/>
          <w:szCs w:val="22"/>
        </w:rPr>
      </w:pPr>
    </w:p>
    <w:p w:rsidR="007C1C58" w:rsidRPr="00B4662B" w:rsidRDefault="00001D96" w:rsidP="007C1C58">
      <w:pPr>
        <w:rPr>
          <w:rFonts w:asciiTheme="minorHAnsi" w:hAnsiTheme="minorHAnsi" w:cs="Arial"/>
          <w:sz w:val="22"/>
          <w:szCs w:val="22"/>
        </w:rPr>
      </w:pPr>
      <w:r w:rsidRPr="00B4662B">
        <w:rPr>
          <w:rFonts w:asciiTheme="minorHAnsi" w:hAnsiTheme="minorHAnsi" w:cs="Arial"/>
          <w:sz w:val="22"/>
          <w:szCs w:val="22"/>
        </w:rPr>
        <w:t>Assemblies – School assemblies involving the entire student body or a large group of students or employees will be approved by the principal.</w:t>
      </w:r>
    </w:p>
    <w:p w:rsidR="00001D96" w:rsidRPr="00B4662B" w:rsidRDefault="00001D96" w:rsidP="007C1C58">
      <w:pPr>
        <w:rPr>
          <w:rFonts w:asciiTheme="minorHAnsi" w:hAnsiTheme="minorHAnsi" w:cs="Arial"/>
          <w:sz w:val="22"/>
          <w:szCs w:val="22"/>
        </w:rPr>
      </w:pPr>
    </w:p>
    <w:p w:rsidR="00001D96" w:rsidRPr="00B4662B" w:rsidRDefault="00001D96" w:rsidP="007C1C58">
      <w:pPr>
        <w:rPr>
          <w:rFonts w:asciiTheme="minorHAnsi" w:hAnsiTheme="minorHAnsi" w:cs="Arial"/>
          <w:sz w:val="22"/>
          <w:szCs w:val="22"/>
        </w:rPr>
      </w:pPr>
      <w:r w:rsidRPr="00B4662B">
        <w:rPr>
          <w:rFonts w:asciiTheme="minorHAnsi" w:hAnsiTheme="minorHAnsi" w:cs="Arial"/>
          <w:sz w:val="22"/>
          <w:szCs w:val="22"/>
        </w:rPr>
        <w:t>Memorials – Contributions honoring the life of an employee through a permanent memorial display (i.e., plaque or other memento) should be referred to the (School District) Foundation. The Foundation will make appropriate recommendations to the individual(s) and help to facilitate the selection of appropriate memorials including endowment funds, memorial funds, designated gifts, etc. Temporary displays will be permitted for a limited period of time. Trauma/crisis response team members will supervise any temporary display in a designated area as determined by team members. A (School District) Foundation representative will present memorial awards.</w:t>
      </w:r>
    </w:p>
    <w:p w:rsidR="00001D96" w:rsidRPr="00B4662B" w:rsidRDefault="00001D96" w:rsidP="007C1C58">
      <w:pPr>
        <w:rPr>
          <w:rFonts w:asciiTheme="minorHAnsi" w:hAnsiTheme="minorHAnsi" w:cs="Arial"/>
          <w:sz w:val="22"/>
          <w:szCs w:val="22"/>
        </w:rPr>
      </w:pPr>
    </w:p>
    <w:p w:rsidR="00001D96" w:rsidRPr="00B4662B" w:rsidRDefault="00001D96" w:rsidP="007C1C58">
      <w:pPr>
        <w:rPr>
          <w:rFonts w:asciiTheme="minorHAnsi" w:hAnsiTheme="minorHAnsi" w:cs="Arial"/>
          <w:sz w:val="22"/>
          <w:szCs w:val="22"/>
        </w:rPr>
      </w:pPr>
      <w:r w:rsidRPr="00B4662B">
        <w:rPr>
          <w:rFonts w:asciiTheme="minorHAnsi" w:hAnsiTheme="minorHAnsi" w:cs="Arial"/>
          <w:sz w:val="22"/>
          <w:szCs w:val="22"/>
        </w:rPr>
        <w:t>Teacher Recognition – If the teacher dies, there may be mention of the teacher in the yearbook at the school through which she/he taught. This write-up is to be approved by the trauma/crisis response team members and the principal.</w:t>
      </w:r>
    </w:p>
    <w:p w:rsidR="00001D96" w:rsidRPr="00B4662B" w:rsidRDefault="00001D96" w:rsidP="007C1C58">
      <w:pPr>
        <w:rPr>
          <w:rFonts w:asciiTheme="minorHAnsi" w:hAnsiTheme="minorHAnsi" w:cs="Arial"/>
          <w:sz w:val="22"/>
          <w:szCs w:val="22"/>
        </w:rPr>
      </w:pPr>
    </w:p>
    <w:p w:rsidR="00001D96" w:rsidRPr="00B4662B" w:rsidRDefault="00001D96" w:rsidP="007C1C58">
      <w:pPr>
        <w:rPr>
          <w:rFonts w:asciiTheme="minorHAnsi" w:hAnsiTheme="minorHAnsi" w:cs="Arial"/>
          <w:sz w:val="22"/>
          <w:szCs w:val="22"/>
        </w:rPr>
      </w:pPr>
      <w:r w:rsidRPr="00B4662B">
        <w:rPr>
          <w:rFonts w:asciiTheme="minorHAnsi" w:hAnsiTheme="minorHAnsi" w:cs="Arial"/>
          <w:sz w:val="22"/>
          <w:szCs w:val="22"/>
        </w:rPr>
        <w:t>Memorial Tributes – Program or planned activities recognizing the birthday or anniversary of the death of the employee may be sponsored by the family, friends, or members of the community and should occur outside of the school setting. Memorial tributes should be referred to the (School District) Foundation.</w:t>
      </w:r>
    </w:p>
    <w:p w:rsidR="00001D96" w:rsidRPr="00B4662B" w:rsidRDefault="00001D96" w:rsidP="007C1C58">
      <w:pPr>
        <w:rPr>
          <w:rFonts w:asciiTheme="minorHAnsi" w:hAnsiTheme="minorHAnsi" w:cs="Arial"/>
          <w:sz w:val="22"/>
          <w:szCs w:val="22"/>
        </w:rPr>
      </w:pPr>
    </w:p>
    <w:p w:rsidR="00001D96" w:rsidRPr="00B4662B" w:rsidRDefault="00001D96" w:rsidP="007C1C58">
      <w:pPr>
        <w:rPr>
          <w:rFonts w:asciiTheme="minorHAnsi" w:hAnsiTheme="minorHAnsi" w:cs="Arial"/>
          <w:sz w:val="22"/>
          <w:szCs w:val="22"/>
        </w:rPr>
      </w:pPr>
      <w:r w:rsidRPr="00B4662B">
        <w:rPr>
          <w:rFonts w:asciiTheme="minorHAnsi" w:hAnsiTheme="minorHAnsi" w:cs="Arial"/>
          <w:sz w:val="22"/>
          <w:szCs w:val="22"/>
        </w:rPr>
        <w:t>Monetary Donations/Collections – All memorial contributions will be coordinated through the (School District) Foundation. The Foundation will discuss charitable options with school employees and family representatives. Memorial envelopes will be made available to school employees, families, and appropriate sources.</w:t>
      </w:r>
    </w:p>
    <w:p w:rsidR="00001D96" w:rsidRPr="00B4662B" w:rsidRDefault="00001D96" w:rsidP="007C1C58">
      <w:pPr>
        <w:rPr>
          <w:rFonts w:asciiTheme="minorHAnsi" w:hAnsiTheme="minorHAnsi" w:cs="Arial"/>
          <w:sz w:val="22"/>
          <w:szCs w:val="22"/>
        </w:rPr>
      </w:pPr>
    </w:p>
    <w:p w:rsidR="00001D96" w:rsidRPr="00B4662B" w:rsidRDefault="003471D2" w:rsidP="00001D96">
      <w:pPr>
        <w:jc w:val="center"/>
        <w:rPr>
          <w:rFonts w:asciiTheme="minorHAnsi" w:hAnsiTheme="minorHAnsi" w:cs="Arial"/>
          <w:b/>
          <w:sz w:val="22"/>
          <w:szCs w:val="22"/>
        </w:rPr>
      </w:pPr>
      <w:r w:rsidRPr="00B4662B">
        <w:rPr>
          <w:rFonts w:asciiTheme="minorHAnsi" w:hAnsiTheme="minorHAnsi" w:cs="Arial"/>
          <w:b/>
          <w:sz w:val="22"/>
          <w:szCs w:val="22"/>
        </w:rPr>
        <w:br w:type="page"/>
      </w:r>
      <w:r w:rsidR="00001D96" w:rsidRPr="00B4662B">
        <w:rPr>
          <w:rFonts w:asciiTheme="minorHAnsi" w:hAnsiTheme="minorHAnsi" w:cs="Arial"/>
          <w:b/>
          <w:sz w:val="22"/>
          <w:szCs w:val="22"/>
        </w:rPr>
        <w:lastRenderedPageBreak/>
        <w:t>ASSOCIATON DAYS</w:t>
      </w:r>
    </w:p>
    <w:p w:rsidR="00001D96" w:rsidRPr="00B4662B" w:rsidRDefault="00001D96" w:rsidP="00001D96">
      <w:pPr>
        <w:jc w:val="center"/>
        <w:rPr>
          <w:rFonts w:asciiTheme="minorHAnsi" w:hAnsiTheme="minorHAnsi" w:cs="Arial"/>
          <w:b/>
          <w:sz w:val="22"/>
          <w:szCs w:val="22"/>
        </w:rPr>
      </w:pPr>
    </w:p>
    <w:p w:rsidR="00001D96" w:rsidRPr="00B4662B" w:rsidRDefault="00001D96" w:rsidP="00001D96">
      <w:pPr>
        <w:rPr>
          <w:rFonts w:asciiTheme="minorHAnsi" w:hAnsiTheme="minorHAnsi" w:cs="Arial"/>
          <w:sz w:val="22"/>
          <w:szCs w:val="22"/>
        </w:rPr>
      </w:pPr>
      <w:r w:rsidRPr="00B4662B">
        <w:rPr>
          <w:rFonts w:asciiTheme="minorHAnsi" w:hAnsiTheme="minorHAnsi" w:cs="Arial"/>
          <w:sz w:val="22"/>
          <w:szCs w:val="22"/>
        </w:rPr>
        <w:t>The following guidelines have been established to process the use of any “Association Days” granted to Union Officers by the Master Agreement.</w:t>
      </w:r>
    </w:p>
    <w:p w:rsidR="00001D96" w:rsidRPr="00B4662B" w:rsidRDefault="00001D96" w:rsidP="00001D96">
      <w:pPr>
        <w:rPr>
          <w:rFonts w:asciiTheme="minorHAnsi" w:hAnsiTheme="minorHAnsi" w:cs="Arial"/>
          <w:sz w:val="22"/>
          <w:szCs w:val="22"/>
        </w:rPr>
      </w:pPr>
    </w:p>
    <w:p w:rsidR="005E18A7" w:rsidRPr="00B4662B" w:rsidRDefault="00001D96" w:rsidP="00001D96">
      <w:pPr>
        <w:rPr>
          <w:rFonts w:asciiTheme="minorHAnsi" w:hAnsiTheme="minorHAnsi" w:cs="Arial"/>
          <w:sz w:val="22"/>
          <w:szCs w:val="22"/>
        </w:rPr>
      </w:pPr>
      <w:r w:rsidRPr="00B4662B">
        <w:rPr>
          <w:rFonts w:asciiTheme="minorHAnsi" w:hAnsiTheme="minorHAnsi" w:cs="Arial"/>
          <w:sz w:val="22"/>
          <w:szCs w:val="22"/>
        </w:rPr>
        <w:t>1.</w:t>
      </w:r>
      <w:r w:rsidRPr="00B4662B">
        <w:rPr>
          <w:rFonts w:asciiTheme="minorHAnsi" w:hAnsiTheme="minorHAnsi" w:cs="Arial"/>
          <w:sz w:val="22"/>
          <w:szCs w:val="22"/>
        </w:rPr>
        <w:tab/>
      </w:r>
      <w:r w:rsidR="001107EB" w:rsidRPr="00B4662B">
        <w:rPr>
          <w:rFonts w:asciiTheme="minorHAnsi" w:hAnsiTheme="minorHAnsi" w:cs="Arial"/>
          <w:sz w:val="22"/>
          <w:szCs w:val="22"/>
        </w:rPr>
        <w:t>All requests must be submitted by the Association President, in writing, to the Executive Director of Human Resources.</w:t>
      </w:r>
    </w:p>
    <w:p w:rsidR="003471D2" w:rsidRPr="00B4662B" w:rsidRDefault="003471D2" w:rsidP="00001D96">
      <w:pPr>
        <w:rPr>
          <w:rFonts w:asciiTheme="minorHAnsi" w:hAnsiTheme="minorHAnsi" w:cs="Arial"/>
          <w:sz w:val="22"/>
          <w:szCs w:val="22"/>
        </w:rPr>
      </w:pPr>
    </w:p>
    <w:p w:rsidR="001107EB" w:rsidRPr="00B4662B" w:rsidRDefault="001107EB" w:rsidP="00001D96">
      <w:pPr>
        <w:rPr>
          <w:rFonts w:asciiTheme="minorHAnsi" w:hAnsiTheme="minorHAnsi" w:cs="Arial"/>
          <w:sz w:val="22"/>
          <w:szCs w:val="22"/>
        </w:rPr>
      </w:pPr>
      <w:r w:rsidRPr="00B4662B">
        <w:rPr>
          <w:rFonts w:asciiTheme="minorHAnsi" w:hAnsiTheme="minorHAnsi" w:cs="Arial"/>
          <w:sz w:val="22"/>
          <w:szCs w:val="22"/>
        </w:rPr>
        <w:t>2.</w:t>
      </w:r>
      <w:r w:rsidRPr="00B4662B">
        <w:rPr>
          <w:rFonts w:asciiTheme="minorHAnsi" w:hAnsiTheme="minorHAnsi" w:cs="Arial"/>
          <w:sz w:val="22"/>
          <w:szCs w:val="22"/>
        </w:rPr>
        <w:tab/>
        <w:t>Whenever possible, all requests are to be submitted with at least twenty-four (24) hours advance notice.</w:t>
      </w:r>
    </w:p>
    <w:p w:rsidR="001107EB" w:rsidRPr="00B4662B" w:rsidRDefault="001107EB" w:rsidP="00001D96">
      <w:pPr>
        <w:rPr>
          <w:rFonts w:asciiTheme="minorHAnsi" w:hAnsiTheme="minorHAnsi" w:cs="Arial"/>
          <w:sz w:val="22"/>
          <w:szCs w:val="22"/>
        </w:rPr>
      </w:pPr>
    </w:p>
    <w:p w:rsidR="001107EB" w:rsidRPr="00B4662B" w:rsidRDefault="001107EB" w:rsidP="00001D96">
      <w:pPr>
        <w:rPr>
          <w:rFonts w:asciiTheme="minorHAnsi" w:hAnsiTheme="minorHAnsi" w:cs="Arial"/>
          <w:sz w:val="22"/>
          <w:szCs w:val="22"/>
        </w:rPr>
      </w:pPr>
      <w:r w:rsidRPr="00B4662B">
        <w:rPr>
          <w:rFonts w:asciiTheme="minorHAnsi" w:hAnsiTheme="minorHAnsi" w:cs="Arial"/>
          <w:sz w:val="22"/>
          <w:szCs w:val="22"/>
        </w:rPr>
        <w:t>3.</w:t>
      </w:r>
      <w:r w:rsidRPr="00B4662B">
        <w:rPr>
          <w:rFonts w:asciiTheme="minorHAnsi" w:hAnsiTheme="minorHAnsi" w:cs="Arial"/>
          <w:sz w:val="22"/>
          <w:szCs w:val="22"/>
        </w:rPr>
        <w:tab/>
        <w:t>If an emergency situation develops which presents twenty-four (24) hours advance notice, the Department of Human Resources must be notified so that arrangements can be made.</w:t>
      </w:r>
    </w:p>
    <w:p w:rsidR="001107EB" w:rsidRPr="00B4662B" w:rsidRDefault="001107EB" w:rsidP="00001D96">
      <w:pPr>
        <w:rPr>
          <w:rFonts w:asciiTheme="minorHAnsi" w:hAnsiTheme="minorHAnsi" w:cs="Arial"/>
          <w:sz w:val="22"/>
          <w:szCs w:val="22"/>
        </w:rPr>
      </w:pPr>
    </w:p>
    <w:p w:rsidR="001107EB" w:rsidRPr="00B4662B" w:rsidRDefault="001107EB" w:rsidP="00001D96">
      <w:pPr>
        <w:rPr>
          <w:rFonts w:asciiTheme="minorHAnsi" w:hAnsiTheme="minorHAnsi" w:cs="Arial"/>
          <w:sz w:val="22"/>
          <w:szCs w:val="22"/>
        </w:rPr>
      </w:pPr>
      <w:r w:rsidRPr="00B4662B">
        <w:rPr>
          <w:rFonts w:asciiTheme="minorHAnsi" w:hAnsiTheme="minorHAnsi" w:cs="Arial"/>
          <w:sz w:val="22"/>
          <w:szCs w:val="22"/>
        </w:rPr>
        <w:t>4.</w:t>
      </w:r>
      <w:r w:rsidRPr="00B4662B">
        <w:rPr>
          <w:rFonts w:asciiTheme="minorHAnsi" w:hAnsiTheme="minorHAnsi" w:cs="Arial"/>
          <w:sz w:val="22"/>
          <w:szCs w:val="22"/>
        </w:rPr>
        <w:tab/>
        <w:t>All Association Day requests must be signed by the President of the Association.</w:t>
      </w:r>
    </w:p>
    <w:p w:rsidR="001107EB" w:rsidRPr="00B4662B" w:rsidRDefault="001107EB" w:rsidP="00001D96">
      <w:pPr>
        <w:rPr>
          <w:rFonts w:asciiTheme="minorHAnsi" w:hAnsiTheme="minorHAnsi" w:cs="Arial"/>
          <w:sz w:val="22"/>
          <w:szCs w:val="22"/>
        </w:rPr>
      </w:pPr>
    </w:p>
    <w:p w:rsidR="001107EB" w:rsidRPr="00B4662B" w:rsidRDefault="001107EB" w:rsidP="001107EB">
      <w:pPr>
        <w:jc w:val="center"/>
        <w:rPr>
          <w:rFonts w:asciiTheme="minorHAnsi" w:hAnsiTheme="minorHAnsi" w:cs="Arial"/>
          <w:b/>
          <w:sz w:val="22"/>
          <w:szCs w:val="22"/>
        </w:rPr>
      </w:pPr>
      <w:r w:rsidRPr="00B4662B">
        <w:rPr>
          <w:rFonts w:asciiTheme="minorHAnsi" w:hAnsiTheme="minorHAnsi" w:cs="Arial"/>
          <w:b/>
          <w:sz w:val="22"/>
          <w:szCs w:val="22"/>
        </w:rPr>
        <w:t>COLLECTIVE BARGAINING</w:t>
      </w:r>
    </w:p>
    <w:p w:rsidR="001107EB" w:rsidRPr="00B4662B" w:rsidRDefault="001107EB" w:rsidP="001107EB">
      <w:pPr>
        <w:jc w:val="center"/>
        <w:rPr>
          <w:rFonts w:asciiTheme="minorHAnsi" w:hAnsiTheme="minorHAnsi" w:cs="Arial"/>
          <w:b/>
          <w:sz w:val="22"/>
          <w:szCs w:val="22"/>
        </w:rPr>
      </w:pPr>
    </w:p>
    <w:p w:rsidR="001107EB" w:rsidRPr="00B4662B" w:rsidRDefault="001107EB" w:rsidP="001107EB">
      <w:pPr>
        <w:rPr>
          <w:rFonts w:asciiTheme="minorHAnsi" w:hAnsiTheme="minorHAnsi" w:cs="Arial"/>
          <w:sz w:val="22"/>
          <w:szCs w:val="22"/>
        </w:rPr>
      </w:pPr>
      <w:r w:rsidRPr="00B4662B">
        <w:rPr>
          <w:rFonts w:asciiTheme="minorHAnsi" w:hAnsiTheme="minorHAnsi" w:cs="Arial"/>
          <w:sz w:val="22"/>
          <w:szCs w:val="22"/>
        </w:rPr>
        <w:t>The Board shall bargain with recognized bargaining units on wages, hours, terms, and conditions of employment as prescribed by law. The Board shall retain exclusively unto itself those rights and responsibilities granted to it by status which rests outside of the mandatory subjects of bargaining prescribed by law.</w:t>
      </w:r>
    </w:p>
    <w:p w:rsidR="001107EB" w:rsidRPr="00B4662B" w:rsidRDefault="001107EB" w:rsidP="001107EB">
      <w:pPr>
        <w:rPr>
          <w:rFonts w:asciiTheme="minorHAnsi" w:hAnsiTheme="minorHAnsi" w:cs="Arial"/>
          <w:sz w:val="22"/>
          <w:szCs w:val="22"/>
        </w:rPr>
      </w:pPr>
    </w:p>
    <w:p w:rsidR="005E18A7" w:rsidRPr="00B4662B" w:rsidRDefault="001107EB" w:rsidP="001107EB">
      <w:pPr>
        <w:rPr>
          <w:rFonts w:asciiTheme="minorHAnsi" w:hAnsiTheme="minorHAnsi" w:cs="Arial"/>
          <w:sz w:val="22"/>
          <w:szCs w:val="22"/>
        </w:rPr>
      </w:pPr>
      <w:r w:rsidRPr="00B4662B">
        <w:rPr>
          <w:rFonts w:asciiTheme="minorHAnsi" w:hAnsiTheme="minorHAnsi" w:cs="Arial"/>
          <w:sz w:val="22"/>
          <w:szCs w:val="22"/>
        </w:rPr>
        <w:t>The Board recognizes that, though some issues are permissive topics for bargaining, a collective negotiation is not the preferred process for making such determinations. The input of staff is desirable in the making of many decisions. The Board, therefore, shall attempt to provide alternative avenues for input from staff in order to enhance the decision-making process for the benefit of students.</w:t>
      </w:r>
    </w:p>
    <w:p w:rsidR="005E18A7" w:rsidRPr="00B4662B" w:rsidRDefault="005E18A7" w:rsidP="001107EB">
      <w:pPr>
        <w:rPr>
          <w:rFonts w:asciiTheme="minorHAnsi" w:hAnsiTheme="minorHAnsi" w:cs="Arial"/>
          <w:sz w:val="22"/>
          <w:szCs w:val="22"/>
        </w:rPr>
      </w:pPr>
    </w:p>
    <w:p w:rsidR="001107EB" w:rsidRPr="00B4662B" w:rsidRDefault="001107EB" w:rsidP="001107EB">
      <w:pPr>
        <w:rPr>
          <w:rFonts w:asciiTheme="minorHAnsi" w:hAnsiTheme="minorHAnsi" w:cs="Arial"/>
          <w:sz w:val="22"/>
          <w:szCs w:val="22"/>
        </w:rPr>
      </w:pPr>
      <w:r w:rsidRPr="00B4662B">
        <w:rPr>
          <w:rFonts w:asciiTheme="minorHAnsi" w:hAnsiTheme="minorHAnsi" w:cs="Arial"/>
          <w:sz w:val="22"/>
          <w:szCs w:val="22"/>
        </w:rPr>
        <w:t>In order to expedite negotiation procedures, the Superintendent is appointed chief representative of the Board of Education for the purpose of determination of negotiation strategies and appointment to the membership of negotiation teams for collective bargaining with recognized unions and employee units.</w:t>
      </w:r>
    </w:p>
    <w:p w:rsidR="001107EB" w:rsidRPr="00B4662B" w:rsidRDefault="001107EB" w:rsidP="001107EB">
      <w:pPr>
        <w:rPr>
          <w:rFonts w:asciiTheme="minorHAnsi" w:hAnsiTheme="minorHAnsi" w:cs="Arial"/>
          <w:sz w:val="22"/>
          <w:szCs w:val="22"/>
        </w:rPr>
      </w:pPr>
    </w:p>
    <w:p w:rsidR="001107EB" w:rsidRPr="00B4662B" w:rsidRDefault="001107EB" w:rsidP="001107EB">
      <w:pPr>
        <w:rPr>
          <w:rFonts w:asciiTheme="minorHAnsi" w:hAnsiTheme="minorHAnsi" w:cs="Arial"/>
          <w:sz w:val="22"/>
          <w:szCs w:val="22"/>
        </w:rPr>
      </w:pPr>
      <w:r w:rsidRPr="00B4662B">
        <w:rPr>
          <w:rFonts w:asciiTheme="minorHAnsi" w:hAnsiTheme="minorHAnsi" w:cs="Arial"/>
          <w:sz w:val="22"/>
          <w:szCs w:val="22"/>
        </w:rPr>
        <w:t>The appointed chief negotiator shall be fully empowered to reach a tentative agreement on collective bargaining agreements on behalf of the Board with the parameters established by the Board.</w:t>
      </w:r>
    </w:p>
    <w:p w:rsidR="001107EB" w:rsidRPr="00B4662B" w:rsidRDefault="001107EB" w:rsidP="001107EB">
      <w:pPr>
        <w:rPr>
          <w:rFonts w:asciiTheme="minorHAnsi" w:hAnsiTheme="minorHAnsi" w:cs="Arial"/>
          <w:sz w:val="22"/>
          <w:szCs w:val="22"/>
        </w:rPr>
      </w:pPr>
    </w:p>
    <w:p w:rsidR="001107EB" w:rsidRPr="00B4662B" w:rsidRDefault="001107EB" w:rsidP="001107EB">
      <w:pPr>
        <w:rPr>
          <w:rFonts w:asciiTheme="minorHAnsi" w:hAnsiTheme="minorHAnsi" w:cs="Arial"/>
          <w:sz w:val="22"/>
          <w:szCs w:val="22"/>
        </w:rPr>
      </w:pPr>
      <w:r w:rsidRPr="00B4662B">
        <w:rPr>
          <w:rFonts w:asciiTheme="minorHAnsi" w:hAnsiTheme="minorHAnsi" w:cs="Arial"/>
          <w:sz w:val="22"/>
          <w:szCs w:val="22"/>
        </w:rPr>
        <w:t>The Superintendent shall serve as the liaison between the Board and the bargaining team and shall be responsible for keeping the Board informed on the progress of negotiations. The chief negotiator shall be expected to maintain close communication with the Superintendent on the status of negotiations.</w:t>
      </w:r>
    </w:p>
    <w:sectPr w:rsidR="001107EB" w:rsidRPr="00B4662B" w:rsidSect="00FC58BE">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662B">
      <w:r>
        <w:separator/>
      </w:r>
    </w:p>
  </w:endnote>
  <w:endnote w:type="continuationSeparator" w:id="0">
    <w:p w:rsidR="00000000" w:rsidRDefault="00B4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AD" w:rsidRDefault="002910AD" w:rsidP="00C02F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10AD" w:rsidRDefault="002910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AD" w:rsidRDefault="002910AD" w:rsidP="00C02F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662B">
      <w:rPr>
        <w:rStyle w:val="PageNumber"/>
        <w:noProof/>
      </w:rPr>
      <w:t>25</w:t>
    </w:r>
    <w:r>
      <w:rPr>
        <w:rStyle w:val="PageNumber"/>
      </w:rPr>
      <w:fldChar w:fldCharType="end"/>
    </w:r>
  </w:p>
  <w:p w:rsidR="002910AD" w:rsidRDefault="002910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AD" w:rsidRDefault="002910AD" w:rsidP="00C02F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10AD" w:rsidRDefault="002910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AD" w:rsidRDefault="002910AD" w:rsidP="00C02F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662B">
      <w:rPr>
        <w:rStyle w:val="PageNumber"/>
        <w:noProof/>
      </w:rPr>
      <w:t>44</w:t>
    </w:r>
    <w:r>
      <w:rPr>
        <w:rStyle w:val="PageNumber"/>
      </w:rPr>
      <w:fldChar w:fldCharType="end"/>
    </w:r>
  </w:p>
  <w:p w:rsidR="002910AD" w:rsidRDefault="00291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662B">
      <w:r>
        <w:separator/>
      </w:r>
    </w:p>
  </w:footnote>
  <w:footnote w:type="continuationSeparator" w:id="0">
    <w:p w:rsidR="00000000" w:rsidRDefault="00B46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B3"/>
    <w:rsid w:val="00001952"/>
    <w:rsid w:val="00001D96"/>
    <w:rsid w:val="00001F53"/>
    <w:rsid w:val="00004AC0"/>
    <w:rsid w:val="0000768A"/>
    <w:rsid w:val="00007C00"/>
    <w:rsid w:val="00010D1D"/>
    <w:rsid w:val="00014DEF"/>
    <w:rsid w:val="00016064"/>
    <w:rsid w:val="000214C2"/>
    <w:rsid w:val="00023301"/>
    <w:rsid w:val="0002462D"/>
    <w:rsid w:val="00030125"/>
    <w:rsid w:val="00030697"/>
    <w:rsid w:val="00030B31"/>
    <w:rsid w:val="00036FCE"/>
    <w:rsid w:val="00040639"/>
    <w:rsid w:val="0004474D"/>
    <w:rsid w:val="00045C07"/>
    <w:rsid w:val="00046FF4"/>
    <w:rsid w:val="000518B1"/>
    <w:rsid w:val="0005500B"/>
    <w:rsid w:val="0005617B"/>
    <w:rsid w:val="00060FDC"/>
    <w:rsid w:val="00067A5A"/>
    <w:rsid w:val="000763E5"/>
    <w:rsid w:val="00077B93"/>
    <w:rsid w:val="00084E47"/>
    <w:rsid w:val="000967A0"/>
    <w:rsid w:val="000A0146"/>
    <w:rsid w:val="000A5A98"/>
    <w:rsid w:val="000C1437"/>
    <w:rsid w:val="000C446B"/>
    <w:rsid w:val="000C6A7A"/>
    <w:rsid w:val="000D199A"/>
    <w:rsid w:val="000D603E"/>
    <w:rsid w:val="000D7428"/>
    <w:rsid w:val="000D7CFD"/>
    <w:rsid w:val="000E3A3B"/>
    <w:rsid w:val="000E7743"/>
    <w:rsid w:val="000F483C"/>
    <w:rsid w:val="00101324"/>
    <w:rsid w:val="001026BD"/>
    <w:rsid w:val="00110753"/>
    <w:rsid w:val="001107EB"/>
    <w:rsid w:val="0012660B"/>
    <w:rsid w:val="001309A0"/>
    <w:rsid w:val="00131C02"/>
    <w:rsid w:val="0013408A"/>
    <w:rsid w:val="00134DB5"/>
    <w:rsid w:val="0013671A"/>
    <w:rsid w:val="00136733"/>
    <w:rsid w:val="001367CE"/>
    <w:rsid w:val="00153CB1"/>
    <w:rsid w:val="00155A37"/>
    <w:rsid w:val="00161A56"/>
    <w:rsid w:val="0016508D"/>
    <w:rsid w:val="0017173E"/>
    <w:rsid w:val="00177D8F"/>
    <w:rsid w:val="001828E5"/>
    <w:rsid w:val="00182F6D"/>
    <w:rsid w:val="00183CDE"/>
    <w:rsid w:val="00185FE5"/>
    <w:rsid w:val="0019073B"/>
    <w:rsid w:val="00191B77"/>
    <w:rsid w:val="001A4297"/>
    <w:rsid w:val="001A61D0"/>
    <w:rsid w:val="001A65B3"/>
    <w:rsid w:val="001B0CE9"/>
    <w:rsid w:val="001B706A"/>
    <w:rsid w:val="001C345B"/>
    <w:rsid w:val="001D1963"/>
    <w:rsid w:val="001D5F9D"/>
    <w:rsid w:val="001E15D0"/>
    <w:rsid w:val="001E2D8A"/>
    <w:rsid w:val="001E7437"/>
    <w:rsid w:val="001F35AB"/>
    <w:rsid w:val="00213B62"/>
    <w:rsid w:val="00220DC1"/>
    <w:rsid w:val="0023010D"/>
    <w:rsid w:val="00231A37"/>
    <w:rsid w:val="00232235"/>
    <w:rsid w:val="00233233"/>
    <w:rsid w:val="0024228E"/>
    <w:rsid w:val="00244008"/>
    <w:rsid w:val="00251D24"/>
    <w:rsid w:val="00260B02"/>
    <w:rsid w:val="002645A5"/>
    <w:rsid w:val="00265F41"/>
    <w:rsid w:val="00266451"/>
    <w:rsid w:val="00271301"/>
    <w:rsid w:val="002800C7"/>
    <w:rsid w:val="00280E7E"/>
    <w:rsid w:val="00282E2B"/>
    <w:rsid w:val="00283A09"/>
    <w:rsid w:val="002910AD"/>
    <w:rsid w:val="002A4035"/>
    <w:rsid w:val="002A4BB9"/>
    <w:rsid w:val="002B2454"/>
    <w:rsid w:val="002C08A4"/>
    <w:rsid w:val="002F7B77"/>
    <w:rsid w:val="003066B6"/>
    <w:rsid w:val="00312F0B"/>
    <w:rsid w:val="00314B95"/>
    <w:rsid w:val="00327590"/>
    <w:rsid w:val="00332A47"/>
    <w:rsid w:val="00344761"/>
    <w:rsid w:val="003471D2"/>
    <w:rsid w:val="00347F75"/>
    <w:rsid w:val="00350845"/>
    <w:rsid w:val="003520C0"/>
    <w:rsid w:val="003559C7"/>
    <w:rsid w:val="00361587"/>
    <w:rsid w:val="00361CDF"/>
    <w:rsid w:val="003637CE"/>
    <w:rsid w:val="003751F3"/>
    <w:rsid w:val="003769D8"/>
    <w:rsid w:val="00377AD6"/>
    <w:rsid w:val="00385E81"/>
    <w:rsid w:val="0039087B"/>
    <w:rsid w:val="003A3D23"/>
    <w:rsid w:val="003B1C15"/>
    <w:rsid w:val="003B39EA"/>
    <w:rsid w:val="003B795F"/>
    <w:rsid w:val="003C322D"/>
    <w:rsid w:val="003C36DB"/>
    <w:rsid w:val="003C6274"/>
    <w:rsid w:val="003D05EE"/>
    <w:rsid w:val="003D124D"/>
    <w:rsid w:val="003E3ED0"/>
    <w:rsid w:val="003E65FF"/>
    <w:rsid w:val="003F28D4"/>
    <w:rsid w:val="003F7A3F"/>
    <w:rsid w:val="004015CD"/>
    <w:rsid w:val="004030A7"/>
    <w:rsid w:val="00406FEA"/>
    <w:rsid w:val="004117DC"/>
    <w:rsid w:val="00423AF6"/>
    <w:rsid w:val="004333C7"/>
    <w:rsid w:val="00436F9F"/>
    <w:rsid w:val="00444F47"/>
    <w:rsid w:val="00463C53"/>
    <w:rsid w:val="0046713C"/>
    <w:rsid w:val="00470BCA"/>
    <w:rsid w:val="00475694"/>
    <w:rsid w:val="00476E0A"/>
    <w:rsid w:val="00484380"/>
    <w:rsid w:val="0048506A"/>
    <w:rsid w:val="004856C3"/>
    <w:rsid w:val="00491FCC"/>
    <w:rsid w:val="004A699E"/>
    <w:rsid w:val="004B158D"/>
    <w:rsid w:val="004B50C9"/>
    <w:rsid w:val="004C6BFE"/>
    <w:rsid w:val="004D1946"/>
    <w:rsid w:val="004D44A9"/>
    <w:rsid w:val="004D495A"/>
    <w:rsid w:val="004E4CFB"/>
    <w:rsid w:val="004E7F38"/>
    <w:rsid w:val="00503990"/>
    <w:rsid w:val="00505949"/>
    <w:rsid w:val="0051146B"/>
    <w:rsid w:val="00514550"/>
    <w:rsid w:val="00515593"/>
    <w:rsid w:val="00520911"/>
    <w:rsid w:val="00524ECE"/>
    <w:rsid w:val="00525836"/>
    <w:rsid w:val="00531629"/>
    <w:rsid w:val="005349CE"/>
    <w:rsid w:val="0054751E"/>
    <w:rsid w:val="00547BD3"/>
    <w:rsid w:val="00550866"/>
    <w:rsid w:val="005510A3"/>
    <w:rsid w:val="005625E1"/>
    <w:rsid w:val="00564FB0"/>
    <w:rsid w:val="00572463"/>
    <w:rsid w:val="005738F6"/>
    <w:rsid w:val="0057548B"/>
    <w:rsid w:val="005778E5"/>
    <w:rsid w:val="00582AD0"/>
    <w:rsid w:val="00584235"/>
    <w:rsid w:val="00587124"/>
    <w:rsid w:val="00591733"/>
    <w:rsid w:val="00596073"/>
    <w:rsid w:val="005B00AF"/>
    <w:rsid w:val="005B0750"/>
    <w:rsid w:val="005B2649"/>
    <w:rsid w:val="005B7B51"/>
    <w:rsid w:val="005C4297"/>
    <w:rsid w:val="005C42E2"/>
    <w:rsid w:val="005C44D0"/>
    <w:rsid w:val="005C5474"/>
    <w:rsid w:val="005D24D0"/>
    <w:rsid w:val="005E02F0"/>
    <w:rsid w:val="005E0FD3"/>
    <w:rsid w:val="005E1694"/>
    <w:rsid w:val="005E18A7"/>
    <w:rsid w:val="005E3A94"/>
    <w:rsid w:val="005E7FD7"/>
    <w:rsid w:val="005F2BB3"/>
    <w:rsid w:val="005F5CC1"/>
    <w:rsid w:val="005F667A"/>
    <w:rsid w:val="005F7B54"/>
    <w:rsid w:val="0060555B"/>
    <w:rsid w:val="0060627B"/>
    <w:rsid w:val="0061020F"/>
    <w:rsid w:val="006114D1"/>
    <w:rsid w:val="00611672"/>
    <w:rsid w:val="00617544"/>
    <w:rsid w:val="006211B4"/>
    <w:rsid w:val="0062777F"/>
    <w:rsid w:val="00633A8E"/>
    <w:rsid w:val="00640D0B"/>
    <w:rsid w:val="00643353"/>
    <w:rsid w:val="00650515"/>
    <w:rsid w:val="006559F0"/>
    <w:rsid w:val="006605CD"/>
    <w:rsid w:val="006624CF"/>
    <w:rsid w:val="006677CC"/>
    <w:rsid w:val="00671432"/>
    <w:rsid w:val="00671801"/>
    <w:rsid w:val="00675ADB"/>
    <w:rsid w:val="0067764F"/>
    <w:rsid w:val="00681A2A"/>
    <w:rsid w:val="00683D8C"/>
    <w:rsid w:val="00683F3F"/>
    <w:rsid w:val="00687476"/>
    <w:rsid w:val="006917E0"/>
    <w:rsid w:val="00696C9E"/>
    <w:rsid w:val="006A0BB9"/>
    <w:rsid w:val="006A3B97"/>
    <w:rsid w:val="006A6F6B"/>
    <w:rsid w:val="006A76CB"/>
    <w:rsid w:val="006A7A94"/>
    <w:rsid w:val="006B3621"/>
    <w:rsid w:val="006C069B"/>
    <w:rsid w:val="006C0FAE"/>
    <w:rsid w:val="006C3656"/>
    <w:rsid w:val="006C4050"/>
    <w:rsid w:val="006D23F7"/>
    <w:rsid w:val="006D3330"/>
    <w:rsid w:val="006D3EFA"/>
    <w:rsid w:val="006D42B1"/>
    <w:rsid w:val="006E1476"/>
    <w:rsid w:val="006E40F3"/>
    <w:rsid w:val="006E4B0E"/>
    <w:rsid w:val="006E77CA"/>
    <w:rsid w:val="0070040F"/>
    <w:rsid w:val="00701539"/>
    <w:rsid w:val="00706EB6"/>
    <w:rsid w:val="00712611"/>
    <w:rsid w:val="007160C3"/>
    <w:rsid w:val="00720194"/>
    <w:rsid w:val="007225E2"/>
    <w:rsid w:val="00727423"/>
    <w:rsid w:val="00733097"/>
    <w:rsid w:val="0073626F"/>
    <w:rsid w:val="00740508"/>
    <w:rsid w:val="00743B59"/>
    <w:rsid w:val="00744677"/>
    <w:rsid w:val="00750FAD"/>
    <w:rsid w:val="00753B42"/>
    <w:rsid w:val="00753DC3"/>
    <w:rsid w:val="00755539"/>
    <w:rsid w:val="00760ADF"/>
    <w:rsid w:val="00761AEC"/>
    <w:rsid w:val="00765B3A"/>
    <w:rsid w:val="007722C5"/>
    <w:rsid w:val="00773EB9"/>
    <w:rsid w:val="007744F7"/>
    <w:rsid w:val="00774AD2"/>
    <w:rsid w:val="00783422"/>
    <w:rsid w:val="007849F2"/>
    <w:rsid w:val="00787A66"/>
    <w:rsid w:val="007932EC"/>
    <w:rsid w:val="00793CF5"/>
    <w:rsid w:val="00794E09"/>
    <w:rsid w:val="007A269F"/>
    <w:rsid w:val="007A4731"/>
    <w:rsid w:val="007B084E"/>
    <w:rsid w:val="007B175A"/>
    <w:rsid w:val="007B34F7"/>
    <w:rsid w:val="007C0D97"/>
    <w:rsid w:val="007C1C58"/>
    <w:rsid w:val="007D01B5"/>
    <w:rsid w:val="007D57C8"/>
    <w:rsid w:val="007D7AF7"/>
    <w:rsid w:val="007E3242"/>
    <w:rsid w:val="007F5573"/>
    <w:rsid w:val="007F6BD5"/>
    <w:rsid w:val="00804ED7"/>
    <w:rsid w:val="008126BF"/>
    <w:rsid w:val="00825D76"/>
    <w:rsid w:val="00826596"/>
    <w:rsid w:val="00842D47"/>
    <w:rsid w:val="00847302"/>
    <w:rsid w:val="00850FE8"/>
    <w:rsid w:val="00865513"/>
    <w:rsid w:val="00865A67"/>
    <w:rsid w:val="008808C9"/>
    <w:rsid w:val="00881557"/>
    <w:rsid w:val="008815AF"/>
    <w:rsid w:val="00881ADE"/>
    <w:rsid w:val="00881D98"/>
    <w:rsid w:val="00884F07"/>
    <w:rsid w:val="0089363E"/>
    <w:rsid w:val="0089625F"/>
    <w:rsid w:val="0089671A"/>
    <w:rsid w:val="008A051D"/>
    <w:rsid w:val="008A07F2"/>
    <w:rsid w:val="008A3EFF"/>
    <w:rsid w:val="008A7F98"/>
    <w:rsid w:val="008B013C"/>
    <w:rsid w:val="008B1C25"/>
    <w:rsid w:val="008B3BC8"/>
    <w:rsid w:val="008B7DFF"/>
    <w:rsid w:val="008C5129"/>
    <w:rsid w:val="008D1C72"/>
    <w:rsid w:val="008D1D0A"/>
    <w:rsid w:val="008D5B74"/>
    <w:rsid w:val="008E64AB"/>
    <w:rsid w:val="008E751C"/>
    <w:rsid w:val="008F0042"/>
    <w:rsid w:val="008F3E76"/>
    <w:rsid w:val="00904F6D"/>
    <w:rsid w:val="00905E2D"/>
    <w:rsid w:val="00906083"/>
    <w:rsid w:val="00912E08"/>
    <w:rsid w:val="00913869"/>
    <w:rsid w:val="00914BF1"/>
    <w:rsid w:val="009150D5"/>
    <w:rsid w:val="00915CDE"/>
    <w:rsid w:val="00923B48"/>
    <w:rsid w:val="00923EF8"/>
    <w:rsid w:val="0092609D"/>
    <w:rsid w:val="00933769"/>
    <w:rsid w:val="00937411"/>
    <w:rsid w:val="00941F64"/>
    <w:rsid w:val="00956C09"/>
    <w:rsid w:val="009606B3"/>
    <w:rsid w:val="0098248F"/>
    <w:rsid w:val="00983F2C"/>
    <w:rsid w:val="00990E38"/>
    <w:rsid w:val="00990FC7"/>
    <w:rsid w:val="00997469"/>
    <w:rsid w:val="009A328B"/>
    <w:rsid w:val="009A68FD"/>
    <w:rsid w:val="009B07F5"/>
    <w:rsid w:val="009B6DAE"/>
    <w:rsid w:val="009C2BDC"/>
    <w:rsid w:val="009C6584"/>
    <w:rsid w:val="009C72BB"/>
    <w:rsid w:val="009D220A"/>
    <w:rsid w:val="009D6D91"/>
    <w:rsid w:val="009E04B7"/>
    <w:rsid w:val="009E0EBA"/>
    <w:rsid w:val="009E0FCE"/>
    <w:rsid w:val="009E765C"/>
    <w:rsid w:val="009F4310"/>
    <w:rsid w:val="009F5B12"/>
    <w:rsid w:val="009F6B1C"/>
    <w:rsid w:val="00A07C97"/>
    <w:rsid w:val="00A07D8E"/>
    <w:rsid w:val="00A10C52"/>
    <w:rsid w:val="00A11735"/>
    <w:rsid w:val="00A14626"/>
    <w:rsid w:val="00A30D4C"/>
    <w:rsid w:val="00A3617B"/>
    <w:rsid w:val="00A54D70"/>
    <w:rsid w:val="00A5771F"/>
    <w:rsid w:val="00A62D62"/>
    <w:rsid w:val="00A733E1"/>
    <w:rsid w:val="00A91A33"/>
    <w:rsid w:val="00A943A0"/>
    <w:rsid w:val="00AB32A6"/>
    <w:rsid w:val="00AB54B4"/>
    <w:rsid w:val="00AB7998"/>
    <w:rsid w:val="00AC048B"/>
    <w:rsid w:val="00AC050A"/>
    <w:rsid w:val="00AC0AAA"/>
    <w:rsid w:val="00AC0D02"/>
    <w:rsid w:val="00AC20EB"/>
    <w:rsid w:val="00AC4701"/>
    <w:rsid w:val="00AD2C16"/>
    <w:rsid w:val="00AE2C4B"/>
    <w:rsid w:val="00AE4A91"/>
    <w:rsid w:val="00B00D3D"/>
    <w:rsid w:val="00B03240"/>
    <w:rsid w:val="00B0698B"/>
    <w:rsid w:val="00B06A92"/>
    <w:rsid w:val="00B1033F"/>
    <w:rsid w:val="00B20486"/>
    <w:rsid w:val="00B20551"/>
    <w:rsid w:val="00B22A4B"/>
    <w:rsid w:val="00B23724"/>
    <w:rsid w:val="00B257D9"/>
    <w:rsid w:val="00B329BD"/>
    <w:rsid w:val="00B33BD3"/>
    <w:rsid w:val="00B34432"/>
    <w:rsid w:val="00B34616"/>
    <w:rsid w:val="00B360C9"/>
    <w:rsid w:val="00B414FA"/>
    <w:rsid w:val="00B418C2"/>
    <w:rsid w:val="00B44A6D"/>
    <w:rsid w:val="00B44DB5"/>
    <w:rsid w:val="00B44F17"/>
    <w:rsid w:val="00B4594D"/>
    <w:rsid w:val="00B4662B"/>
    <w:rsid w:val="00B50AD4"/>
    <w:rsid w:val="00B54AE5"/>
    <w:rsid w:val="00B63C1D"/>
    <w:rsid w:val="00B75883"/>
    <w:rsid w:val="00B838EF"/>
    <w:rsid w:val="00B83D14"/>
    <w:rsid w:val="00B93B55"/>
    <w:rsid w:val="00BA53EB"/>
    <w:rsid w:val="00BA57EF"/>
    <w:rsid w:val="00BB4CAE"/>
    <w:rsid w:val="00BC76C2"/>
    <w:rsid w:val="00BE0A89"/>
    <w:rsid w:val="00BE6218"/>
    <w:rsid w:val="00BF3E64"/>
    <w:rsid w:val="00C02C8C"/>
    <w:rsid w:val="00C02E5C"/>
    <w:rsid w:val="00C02F39"/>
    <w:rsid w:val="00C05B83"/>
    <w:rsid w:val="00C06469"/>
    <w:rsid w:val="00C06FFC"/>
    <w:rsid w:val="00C079A4"/>
    <w:rsid w:val="00C1037D"/>
    <w:rsid w:val="00C12CEB"/>
    <w:rsid w:val="00C13D98"/>
    <w:rsid w:val="00C14C94"/>
    <w:rsid w:val="00C1786A"/>
    <w:rsid w:val="00C25D84"/>
    <w:rsid w:val="00C26850"/>
    <w:rsid w:val="00C30CBB"/>
    <w:rsid w:val="00C50586"/>
    <w:rsid w:val="00C54F81"/>
    <w:rsid w:val="00C74478"/>
    <w:rsid w:val="00C7600F"/>
    <w:rsid w:val="00C82820"/>
    <w:rsid w:val="00C91CAB"/>
    <w:rsid w:val="00C93175"/>
    <w:rsid w:val="00C93DC8"/>
    <w:rsid w:val="00C950E7"/>
    <w:rsid w:val="00C9584D"/>
    <w:rsid w:val="00CA29BE"/>
    <w:rsid w:val="00CA3DD0"/>
    <w:rsid w:val="00CA7DCC"/>
    <w:rsid w:val="00CB4960"/>
    <w:rsid w:val="00CB4D7C"/>
    <w:rsid w:val="00CB765B"/>
    <w:rsid w:val="00CC0C5E"/>
    <w:rsid w:val="00CC6BD2"/>
    <w:rsid w:val="00CC7C4F"/>
    <w:rsid w:val="00CD1399"/>
    <w:rsid w:val="00CE03F8"/>
    <w:rsid w:val="00CE6AE7"/>
    <w:rsid w:val="00CF0997"/>
    <w:rsid w:val="00D02D93"/>
    <w:rsid w:val="00D04022"/>
    <w:rsid w:val="00D04415"/>
    <w:rsid w:val="00D05653"/>
    <w:rsid w:val="00D213A7"/>
    <w:rsid w:val="00D22C93"/>
    <w:rsid w:val="00D3680C"/>
    <w:rsid w:val="00D4297D"/>
    <w:rsid w:val="00D50641"/>
    <w:rsid w:val="00D55ADB"/>
    <w:rsid w:val="00D56F9F"/>
    <w:rsid w:val="00D573DD"/>
    <w:rsid w:val="00D77947"/>
    <w:rsid w:val="00D83FA7"/>
    <w:rsid w:val="00D85761"/>
    <w:rsid w:val="00DA23D0"/>
    <w:rsid w:val="00DB3784"/>
    <w:rsid w:val="00DB5F48"/>
    <w:rsid w:val="00DC7287"/>
    <w:rsid w:val="00DD3AB4"/>
    <w:rsid w:val="00DE4F30"/>
    <w:rsid w:val="00DE7B5E"/>
    <w:rsid w:val="00DF5C60"/>
    <w:rsid w:val="00DF68CB"/>
    <w:rsid w:val="00DF7FBD"/>
    <w:rsid w:val="00E0370B"/>
    <w:rsid w:val="00E06B51"/>
    <w:rsid w:val="00E162DC"/>
    <w:rsid w:val="00E16A92"/>
    <w:rsid w:val="00E274F3"/>
    <w:rsid w:val="00E433C7"/>
    <w:rsid w:val="00E445AA"/>
    <w:rsid w:val="00E4463E"/>
    <w:rsid w:val="00E51ECC"/>
    <w:rsid w:val="00E55A7C"/>
    <w:rsid w:val="00E67CD0"/>
    <w:rsid w:val="00E74938"/>
    <w:rsid w:val="00E8019A"/>
    <w:rsid w:val="00E86501"/>
    <w:rsid w:val="00E86900"/>
    <w:rsid w:val="00E901EB"/>
    <w:rsid w:val="00E968A4"/>
    <w:rsid w:val="00E96F29"/>
    <w:rsid w:val="00EA6933"/>
    <w:rsid w:val="00EB3FA4"/>
    <w:rsid w:val="00EB439E"/>
    <w:rsid w:val="00EB6F14"/>
    <w:rsid w:val="00EC0902"/>
    <w:rsid w:val="00ED7ECF"/>
    <w:rsid w:val="00EE2A08"/>
    <w:rsid w:val="00EF0A52"/>
    <w:rsid w:val="00EF234A"/>
    <w:rsid w:val="00EF311A"/>
    <w:rsid w:val="00EF559C"/>
    <w:rsid w:val="00EF57CD"/>
    <w:rsid w:val="00F05B60"/>
    <w:rsid w:val="00F070CE"/>
    <w:rsid w:val="00F07482"/>
    <w:rsid w:val="00F16518"/>
    <w:rsid w:val="00F318D8"/>
    <w:rsid w:val="00F3632B"/>
    <w:rsid w:val="00F52B3B"/>
    <w:rsid w:val="00F533D7"/>
    <w:rsid w:val="00F60B4A"/>
    <w:rsid w:val="00F64F37"/>
    <w:rsid w:val="00F66825"/>
    <w:rsid w:val="00F71B22"/>
    <w:rsid w:val="00F74A59"/>
    <w:rsid w:val="00F951CB"/>
    <w:rsid w:val="00FA0DD6"/>
    <w:rsid w:val="00FA7389"/>
    <w:rsid w:val="00FB1C2E"/>
    <w:rsid w:val="00FB7EE6"/>
    <w:rsid w:val="00FC4D87"/>
    <w:rsid w:val="00FC58BE"/>
    <w:rsid w:val="00FC6FFD"/>
    <w:rsid w:val="00FD1918"/>
    <w:rsid w:val="00FD33E8"/>
    <w:rsid w:val="00FE4A4B"/>
    <w:rsid w:val="00FE5A3C"/>
    <w:rsid w:val="00FE69D0"/>
    <w:rsid w:val="00FF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6D23F7"/>
    <w:pPr>
      <w:tabs>
        <w:tab w:val="center" w:pos="4320"/>
        <w:tab w:val="right" w:pos="8640"/>
      </w:tabs>
    </w:pPr>
  </w:style>
  <w:style w:type="character" w:styleId="PageNumber">
    <w:name w:val="page number"/>
    <w:basedOn w:val="DefaultParagraphFont"/>
    <w:rsid w:val="006D23F7"/>
  </w:style>
  <w:style w:type="table" w:styleId="TableGrid">
    <w:name w:val="Table Grid"/>
    <w:basedOn w:val="TableNormal"/>
    <w:rsid w:val="00E8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6D23F7"/>
    <w:pPr>
      <w:tabs>
        <w:tab w:val="center" w:pos="4320"/>
        <w:tab w:val="right" w:pos="8640"/>
      </w:tabs>
    </w:pPr>
  </w:style>
  <w:style w:type="character" w:styleId="PageNumber">
    <w:name w:val="page number"/>
    <w:basedOn w:val="DefaultParagraphFont"/>
    <w:rsid w:val="006D23F7"/>
  </w:style>
  <w:style w:type="table" w:styleId="TableGrid">
    <w:name w:val="Table Grid"/>
    <w:basedOn w:val="TableNormal"/>
    <w:rsid w:val="00E8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BA7FD-D903-4977-AEB6-D00570A4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20204</Words>
  <Characters>115165</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FINANCE POLICY (SAMPLE)</vt:lpstr>
    </vt:vector>
  </TitlesOfParts>
  <Company>MSBO</Company>
  <LinksUpToDate>false</LinksUpToDate>
  <CharactersWithSpaces>135099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POLICY (SAMPLE)</dc:title>
  <dc:creator>tblackmer</dc:creator>
  <cp:lastModifiedBy>Pat Korloch</cp:lastModifiedBy>
  <cp:revision>2</cp:revision>
  <cp:lastPrinted>2007-12-27T19:36:00Z</cp:lastPrinted>
  <dcterms:created xsi:type="dcterms:W3CDTF">2014-10-13T20:53:00Z</dcterms:created>
  <dcterms:modified xsi:type="dcterms:W3CDTF">2014-10-13T20:53:00Z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1070562227</vt:i4>
  </property>
  <property fmtid="{D5CDD505-2E9C-101B-9397-08002B2CF9AE}" pid="3" name="_EmailSubject">
    <vt:lpwstr>Library - Human Resources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