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54" w:rsidRPr="00754615" w:rsidRDefault="00B64F0D" w:rsidP="00B64F0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54615">
        <w:rPr>
          <w:rFonts w:asciiTheme="minorHAnsi" w:hAnsiTheme="minorHAnsi"/>
          <w:b/>
        </w:rPr>
        <w:t>FUND BALANCE</w:t>
      </w:r>
    </w:p>
    <w:p w:rsidR="00B64F0D" w:rsidRPr="00754615" w:rsidRDefault="00B64F0D" w:rsidP="00B64F0D">
      <w:pPr>
        <w:autoSpaceDE w:val="0"/>
        <w:autoSpaceDN w:val="0"/>
        <w:adjustRightInd w:val="0"/>
        <w:jc w:val="center"/>
        <w:rPr>
          <w:rFonts w:asciiTheme="minorHAnsi" w:hAnsiTheme="minorHAnsi"/>
          <w:b/>
          <w:u w:val="single"/>
        </w:rPr>
      </w:pPr>
    </w:p>
    <w:p w:rsidR="00B64F0D" w:rsidRPr="00754615" w:rsidRDefault="00B64F0D" w:rsidP="00B64F0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292778" w:rsidRPr="00754615" w:rsidRDefault="00C37F54" w:rsidP="00B64F0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54615">
        <w:rPr>
          <w:rFonts w:asciiTheme="minorHAnsi" w:hAnsiTheme="minorHAnsi"/>
          <w:sz w:val="22"/>
        </w:rPr>
        <w:t>The Board of Education recognizes that good fiscal management comprises the</w:t>
      </w:r>
      <w:r w:rsidR="00147236" w:rsidRPr="00754615">
        <w:rPr>
          <w:rFonts w:asciiTheme="minorHAnsi" w:hAnsiTheme="minorHAnsi"/>
          <w:sz w:val="22"/>
        </w:rPr>
        <w:t xml:space="preserve"> </w:t>
      </w:r>
      <w:r w:rsidRPr="00754615">
        <w:rPr>
          <w:rFonts w:asciiTheme="minorHAnsi" w:hAnsiTheme="minorHAnsi"/>
          <w:sz w:val="22"/>
        </w:rPr>
        <w:t>foundational support of the entire school system. To make that support as effective as</w:t>
      </w:r>
      <w:r w:rsidR="00147236" w:rsidRPr="00754615">
        <w:rPr>
          <w:rFonts w:asciiTheme="minorHAnsi" w:hAnsiTheme="minorHAnsi"/>
          <w:sz w:val="22"/>
        </w:rPr>
        <w:t xml:space="preserve"> </w:t>
      </w:r>
      <w:r w:rsidRPr="00754615">
        <w:rPr>
          <w:rFonts w:asciiTheme="minorHAnsi" w:hAnsiTheme="minorHAnsi"/>
          <w:sz w:val="22"/>
        </w:rPr>
        <w:t xml:space="preserve">possible, the </w:t>
      </w:r>
      <w:r w:rsidR="00B64F0D" w:rsidRPr="00754615">
        <w:rPr>
          <w:rFonts w:asciiTheme="minorHAnsi" w:hAnsiTheme="minorHAnsi"/>
          <w:sz w:val="22"/>
        </w:rPr>
        <w:t>Bo</w:t>
      </w:r>
      <w:r w:rsidRPr="00754615">
        <w:rPr>
          <w:rFonts w:asciiTheme="minorHAnsi" w:hAnsiTheme="minorHAnsi"/>
          <w:sz w:val="22"/>
        </w:rPr>
        <w:t xml:space="preserve">ard intends to maintain a fund balance of fifteen percent </w:t>
      </w:r>
      <w:r w:rsidR="00106F4E" w:rsidRPr="00754615">
        <w:rPr>
          <w:rFonts w:asciiTheme="minorHAnsi" w:hAnsiTheme="minorHAnsi"/>
          <w:sz w:val="22"/>
        </w:rPr>
        <w:t xml:space="preserve">(15%) </w:t>
      </w:r>
      <w:r w:rsidRPr="00754615">
        <w:rPr>
          <w:rFonts w:asciiTheme="minorHAnsi" w:hAnsiTheme="minorHAnsi"/>
          <w:sz w:val="22"/>
        </w:rPr>
        <w:t>of the</w:t>
      </w:r>
      <w:r w:rsidR="00147236" w:rsidRPr="00754615">
        <w:rPr>
          <w:rFonts w:asciiTheme="minorHAnsi" w:hAnsiTheme="minorHAnsi"/>
          <w:sz w:val="22"/>
        </w:rPr>
        <w:t xml:space="preserve"> </w:t>
      </w:r>
      <w:r w:rsidRPr="00754615">
        <w:rPr>
          <w:rFonts w:asciiTheme="minorHAnsi" w:hAnsiTheme="minorHAnsi"/>
          <w:sz w:val="22"/>
        </w:rPr>
        <w:t>district's</w:t>
      </w:r>
      <w:r w:rsidR="00106F4E" w:rsidRPr="00754615">
        <w:rPr>
          <w:rFonts w:asciiTheme="minorHAnsi" w:hAnsiTheme="minorHAnsi"/>
          <w:sz w:val="22"/>
        </w:rPr>
        <w:t xml:space="preserve"> </w:t>
      </w:r>
      <w:r w:rsidRPr="00754615">
        <w:rPr>
          <w:rFonts w:asciiTheme="minorHAnsi" w:hAnsiTheme="minorHAnsi"/>
          <w:sz w:val="22"/>
        </w:rPr>
        <w:t>general fund annual operating expenditures. If a fund balance declines below</w:t>
      </w:r>
      <w:r w:rsidR="00147236" w:rsidRPr="00754615">
        <w:rPr>
          <w:rFonts w:asciiTheme="minorHAnsi" w:hAnsiTheme="minorHAnsi"/>
          <w:sz w:val="22"/>
        </w:rPr>
        <w:t xml:space="preserve"> </w:t>
      </w:r>
      <w:r w:rsidRPr="00754615">
        <w:rPr>
          <w:rFonts w:asciiTheme="minorHAnsi" w:hAnsiTheme="minorHAnsi"/>
          <w:sz w:val="22"/>
        </w:rPr>
        <w:t>fifteen</w:t>
      </w:r>
      <w:r w:rsidR="00106F4E" w:rsidRPr="00754615">
        <w:rPr>
          <w:rFonts w:asciiTheme="minorHAnsi" w:hAnsiTheme="minorHAnsi"/>
          <w:sz w:val="22"/>
        </w:rPr>
        <w:t xml:space="preserve"> </w:t>
      </w:r>
      <w:r w:rsidRPr="00754615">
        <w:rPr>
          <w:rFonts w:asciiTheme="minorHAnsi" w:hAnsiTheme="minorHAnsi"/>
          <w:sz w:val="22"/>
        </w:rPr>
        <w:t xml:space="preserve">percent, </w:t>
      </w:r>
      <w:r w:rsidR="00106F4E" w:rsidRPr="00754615">
        <w:rPr>
          <w:rFonts w:asciiTheme="minorHAnsi" w:hAnsiTheme="minorHAnsi"/>
          <w:sz w:val="22"/>
        </w:rPr>
        <w:t xml:space="preserve">(15%) </w:t>
      </w:r>
      <w:r w:rsidRPr="00754615">
        <w:rPr>
          <w:rFonts w:asciiTheme="minorHAnsi" w:hAnsiTheme="minorHAnsi"/>
          <w:sz w:val="22"/>
        </w:rPr>
        <w:t>it shall be recovered at a rate of one percent, minimally, ea</w:t>
      </w:r>
      <w:bookmarkStart w:id="0" w:name="_GoBack"/>
      <w:bookmarkEnd w:id="0"/>
      <w:r w:rsidRPr="00754615">
        <w:rPr>
          <w:rFonts w:asciiTheme="minorHAnsi" w:hAnsiTheme="minorHAnsi"/>
          <w:sz w:val="22"/>
        </w:rPr>
        <w:t>ch year</w:t>
      </w:r>
      <w:r w:rsidR="00B64F0D" w:rsidRPr="00754615">
        <w:rPr>
          <w:rFonts w:asciiTheme="minorHAnsi" w:hAnsiTheme="minorHAnsi"/>
          <w:sz w:val="22"/>
        </w:rPr>
        <w:t>.</w:t>
      </w:r>
    </w:p>
    <w:sectPr w:rsidR="00292778" w:rsidRPr="00754615" w:rsidSect="00C37F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F"/>
    <w:rsid w:val="0003582C"/>
    <w:rsid w:val="00106F4E"/>
    <w:rsid w:val="001248CF"/>
    <w:rsid w:val="00147236"/>
    <w:rsid w:val="00292778"/>
    <w:rsid w:val="002F263C"/>
    <w:rsid w:val="00754615"/>
    <w:rsid w:val="00AB025B"/>
    <w:rsid w:val="00B64F0D"/>
    <w:rsid w:val="00C37F54"/>
    <w:rsid w:val="00C50A01"/>
    <w:rsid w:val="00CF6F9D"/>
    <w:rsid w:val="00D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policy that I received at the MIEM Bargaining conference that caught my eye:</vt:lpstr>
    </vt:vector>
  </TitlesOfParts>
  <Company>Windows User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policy that I received at the MIEM Bargaining conference that caught my eye:</dc:title>
  <dc:creator>deneen</dc:creator>
  <cp:lastModifiedBy>Pat Korloch</cp:lastModifiedBy>
  <cp:revision>2</cp:revision>
  <dcterms:created xsi:type="dcterms:W3CDTF">2014-04-15T20:14:00Z</dcterms:created>
  <dcterms:modified xsi:type="dcterms:W3CDTF">2014-04-15T20:14:00Z</dcterms:modified>
</cp:coreProperties>
</file>