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9" w:rsidRPr="008408AE" w:rsidRDefault="008C10C5" w:rsidP="008C10C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408AE">
        <w:rPr>
          <w:rFonts w:ascii="Arial" w:hAnsi="Arial" w:cs="Arial"/>
          <w:b/>
          <w:sz w:val="22"/>
          <w:szCs w:val="22"/>
        </w:rPr>
        <w:t>ASSESSMENT OF DISTRICT GOALS</w:t>
      </w:r>
    </w:p>
    <w:p w:rsidR="008C10C5" w:rsidRPr="008408AE" w:rsidRDefault="008C10C5" w:rsidP="008C10C5">
      <w:pPr>
        <w:jc w:val="center"/>
        <w:rPr>
          <w:rFonts w:ascii="Arial" w:hAnsi="Arial" w:cs="Arial"/>
          <w:sz w:val="22"/>
          <w:szCs w:val="22"/>
        </w:rPr>
      </w:pPr>
    </w:p>
    <w:p w:rsidR="008C10C5" w:rsidRPr="008408AE" w:rsidRDefault="008C10C5" w:rsidP="008C10C5">
      <w:p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This form provides the Board and the administration with a six-step strategy for assessing the extent to which District goals are being or have been achieved and for determining what to do as a follow-up on the assessment.</w:t>
      </w:r>
    </w:p>
    <w:p w:rsidR="008C10C5" w:rsidRPr="008408AE" w:rsidRDefault="008C10C5" w:rsidP="008C10C5">
      <w:pPr>
        <w:rPr>
          <w:rFonts w:ascii="Arial" w:hAnsi="Arial" w:cs="Arial"/>
          <w:sz w:val="22"/>
          <w:szCs w:val="22"/>
        </w:rPr>
      </w:pPr>
    </w:p>
    <w:p w:rsidR="008C10C5" w:rsidRPr="008408AE" w:rsidRDefault="008C10C5" w:rsidP="008C10C5">
      <w:p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b/>
          <w:sz w:val="22"/>
          <w:szCs w:val="22"/>
        </w:rPr>
        <w:t>STEP ONE – DEFINE THE RESULT OF THE GOAL</w:t>
      </w:r>
    </w:p>
    <w:p w:rsidR="008C10C5" w:rsidRPr="008408AE" w:rsidRDefault="008C10C5" w:rsidP="008408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 xml:space="preserve">Describe the situation that should exist in the District of the goal has been accomplished. List each key factor in the end-result situation as these will be the </w:t>
      </w:r>
      <w:r w:rsidRPr="008408AE">
        <w:rPr>
          <w:rFonts w:ascii="Arial" w:hAnsi="Arial" w:cs="Arial"/>
          <w:sz w:val="22"/>
          <w:szCs w:val="22"/>
        </w:rPr>
        <w:tab/>
        <w:t>focus of the assessment for which data will be needed.</w:t>
      </w:r>
    </w:p>
    <w:p w:rsidR="008C10C5" w:rsidRPr="008408AE" w:rsidRDefault="008C10C5" w:rsidP="008408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 xml:space="preserve">To ensure that important factors needed for the desired result have not been omitted from the description, ask, </w:t>
      </w:r>
      <w:r w:rsidRPr="008408AE">
        <w:rPr>
          <w:rFonts w:ascii="Arial" w:hAnsi="Arial" w:cs="Arial"/>
          <w:i/>
          <w:sz w:val="22"/>
          <w:szCs w:val="22"/>
        </w:rPr>
        <w:t>“</w:t>
      </w:r>
      <w:r w:rsidR="00E74286" w:rsidRPr="008408AE">
        <w:rPr>
          <w:rFonts w:ascii="Arial" w:hAnsi="Arial" w:cs="Arial"/>
          <w:i/>
          <w:sz w:val="22"/>
          <w:szCs w:val="22"/>
        </w:rPr>
        <w:t>What</w:t>
      </w:r>
      <w:r w:rsidRPr="008408AE">
        <w:rPr>
          <w:rFonts w:ascii="Arial" w:hAnsi="Arial" w:cs="Arial"/>
          <w:i/>
          <w:sz w:val="22"/>
          <w:szCs w:val="22"/>
        </w:rPr>
        <w:t xml:space="preserve"> should not be true of the situation when this goal has been achieved?”</w:t>
      </w:r>
      <w:r w:rsidRPr="008408AE">
        <w:rPr>
          <w:rFonts w:ascii="Arial" w:hAnsi="Arial" w:cs="Arial"/>
          <w:sz w:val="22"/>
          <w:szCs w:val="22"/>
        </w:rPr>
        <w:t xml:space="preserve"> For each answer, convert that negative factor into a desired characteristic.</w:t>
      </w:r>
    </w:p>
    <w:p w:rsidR="008C10C5" w:rsidRPr="008408AE" w:rsidRDefault="008C10C5" w:rsidP="008408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 xml:space="preserve">Describe each factor as it would be if the goal is accomplished at the </w:t>
      </w:r>
      <w:r w:rsidRPr="008408AE">
        <w:rPr>
          <w:rFonts w:ascii="Arial" w:hAnsi="Arial" w:cs="Arial"/>
          <w:b/>
          <w:sz w:val="22"/>
          <w:szCs w:val="22"/>
        </w:rPr>
        <w:t>D</w:t>
      </w:r>
      <w:r w:rsidRPr="008408AE">
        <w:rPr>
          <w:rFonts w:ascii="Arial" w:hAnsi="Arial" w:cs="Arial"/>
          <w:sz w:val="22"/>
          <w:szCs w:val="22"/>
        </w:rPr>
        <w:t xml:space="preserve">esired </w:t>
      </w:r>
      <w:r w:rsidRPr="008408AE">
        <w:rPr>
          <w:rFonts w:ascii="Arial" w:hAnsi="Arial" w:cs="Arial"/>
          <w:b/>
          <w:sz w:val="22"/>
          <w:szCs w:val="22"/>
        </w:rPr>
        <w:t>L</w:t>
      </w:r>
      <w:r w:rsidRPr="008408AE">
        <w:rPr>
          <w:rFonts w:ascii="Arial" w:hAnsi="Arial" w:cs="Arial"/>
          <w:sz w:val="22"/>
          <w:szCs w:val="22"/>
        </w:rPr>
        <w:t xml:space="preserve">evel of </w:t>
      </w:r>
      <w:r w:rsidRPr="008408AE">
        <w:rPr>
          <w:rFonts w:ascii="Arial" w:hAnsi="Arial" w:cs="Arial"/>
          <w:b/>
          <w:sz w:val="22"/>
          <w:szCs w:val="22"/>
        </w:rPr>
        <w:t>Q</w:t>
      </w:r>
      <w:r w:rsidRPr="008408AE">
        <w:rPr>
          <w:rFonts w:ascii="Arial" w:hAnsi="Arial" w:cs="Arial"/>
          <w:sz w:val="22"/>
          <w:szCs w:val="22"/>
        </w:rPr>
        <w:t>uality. (This is called the DLQ standard.)</w:t>
      </w:r>
    </w:p>
    <w:p w:rsidR="008C10C5" w:rsidRPr="008408AE" w:rsidRDefault="008C10C5" w:rsidP="008408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 xml:space="preserve">Describe each factor as it would be if the goal is accomplished at just a </w:t>
      </w:r>
      <w:r w:rsidRPr="008408AE">
        <w:rPr>
          <w:rFonts w:ascii="Arial" w:hAnsi="Arial" w:cs="Arial"/>
          <w:b/>
          <w:sz w:val="22"/>
          <w:szCs w:val="22"/>
        </w:rPr>
        <w:t>M</w:t>
      </w:r>
      <w:r w:rsidRPr="008408AE">
        <w:rPr>
          <w:rFonts w:ascii="Arial" w:hAnsi="Arial" w:cs="Arial"/>
          <w:sz w:val="22"/>
          <w:szCs w:val="22"/>
        </w:rPr>
        <w:t xml:space="preserve">inimum </w:t>
      </w:r>
      <w:r w:rsidRPr="008408AE">
        <w:rPr>
          <w:rFonts w:ascii="Arial" w:hAnsi="Arial" w:cs="Arial"/>
          <w:b/>
          <w:sz w:val="22"/>
          <w:szCs w:val="22"/>
        </w:rPr>
        <w:t>A</w:t>
      </w:r>
      <w:r w:rsidRPr="008408AE">
        <w:rPr>
          <w:rFonts w:ascii="Arial" w:hAnsi="Arial" w:cs="Arial"/>
          <w:sz w:val="22"/>
          <w:szCs w:val="22"/>
        </w:rPr>
        <w:t xml:space="preserve">cceptable </w:t>
      </w:r>
      <w:r w:rsidRPr="008408AE">
        <w:rPr>
          <w:rFonts w:ascii="Arial" w:hAnsi="Arial" w:cs="Arial"/>
          <w:b/>
          <w:sz w:val="22"/>
          <w:szCs w:val="22"/>
        </w:rPr>
        <w:t>L</w:t>
      </w:r>
      <w:r w:rsidRPr="008408AE">
        <w:rPr>
          <w:rFonts w:ascii="Arial" w:hAnsi="Arial" w:cs="Arial"/>
          <w:sz w:val="22"/>
          <w:szCs w:val="22"/>
        </w:rPr>
        <w:t xml:space="preserve">evel of </w:t>
      </w:r>
      <w:r w:rsidRPr="008408AE">
        <w:rPr>
          <w:rFonts w:ascii="Arial" w:hAnsi="Arial" w:cs="Arial"/>
          <w:b/>
          <w:sz w:val="22"/>
          <w:szCs w:val="22"/>
        </w:rPr>
        <w:t>Q</w:t>
      </w:r>
      <w:r w:rsidRPr="008408AE">
        <w:rPr>
          <w:rFonts w:ascii="Arial" w:hAnsi="Arial" w:cs="Arial"/>
          <w:sz w:val="22"/>
          <w:szCs w:val="22"/>
        </w:rPr>
        <w:t>uality. (This is called the MALQ standard.)</w:t>
      </w:r>
    </w:p>
    <w:p w:rsidR="008C10C5" w:rsidRPr="008408AE" w:rsidRDefault="008C10C5" w:rsidP="008408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Determine whether this is a progress assessment or an assessment of the end result.</w:t>
      </w:r>
    </w:p>
    <w:p w:rsidR="008C10C5" w:rsidRPr="008408AE" w:rsidRDefault="008C10C5" w:rsidP="008C10C5">
      <w:pPr>
        <w:rPr>
          <w:rFonts w:ascii="Arial" w:hAnsi="Arial" w:cs="Arial"/>
          <w:sz w:val="22"/>
          <w:szCs w:val="22"/>
        </w:rPr>
      </w:pPr>
    </w:p>
    <w:p w:rsidR="008C10C5" w:rsidRPr="008408AE" w:rsidRDefault="008C10C5" w:rsidP="008C10C5">
      <w:pPr>
        <w:rPr>
          <w:rFonts w:ascii="Arial" w:hAnsi="Arial" w:cs="Arial"/>
          <w:b/>
          <w:sz w:val="22"/>
          <w:szCs w:val="22"/>
        </w:rPr>
      </w:pPr>
      <w:r w:rsidRPr="008408AE">
        <w:rPr>
          <w:rFonts w:ascii="Arial" w:hAnsi="Arial" w:cs="Arial"/>
          <w:b/>
          <w:sz w:val="22"/>
          <w:szCs w:val="22"/>
        </w:rPr>
        <w:t>STEP TWO – REVIEW THE ACTION PLAN AND ROLES OF THE KEY PARTICIPANTS</w:t>
      </w:r>
    </w:p>
    <w:p w:rsidR="008C10C5" w:rsidRPr="008408AE" w:rsidRDefault="008D74AB" w:rsidP="008408AE">
      <w:pPr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Review what the plan describes as the role of the:</w:t>
      </w:r>
    </w:p>
    <w:p w:rsidR="008D74AB" w:rsidRPr="008408AE" w:rsidRDefault="008D74AB" w:rsidP="008408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Board,</w:t>
      </w:r>
    </w:p>
    <w:p w:rsidR="008D74AB" w:rsidRPr="008408AE" w:rsidRDefault="008D74AB" w:rsidP="008408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Superintendent or Treasurer,</w:t>
      </w:r>
    </w:p>
    <w:p w:rsidR="008D74AB" w:rsidRPr="008408AE" w:rsidRDefault="008D74AB" w:rsidP="008408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Central Office Administrators,</w:t>
      </w:r>
    </w:p>
    <w:p w:rsidR="008D74AB" w:rsidRPr="008408AE" w:rsidRDefault="008D74AB" w:rsidP="008408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Building Administrators,</w:t>
      </w:r>
    </w:p>
    <w:p w:rsidR="008D74AB" w:rsidRPr="008408AE" w:rsidRDefault="008D74AB" w:rsidP="008408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Building and/or Department Staff.</w:t>
      </w:r>
    </w:p>
    <w:p w:rsidR="008D74AB" w:rsidRPr="008408AE" w:rsidRDefault="008D74AB" w:rsidP="008408AE">
      <w:pPr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Review what has been done to date to accomplish the goal.</w:t>
      </w:r>
    </w:p>
    <w:p w:rsidR="008D74AB" w:rsidRPr="008408AE" w:rsidRDefault="008D74AB" w:rsidP="008408AE">
      <w:pPr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Obtain the schedule for performance evaluations of the key participants.</w:t>
      </w:r>
    </w:p>
    <w:p w:rsidR="008D74AB" w:rsidRPr="008408AE" w:rsidRDefault="008D74AB" w:rsidP="008C10C5">
      <w:pPr>
        <w:rPr>
          <w:rFonts w:ascii="Arial" w:hAnsi="Arial" w:cs="Arial"/>
          <w:sz w:val="22"/>
          <w:szCs w:val="22"/>
        </w:rPr>
      </w:pPr>
    </w:p>
    <w:p w:rsidR="008D74AB" w:rsidRPr="008408AE" w:rsidRDefault="008D74AB" w:rsidP="008C10C5">
      <w:p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b/>
          <w:sz w:val="22"/>
          <w:szCs w:val="22"/>
        </w:rPr>
        <w:t>STEP THREE – OBTAIN THE DATA ON THE RESULTS</w:t>
      </w:r>
    </w:p>
    <w:p w:rsidR="008D74AB" w:rsidRPr="008408AE" w:rsidRDefault="008D74AB" w:rsidP="008408A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 xml:space="preserve">For each factor described in the end-result situation (Step </w:t>
      </w:r>
      <w:r w:rsidR="008408AE">
        <w:rPr>
          <w:rFonts w:ascii="Arial" w:hAnsi="Arial" w:cs="Arial"/>
          <w:sz w:val="22"/>
          <w:szCs w:val="22"/>
        </w:rPr>
        <w:t xml:space="preserve">One), retrieve the information </w:t>
      </w:r>
      <w:r w:rsidRPr="008408AE">
        <w:rPr>
          <w:rFonts w:ascii="Arial" w:hAnsi="Arial" w:cs="Arial"/>
          <w:sz w:val="22"/>
          <w:szCs w:val="22"/>
        </w:rPr>
        <w:t>that has been gathered to date.</w:t>
      </w:r>
    </w:p>
    <w:p w:rsidR="008D74AB" w:rsidRPr="008408AE" w:rsidRDefault="008D74AB" w:rsidP="008408A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Check to make sure all of the information is relevant, accurate, and clear.</w:t>
      </w:r>
    </w:p>
    <w:p w:rsidR="008408AE" w:rsidRDefault="008D74AB" w:rsidP="008408A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Organize the data for easy comparison with the standards.</w:t>
      </w:r>
    </w:p>
    <w:p w:rsidR="008408AE" w:rsidRDefault="008408AE" w:rsidP="008C10C5">
      <w:pPr>
        <w:rPr>
          <w:rFonts w:ascii="Arial" w:hAnsi="Arial" w:cs="Arial"/>
          <w:sz w:val="22"/>
          <w:szCs w:val="22"/>
        </w:rPr>
      </w:pPr>
    </w:p>
    <w:p w:rsidR="008D74AB" w:rsidRPr="008408AE" w:rsidRDefault="008D74AB" w:rsidP="008C10C5">
      <w:p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b/>
          <w:sz w:val="22"/>
          <w:szCs w:val="22"/>
        </w:rPr>
        <w:t>STEP FOUR – COMPARE THE DATA WITH THE STANDARDS</w:t>
      </w:r>
    </w:p>
    <w:p w:rsidR="008D74AB" w:rsidRPr="008408AE" w:rsidRDefault="008D74AB" w:rsidP="008408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Analyze each factor one at a time.</w:t>
      </w:r>
    </w:p>
    <w:p w:rsidR="008D74AB" w:rsidRPr="008408AE" w:rsidRDefault="008D74AB" w:rsidP="008408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List whether a factor is at DLQ, between DLQ and MA</w:t>
      </w:r>
      <w:r w:rsidR="008408AE">
        <w:rPr>
          <w:rFonts w:ascii="Arial" w:hAnsi="Arial" w:cs="Arial"/>
          <w:sz w:val="22"/>
          <w:szCs w:val="22"/>
        </w:rPr>
        <w:t xml:space="preserve">LQ, at MALQ, or not acceptable </w:t>
      </w:r>
      <w:r w:rsidRPr="008408AE">
        <w:rPr>
          <w:rFonts w:ascii="Arial" w:hAnsi="Arial" w:cs="Arial"/>
          <w:sz w:val="22"/>
          <w:szCs w:val="22"/>
        </w:rPr>
        <w:t>(below MALQ).</w:t>
      </w:r>
    </w:p>
    <w:p w:rsidR="008D74AB" w:rsidRPr="008408AE" w:rsidRDefault="008D74AB" w:rsidP="008408A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Review all of the comparisons and make a judgment (eva</w:t>
      </w:r>
      <w:r w:rsidR="008408AE">
        <w:rPr>
          <w:rFonts w:ascii="Arial" w:hAnsi="Arial" w:cs="Arial"/>
          <w:sz w:val="22"/>
          <w:szCs w:val="22"/>
        </w:rPr>
        <w:t xml:space="preserve">luation) as to whether current </w:t>
      </w:r>
      <w:r w:rsidRPr="008408AE">
        <w:rPr>
          <w:rFonts w:ascii="Arial" w:hAnsi="Arial" w:cs="Arial"/>
          <w:sz w:val="22"/>
          <w:szCs w:val="22"/>
        </w:rPr>
        <w:t>progress or the end-result situation is Excellent, Good, Fair, or Poor.</w:t>
      </w:r>
    </w:p>
    <w:p w:rsidR="008D74AB" w:rsidRPr="008408AE" w:rsidRDefault="008D74AB" w:rsidP="008C10C5">
      <w:pPr>
        <w:rPr>
          <w:rFonts w:ascii="Arial" w:hAnsi="Arial" w:cs="Arial"/>
          <w:sz w:val="22"/>
          <w:szCs w:val="22"/>
        </w:rPr>
      </w:pPr>
    </w:p>
    <w:p w:rsidR="008D74AB" w:rsidRPr="008408AE" w:rsidRDefault="008D74AB" w:rsidP="008C10C5">
      <w:p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b/>
          <w:sz w:val="22"/>
          <w:szCs w:val="22"/>
        </w:rPr>
        <w:t xml:space="preserve">STEP FIVE – DIAGNOSE THE MAIN </w:t>
      </w:r>
      <w:r w:rsidRPr="008408AE">
        <w:rPr>
          <w:rFonts w:ascii="Arial" w:hAnsi="Arial" w:cs="Arial"/>
          <w:b/>
          <w:sz w:val="22"/>
          <w:szCs w:val="22"/>
          <w:u w:val="single"/>
        </w:rPr>
        <w:t>CAUSES</w:t>
      </w:r>
      <w:r w:rsidRPr="008408AE">
        <w:rPr>
          <w:rFonts w:ascii="Arial" w:hAnsi="Arial" w:cs="Arial"/>
          <w:b/>
          <w:sz w:val="22"/>
          <w:szCs w:val="22"/>
        </w:rPr>
        <w:t xml:space="preserve"> FOR THE RESULT</w:t>
      </w:r>
    </w:p>
    <w:p w:rsidR="008D74AB" w:rsidRPr="008408AE" w:rsidRDefault="008D74AB" w:rsidP="008408AE">
      <w:pPr>
        <w:numPr>
          <w:ilvl w:val="0"/>
          <w:numId w:val="10"/>
        </w:numPr>
        <w:ind w:left="720" w:hanging="36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List the factors that are satisfactory (+) and place in order of significance to the result.</w:t>
      </w:r>
    </w:p>
    <w:p w:rsidR="008D74AB" w:rsidRPr="008408AE" w:rsidRDefault="008D74AB" w:rsidP="008408AE">
      <w:pPr>
        <w:numPr>
          <w:ilvl w:val="0"/>
          <w:numId w:val="10"/>
        </w:numPr>
        <w:ind w:left="720" w:hanging="36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List the factors that are not satisfactory (-) and place in order of significant to the result.</w:t>
      </w:r>
    </w:p>
    <w:p w:rsidR="008D74AB" w:rsidRPr="008408AE" w:rsidRDefault="008D74AB" w:rsidP="008408AE">
      <w:pPr>
        <w:numPr>
          <w:ilvl w:val="0"/>
          <w:numId w:val="10"/>
        </w:numPr>
        <w:ind w:left="720" w:hanging="36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Select the most significant (-) factors, one at a time, an</w:t>
      </w:r>
      <w:r w:rsidR="008408AE">
        <w:rPr>
          <w:rFonts w:ascii="Arial" w:hAnsi="Arial" w:cs="Arial"/>
          <w:sz w:val="22"/>
          <w:szCs w:val="22"/>
        </w:rPr>
        <w:t xml:space="preserve">d decide what the reasons were </w:t>
      </w:r>
      <w:r w:rsidRPr="008408AE">
        <w:rPr>
          <w:rFonts w:ascii="Arial" w:hAnsi="Arial" w:cs="Arial"/>
          <w:sz w:val="22"/>
          <w:szCs w:val="22"/>
        </w:rPr>
        <w:t>that the desired factor was not produced. Refer to performa</w:t>
      </w:r>
      <w:r w:rsidR="008408AE">
        <w:rPr>
          <w:rFonts w:ascii="Arial" w:hAnsi="Arial" w:cs="Arial"/>
          <w:sz w:val="22"/>
          <w:szCs w:val="22"/>
        </w:rPr>
        <w:t xml:space="preserve">nce-evaluations and other data </w:t>
      </w:r>
      <w:r w:rsidRPr="008408AE">
        <w:rPr>
          <w:rFonts w:ascii="Arial" w:hAnsi="Arial" w:cs="Arial"/>
          <w:sz w:val="22"/>
          <w:szCs w:val="22"/>
        </w:rPr>
        <w:t>on actions, conditions, influences that could be causes. List in order of importance.</w:t>
      </w:r>
    </w:p>
    <w:p w:rsidR="008D74AB" w:rsidRPr="008408AE" w:rsidRDefault="008D74AB" w:rsidP="008408AE">
      <w:pPr>
        <w:numPr>
          <w:ilvl w:val="0"/>
          <w:numId w:val="10"/>
        </w:numPr>
        <w:ind w:left="720" w:hanging="36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lastRenderedPageBreak/>
        <w:t>Select the most important (+) factors, one at a time, and decide what the reasons were that the desired factor was produced. Refer to performance</w:t>
      </w:r>
      <w:r w:rsidR="008408AE">
        <w:rPr>
          <w:rFonts w:ascii="Arial" w:hAnsi="Arial" w:cs="Arial"/>
          <w:sz w:val="22"/>
          <w:szCs w:val="22"/>
        </w:rPr>
        <w:t xml:space="preserve">-evaluations and other data on </w:t>
      </w:r>
      <w:r w:rsidRPr="008408AE">
        <w:rPr>
          <w:rFonts w:ascii="Arial" w:hAnsi="Arial" w:cs="Arial"/>
          <w:sz w:val="22"/>
          <w:szCs w:val="22"/>
        </w:rPr>
        <w:t>actions, conditions, influences that could be causes. List in order of importance.</w:t>
      </w:r>
    </w:p>
    <w:p w:rsidR="008D74AB" w:rsidRPr="008408AE" w:rsidRDefault="008D74AB" w:rsidP="008408AE">
      <w:pPr>
        <w:ind w:left="720" w:hanging="360"/>
        <w:rPr>
          <w:rFonts w:ascii="Arial" w:hAnsi="Arial" w:cs="Arial"/>
          <w:sz w:val="22"/>
          <w:szCs w:val="22"/>
        </w:rPr>
      </w:pPr>
    </w:p>
    <w:p w:rsidR="008D74AB" w:rsidRPr="008408AE" w:rsidRDefault="008D74AB" w:rsidP="008408AE">
      <w:pPr>
        <w:numPr>
          <w:ilvl w:val="0"/>
          <w:numId w:val="10"/>
        </w:numPr>
        <w:ind w:left="720" w:hanging="360"/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>Determine which of the actions, conditions, and/or influen</w:t>
      </w:r>
      <w:r w:rsidR="008408AE">
        <w:rPr>
          <w:rFonts w:ascii="Arial" w:hAnsi="Arial" w:cs="Arial"/>
          <w:sz w:val="22"/>
          <w:szCs w:val="22"/>
        </w:rPr>
        <w:t xml:space="preserve">ces the District has the power </w:t>
      </w:r>
      <w:r w:rsidRPr="008408AE">
        <w:rPr>
          <w:rFonts w:ascii="Arial" w:hAnsi="Arial" w:cs="Arial"/>
          <w:sz w:val="22"/>
          <w:szCs w:val="22"/>
        </w:rPr>
        <w:t>to deal with and which are beyond its control.</w:t>
      </w:r>
    </w:p>
    <w:p w:rsidR="008D74AB" w:rsidRPr="008408AE" w:rsidRDefault="008D74AB" w:rsidP="008C10C5">
      <w:pPr>
        <w:rPr>
          <w:rFonts w:ascii="Arial" w:hAnsi="Arial" w:cs="Arial"/>
          <w:sz w:val="22"/>
          <w:szCs w:val="22"/>
        </w:rPr>
      </w:pPr>
    </w:p>
    <w:p w:rsidR="008D74AB" w:rsidRPr="008408AE" w:rsidRDefault="008D74AB" w:rsidP="008C10C5">
      <w:p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b/>
          <w:sz w:val="22"/>
          <w:szCs w:val="22"/>
        </w:rPr>
        <w:t xml:space="preserve">STEP SIX – DEVELOP PLANS TO </w:t>
      </w:r>
      <w:r w:rsidRPr="008408AE">
        <w:rPr>
          <w:rFonts w:ascii="Arial" w:hAnsi="Arial" w:cs="Arial"/>
          <w:b/>
          <w:sz w:val="22"/>
          <w:szCs w:val="22"/>
          <w:u w:val="single"/>
        </w:rPr>
        <w:t>REMEDIATE</w:t>
      </w:r>
      <w:r w:rsidRPr="008408AE">
        <w:rPr>
          <w:rFonts w:ascii="Arial" w:hAnsi="Arial" w:cs="Arial"/>
          <w:b/>
          <w:sz w:val="22"/>
          <w:szCs w:val="22"/>
        </w:rPr>
        <w:t xml:space="preserve"> AND </w:t>
      </w:r>
      <w:r w:rsidRPr="008408AE">
        <w:rPr>
          <w:rFonts w:ascii="Arial" w:hAnsi="Arial" w:cs="Arial"/>
          <w:b/>
          <w:sz w:val="22"/>
          <w:szCs w:val="22"/>
          <w:u w:val="single"/>
        </w:rPr>
        <w:t>REINFORCE</w:t>
      </w:r>
    </w:p>
    <w:p w:rsidR="008D74AB" w:rsidRPr="008408AE" w:rsidRDefault="008D74AB" w:rsidP="008408A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 xml:space="preserve">For the (-) actions, conditions, and/or influences the District can act upon, ask </w:t>
      </w:r>
      <w:r w:rsidR="008408AE">
        <w:rPr>
          <w:rFonts w:ascii="Arial" w:hAnsi="Arial" w:cs="Arial"/>
          <w:i/>
          <w:sz w:val="22"/>
          <w:szCs w:val="22"/>
        </w:rPr>
        <w:t xml:space="preserve">“what can </w:t>
      </w:r>
      <w:r w:rsidRPr="008408AE">
        <w:rPr>
          <w:rFonts w:ascii="Arial" w:hAnsi="Arial" w:cs="Arial"/>
          <w:i/>
          <w:sz w:val="22"/>
          <w:szCs w:val="22"/>
        </w:rPr>
        <w:t>be done differently that will be effective in eliminating or</w:t>
      </w:r>
      <w:r w:rsidR="008408AE">
        <w:rPr>
          <w:rFonts w:ascii="Arial" w:hAnsi="Arial" w:cs="Arial"/>
          <w:i/>
          <w:sz w:val="22"/>
          <w:szCs w:val="22"/>
        </w:rPr>
        <w:t xml:space="preserve"> reducing the impact of these </w:t>
      </w:r>
      <w:r w:rsidRPr="008408AE">
        <w:rPr>
          <w:rFonts w:ascii="Arial" w:hAnsi="Arial" w:cs="Arial"/>
          <w:i/>
          <w:sz w:val="22"/>
          <w:szCs w:val="22"/>
        </w:rPr>
        <w:t>causes?”</w:t>
      </w:r>
      <w:r w:rsidR="00E74286" w:rsidRPr="008408AE">
        <w:rPr>
          <w:rFonts w:ascii="Arial" w:hAnsi="Arial" w:cs="Arial"/>
          <w:sz w:val="22"/>
          <w:szCs w:val="22"/>
        </w:rPr>
        <w:t xml:space="preserve"> Use planning strategy AG 2252 and/or the strategi</w:t>
      </w:r>
      <w:r w:rsidR="008408AE">
        <w:rPr>
          <w:rFonts w:ascii="Arial" w:hAnsi="Arial" w:cs="Arial"/>
          <w:sz w:val="22"/>
          <w:szCs w:val="22"/>
        </w:rPr>
        <w:t xml:space="preserve">c planning process to prepare </w:t>
      </w:r>
      <w:r w:rsidR="00E74286" w:rsidRPr="008408AE">
        <w:rPr>
          <w:rFonts w:ascii="Arial" w:hAnsi="Arial" w:cs="Arial"/>
          <w:sz w:val="22"/>
          <w:szCs w:val="22"/>
        </w:rPr>
        <w:t>a remedial-action plan.</w:t>
      </w:r>
    </w:p>
    <w:p w:rsidR="00E74286" w:rsidRPr="008408AE" w:rsidRDefault="00E74286" w:rsidP="008408A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408AE">
        <w:rPr>
          <w:rFonts w:ascii="Arial" w:hAnsi="Arial" w:cs="Arial"/>
          <w:sz w:val="22"/>
          <w:szCs w:val="22"/>
        </w:rPr>
        <w:t xml:space="preserve">For the (+) actions, conditions, and/or influences the District has control over, ask, </w:t>
      </w:r>
      <w:r w:rsidR="008408AE">
        <w:rPr>
          <w:rFonts w:ascii="Arial" w:hAnsi="Arial" w:cs="Arial"/>
          <w:i/>
          <w:sz w:val="22"/>
          <w:szCs w:val="22"/>
        </w:rPr>
        <w:t xml:space="preserve">“What </w:t>
      </w:r>
      <w:r w:rsidRPr="008408AE">
        <w:rPr>
          <w:rFonts w:ascii="Arial" w:hAnsi="Arial" w:cs="Arial"/>
          <w:i/>
          <w:sz w:val="22"/>
          <w:szCs w:val="22"/>
        </w:rPr>
        <w:t>can be done to make sure these causative factors don’t di</w:t>
      </w:r>
      <w:r w:rsidR="008408AE">
        <w:rPr>
          <w:rFonts w:ascii="Arial" w:hAnsi="Arial" w:cs="Arial"/>
          <w:i/>
          <w:sz w:val="22"/>
          <w:szCs w:val="22"/>
        </w:rPr>
        <w:t xml:space="preserve">sappear or are forgotten as we </w:t>
      </w:r>
      <w:r w:rsidRPr="008408AE">
        <w:rPr>
          <w:rFonts w:ascii="Arial" w:hAnsi="Arial" w:cs="Arial"/>
          <w:i/>
          <w:sz w:val="22"/>
          <w:szCs w:val="22"/>
        </w:rPr>
        <w:t>work on the (-) causes?”</w:t>
      </w:r>
      <w:r w:rsidRPr="008408AE">
        <w:rPr>
          <w:rFonts w:ascii="Arial" w:hAnsi="Arial" w:cs="Arial"/>
          <w:sz w:val="22"/>
          <w:szCs w:val="22"/>
        </w:rPr>
        <w:t xml:space="preserve"> Use planning strategy AG 2252 and/or the strategic pla</w:t>
      </w:r>
      <w:r w:rsidR="008408AE">
        <w:rPr>
          <w:rFonts w:ascii="Arial" w:hAnsi="Arial" w:cs="Arial"/>
          <w:sz w:val="22"/>
          <w:szCs w:val="22"/>
        </w:rPr>
        <w:t xml:space="preserve">nning </w:t>
      </w:r>
      <w:r w:rsidRPr="008408AE">
        <w:rPr>
          <w:rFonts w:ascii="Arial" w:hAnsi="Arial" w:cs="Arial"/>
          <w:sz w:val="22"/>
          <w:szCs w:val="22"/>
        </w:rPr>
        <w:t>process to prepare a reinforcement-action plan.</w:t>
      </w:r>
    </w:p>
    <w:sectPr w:rsidR="00E74286" w:rsidRPr="008408AE" w:rsidSect="008408A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D9" w:rsidRDefault="007747D9">
      <w:r>
        <w:separator/>
      </w:r>
    </w:p>
  </w:endnote>
  <w:endnote w:type="continuationSeparator" w:id="0">
    <w:p w:rsidR="007747D9" w:rsidRDefault="007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C5" w:rsidRDefault="008C10C5" w:rsidP="00E742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0C5" w:rsidRDefault="008C1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C5" w:rsidRDefault="008C10C5" w:rsidP="00E742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2DC">
      <w:rPr>
        <w:rStyle w:val="PageNumber"/>
        <w:noProof/>
      </w:rPr>
      <w:t>1</w:t>
    </w:r>
    <w:r>
      <w:rPr>
        <w:rStyle w:val="PageNumber"/>
      </w:rPr>
      <w:fldChar w:fldCharType="end"/>
    </w:r>
  </w:p>
  <w:p w:rsidR="008C10C5" w:rsidRDefault="008C1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D9" w:rsidRDefault="007747D9">
      <w:r>
        <w:separator/>
      </w:r>
    </w:p>
  </w:footnote>
  <w:footnote w:type="continuationSeparator" w:id="0">
    <w:p w:rsidR="007747D9" w:rsidRDefault="0077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2C"/>
    <w:multiLevelType w:val="hybridMultilevel"/>
    <w:tmpl w:val="40683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A546A"/>
    <w:multiLevelType w:val="hybridMultilevel"/>
    <w:tmpl w:val="65DC3146"/>
    <w:lvl w:ilvl="0" w:tplc="2740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2C8"/>
    <w:multiLevelType w:val="hybridMultilevel"/>
    <w:tmpl w:val="B3487798"/>
    <w:lvl w:ilvl="0" w:tplc="AE789CF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0A89"/>
    <w:multiLevelType w:val="hybridMultilevel"/>
    <w:tmpl w:val="D05255D2"/>
    <w:lvl w:ilvl="0" w:tplc="2740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ED6"/>
    <w:multiLevelType w:val="hybridMultilevel"/>
    <w:tmpl w:val="CDF4B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2E9"/>
    <w:multiLevelType w:val="hybridMultilevel"/>
    <w:tmpl w:val="2B92E31A"/>
    <w:lvl w:ilvl="0" w:tplc="AE789CF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97A4E"/>
    <w:multiLevelType w:val="hybridMultilevel"/>
    <w:tmpl w:val="956A8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6D19"/>
    <w:multiLevelType w:val="hybridMultilevel"/>
    <w:tmpl w:val="1AAA411C"/>
    <w:lvl w:ilvl="0" w:tplc="2740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6387"/>
    <w:multiLevelType w:val="hybridMultilevel"/>
    <w:tmpl w:val="E738F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0744D"/>
    <w:multiLevelType w:val="hybridMultilevel"/>
    <w:tmpl w:val="FDB00E3E"/>
    <w:lvl w:ilvl="0" w:tplc="2740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F419A"/>
    <w:multiLevelType w:val="hybridMultilevel"/>
    <w:tmpl w:val="0E30B3CC"/>
    <w:lvl w:ilvl="0" w:tplc="2740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62BA"/>
    <w:multiLevelType w:val="hybridMultilevel"/>
    <w:tmpl w:val="2DCC39C6"/>
    <w:lvl w:ilvl="0" w:tplc="2740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F6450"/>
    <w:multiLevelType w:val="hybridMultilevel"/>
    <w:tmpl w:val="9AD20D5C"/>
    <w:lvl w:ilvl="0" w:tplc="2740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D20F8"/>
    <w:multiLevelType w:val="hybridMultilevel"/>
    <w:tmpl w:val="1996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1D5A"/>
    <w:rsid w:val="00056825"/>
    <w:rsid w:val="000E3852"/>
    <w:rsid w:val="00203DB2"/>
    <w:rsid w:val="00283D90"/>
    <w:rsid w:val="002C7075"/>
    <w:rsid w:val="004E549E"/>
    <w:rsid w:val="004E676C"/>
    <w:rsid w:val="005048A3"/>
    <w:rsid w:val="005266BC"/>
    <w:rsid w:val="005810C9"/>
    <w:rsid w:val="0058480C"/>
    <w:rsid w:val="00631723"/>
    <w:rsid w:val="006A1101"/>
    <w:rsid w:val="007747D9"/>
    <w:rsid w:val="00810242"/>
    <w:rsid w:val="008408AE"/>
    <w:rsid w:val="00850549"/>
    <w:rsid w:val="00866E00"/>
    <w:rsid w:val="008902DC"/>
    <w:rsid w:val="008C10C5"/>
    <w:rsid w:val="008D74AB"/>
    <w:rsid w:val="008E1871"/>
    <w:rsid w:val="0099520B"/>
    <w:rsid w:val="009E151F"/>
    <w:rsid w:val="00A54AA5"/>
    <w:rsid w:val="00B25659"/>
    <w:rsid w:val="00B50F8D"/>
    <w:rsid w:val="00C047D6"/>
    <w:rsid w:val="00C94A4D"/>
    <w:rsid w:val="00CF1028"/>
    <w:rsid w:val="00D62EA4"/>
    <w:rsid w:val="00E74286"/>
    <w:rsid w:val="00ED6A74"/>
    <w:rsid w:val="00F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C1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C1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DISTRICT GOALS</vt:lpstr>
    </vt:vector>
  </TitlesOfParts>
  <Company>MSBO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DISTRICT GOALS</dc:title>
  <dc:creator>tblackmer</dc:creator>
  <cp:lastModifiedBy>Pat Korloch</cp:lastModifiedBy>
  <cp:revision>2</cp:revision>
  <dcterms:created xsi:type="dcterms:W3CDTF">2014-03-24T16:11:00Z</dcterms:created>
  <dcterms:modified xsi:type="dcterms:W3CDTF">2014-03-24T16:11:00Z</dcterms:modified>
</cp:coreProperties>
</file>