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48" w:rsidRPr="00E66675" w:rsidRDefault="00E929AC" w:rsidP="007D3379">
      <w:pPr>
        <w:jc w:val="center"/>
        <w:rPr>
          <w:rFonts w:asciiTheme="minorHAnsi" w:hAnsiTheme="minorHAnsi"/>
          <w:b/>
          <w:szCs w:val="22"/>
        </w:rPr>
      </w:pPr>
      <w:r w:rsidRPr="00E66675">
        <w:rPr>
          <w:rFonts w:asciiTheme="minorHAnsi" w:hAnsiTheme="minorHAnsi"/>
          <w:b/>
          <w:szCs w:val="22"/>
        </w:rPr>
        <w:t>ASSOCIATE SUPERINTENDENT - BUSINESS AND FINANCIAL SERVICE</w:t>
      </w:r>
    </w:p>
    <w:p w:rsidR="00E929AC" w:rsidRPr="00E66675" w:rsidRDefault="00E929AC" w:rsidP="007D3379">
      <w:pPr>
        <w:rPr>
          <w:rFonts w:asciiTheme="minorHAnsi" w:hAnsiTheme="minorHAnsi"/>
          <w:sz w:val="22"/>
          <w:szCs w:val="22"/>
        </w:rPr>
      </w:pPr>
    </w:p>
    <w:p w:rsidR="00700848" w:rsidRPr="00E66675" w:rsidRDefault="00700848" w:rsidP="007D3379">
      <w:pPr>
        <w:rPr>
          <w:rFonts w:asciiTheme="minorHAnsi" w:hAnsiTheme="minorHAnsi"/>
          <w:b/>
          <w:sz w:val="22"/>
          <w:szCs w:val="22"/>
        </w:rPr>
      </w:pPr>
      <w:r w:rsidRPr="00E66675">
        <w:rPr>
          <w:rFonts w:asciiTheme="minorHAnsi" w:hAnsiTheme="minorHAnsi"/>
          <w:b/>
          <w:sz w:val="22"/>
          <w:szCs w:val="22"/>
        </w:rPr>
        <w:t>REQUIREMENTS:</w:t>
      </w:r>
    </w:p>
    <w:p w:rsidR="00E929AC" w:rsidRPr="00E66675" w:rsidRDefault="00E929AC" w:rsidP="007D3379">
      <w:pPr>
        <w:rPr>
          <w:rFonts w:asciiTheme="minorHAnsi" w:hAnsiTheme="minorHAnsi"/>
          <w:sz w:val="22"/>
          <w:szCs w:val="22"/>
        </w:rPr>
      </w:pPr>
      <w:r w:rsidRPr="00E66675">
        <w:rPr>
          <w:rFonts w:asciiTheme="minorHAnsi" w:hAnsiTheme="minorHAnsi"/>
          <w:sz w:val="22"/>
          <w:szCs w:val="22"/>
        </w:rPr>
        <w:t>1.</w:t>
      </w:r>
      <w:r w:rsidRPr="00E66675">
        <w:rPr>
          <w:rFonts w:asciiTheme="minorHAnsi" w:hAnsiTheme="minorHAnsi"/>
          <w:sz w:val="22"/>
          <w:szCs w:val="22"/>
        </w:rPr>
        <w:tab/>
        <w:t>Educational Level:</w:t>
      </w:r>
      <w:r w:rsidR="009C54D5" w:rsidRPr="00E66675">
        <w:rPr>
          <w:rFonts w:asciiTheme="minorHAnsi" w:hAnsiTheme="minorHAnsi"/>
          <w:sz w:val="22"/>
          <w:szCs w:val="22"/>
        </w:rPr>
        <w:t xml:space="preserve"> </w:t>
      </w:r>
      <w:r w:rsidRPr="00E66675">
        <w:rPr>
          <w:rFonts w:asciiTheme="minorHAnsi" w:hAnsiTheme="minorHAnsi"/>
          <w:sz w:val="22"/>
          <w:szCs w:val="22"/>
        </w:rPr>
        <w:t>6 year degree (or equivalent)</w:t>
      </w:r>
    </w:p>
    <w:p w:rsidR="00E929AC" w:rsidRPr="00E66675" w:rsidRDefault="009C54D5" w:rsidP="007D3379">
      <w:pPr>
        <w:rPr>
          <w:rFonts w:asciiTheme="minorHAnsi" w:hAnsiTheme="minorHAnsi"/>
          <w:sz w:val="22"/>
          <w:szCs w:val="22"/>
        </w:rPr>
      </w:pPr>
      <w:r w:rsidRPr="00E66675">
        <w:rPr>
          <w:rFonts w:asciiTheme="minorHAnsi" w:hAnsiTheme="minorHAnsi"/>
          <w:sz w:val="22"/>
          <w:szCs w:val="22"/>
        </w:rPr>
        <w:t>2.</w:t>
      </w:r>
      <w:r w:rsidRPr="00E66675">
        <w:rPr>
          <w:rFonts w:asciiTheme="minorHAnsi" w:hAnsiTheme="minorHAnsi"/>
          <w:sz w:val="22"/>
          <w:szCs w:val="22"/>
        </w:rPr>
        <w:tab/>
        <w:t xml:space="preserve">Certification: </w:t>
      </w:r>
      <w:r w:rsidR="00E929AC" w:rsidRPr="00E66675">
        <w:rPr>
          <w:rFonts w:asciiTheme="minorHAnsi" w:hAnsiTheme="minorHAnsi"/>
          <w:sz w:val="22"/>
          <w:szCs w:val="22"/>
        </w:rPr>
        <w:t>Professional Administrative and Supervisory Certificate with an Endorsement in the Superintendency</w:t>
      </w:r>
    </w:p>
    <w:p w:rsidR="00E929AC" w:rsidRPr="00E66675" w:rsidRDefault="00E929AC" w:rsidP="007D3379">
      <w:pPr>
        <w:rPr>
          <w:rFonts w:asciiTheme="minorHAnsi" w:hAnsiTheme="minorHAnsi"/>
          <w:sz w:val="22"/>
          <w:szCs w:val="22"/>
        </w:rPr>
      </w:pPr>
      <w:r w:rsidRPr="00E66675">
        <w:rPr>
          <w:rFonts w:asciiTheme="minorHAnsi" w:hAnsiTheme="minorHAnsi"/>
          <w:sz w:val="22"/>
          <w:szCs w:val="22"/>
        </w:rPr>
        <w:t>3.</w:t>
      </w:r>
      <w:r w:rsidRPr="00E66675">
        <w:rPr>
          <w:rFonts w:asciiTheme="minorHAnsi" w:hAnsiTheme="minorHAnsi"/>
          <w:sz w:val="22"/>
          <w:szCs w:val="22"/>
        </w:rPr>
        <w:tab/>
        <w:t>Experience Desired:</w:t>
      </w:r>
      <w:r w:rsidR="009C54D5" w:rsidRPr="00E66675">
        <w:rPr>
          <w:rFonts w:asciiTheme="minorHAnsi" w:hAnsiTheme="minorHAnsi"/>
          <w:sz w:val="22"/>
          <w:szCs w:val="22"/>
        </w:rPr>
        <w:t xml:space="preserve"> </w:t>
      </w:r>
      <w:r w:rsidRPr="00E66675">
        <w:rPr>
          <w:rFonts w:asciiTheme="minorHAnsi" w:hAnsiTheme="minorHAnsi"/>
          <w:sz w:val="22"/>
          <w:szCs w:val="22"/>
        </w:rPr>
        <w:t>Five years in General School Administration</w:t>
      </w:r>
    </w:p>
    <w:p w:rsidR="00E929AC" w:rsidRPr="00E66675" w:rsidRDefault="00E929AC" w:rsidP="007D3379">
      <w:pPr>
        <w:rPr>
          <w:rFonts w:asciiTheme="minorHAnsi" w:hAnsiTheme="minorHAnsi"/>
          <w:sz w:val="22"/>
          <w:szCs w:val="22"/>
        </w:rPr>
      </w:pPr>
      <w:r w:rsidRPr="00E66675">
        <w:rPr>
          <w:rFonts w:asciiTheme="minorHAnsi" w:hAnsiTheme="minorHAnsi"/>
          <w:sz w:val="22"/>
          <w:szCs w:val="22"/>
        </w:rPr>
        <w:t>4.</w:t>
      </w:r>
      <w:r w:rsidRPr="00E66675">
        <w:rPr>
          <w:rFonts w:asciiTheme="minorHAnsi" w:hAnsiTheme="minorHAnsi"/>
          <w:sz w:val="22"/>
          <w:szCs w:val="22"/>
        </w:rPr>
        <w:tab/>
        <w:t>Other Requirements:</w:t>
      </w:r>
      <w:r w:rsidR="009C54D5" w:rsidRPr="00E66675">
        <w:rPr>
          <w:rFonts w:asciiTheme="minorHAnsi" w:hAnsiTheme="minorHAnsi"/>
          <w:sz w:val="22"/>
          <w:szCs w:val="22"/>
        </w:rPr>
        <w:t xml:space="preserve"> </w:t>
      </w:r>
      <w:r w:rsidRPr="00E66675">
        <w:rPr>
          <w:rFonts w:asciiTheme="minorHAnsi" w:hAnsiTheme="minorHAnsi"/>
          <w:sz w:val="22"/>
          <w:szCs w:val="22"/>
        </w:rPr>
        <w:t>General knowledge of Federal and State statutes as they relate to the business and fiscal operations of a school district.</w:t>
      </w:r>
    </w:p>
    <w:p w:rsidR="00E929AC" w:rsidRPr="00E66675" w:rsidRDefault="00E929AC" w:rsidP="007D3379">
      <w:pPr>
        <w:rPr>
          <w:rFonts w:asciiTheme="minorHAnsi" w:hAnsiTheme="minorHAnsi"/>
          <w:sz w:val="22"/>
          <w:szCs w:val="22"/>
        </w:rPr>
      </w:pPr>
    </w:p>
    <w:p w:rsidR="00700848" w:rsidRPr="00E66675" w:rsidRDefault="00E929AC" w:rsidP="007D3379">
      <w:pPr>
        <w:rPr>
          <w:rFonts w:asciiTheme="minorHAnsi" w:hAnsiTheme="minorHAnsi"/>
          <w:sz w:val="22"/>
          <w:szCs w:val="22"/>
        </w:rPr>
      </w:pPr>
      <w:r w:rsidRPr="00E66675">
        <w:rPr>
          <w:rFonts w:asciiTheme="minorHAnsi" w:hAnsiTheme="minorHAnsi"/>
          <w:b/>
          <w:sz w:val="22"/>
          <w:szCs w:val="22"/>
        </w:rPr>
        <w:t>REPORTS TO:</w:t>
      </w:r>
      <w:r w:rsidR="009C54D5" w:rsidRPr="00E66675">
        <w:rPr>
          <w:rFonts w:asciiTheme="minorHAnsi" w:hAnsiTheme="minorHAnsi"/>
          <w:b/>
          <w:sz w:val="22"/>
          <w:szCs w:val="22"/>
        </w:rPr>
        <w:t xml:space="preserve"> </w:t>
      </w:r>
      <w:r w:rsidR="00700848" w:rsidRPr="00E66675">
        <w:rPr>
          <w:rFonts w:asciiTheme="minorHAnsi" w:hAnsiTheme="minorHAnsi"/>
          <w:sz w:val="22"/>
          <w:szCs w:val="22"/>
        </w:rPr>
        <w:t>The Superintendent of Schools</w:t>
      </w:r>
    </w:p>
    <w:p w:rsidR="00700848" w:rsidRPr="00E66675" w:rsidRDefault="00700848" w:rsidP="007D3379">
      <w:pPr>
        <w:tabs>
          <w:tab w:val="left" w:pos="2880"/>
        </w:tabs>
        <w:rPr>
          <w:rFonts w:asciiTheme="minorHAnsi" w:hAnsiTheme="minorHAnsi"/>
          <w:sz w:val="22"/>
          <w:szCs w:val="22"/>
        </w:rPr>
      </w:pPr>
    </w:p>
    <w:p w:rsidR="00700848" w:rsidRPr="00E66675" w:rsidRDefault="00700848" w:rsidP="007D3379">
      <w:pPr>
        <w:tabs>
          <w:tab w:val="left" w:pos="2880"/>
        </w:tabs>
        <w:rPr>
          <w:rFonts w:asciiTheme="minorHAnsi" w:hAnsiTheme="minorHAnsi"/>
          <w:sz w:val="22"/>
          <w:szCs w:val="22"/>
        </w:rPr>
      </w:pPr>
      <w:r w:rsidRPr="00E66675">
        <w:rPr>
          <w:rFonts w:asciiTheme="minorHAnsi" w:hAnsiTheme="minorHAnsi"/>
          <w:b/>
          <w:sz w:val="22"/>
          <w:szCs w:val="22"/>
        </w:rPr>
        <w:t>RECEIVES GUIDANCE FROM</w:t>
      </w:r>
      <w:r w:rsidR="00E929AC" w:rsidRPr="00E66675">
        <w:rPr>
          <w:rFonts w:asciiTheme="minorHAnsi" w:hAnsiTheme="minorHAnsi"/>
          <w:b/>
          <w:sz w:val="22"/>
          <w:szCs w:val="22"/>
        </w:rPr>
        <w:t>:</w:t>
      </w:r>
      <w:r w:rsidR="009C54D5" w:rsidRPr="00E66675">
        <w:rPr>
          <w:rFonts w:asciiTheme="minorHAnsi" w:hAnsiTheme="minorHAnsi"/>
          <w:b/>
          <w:sz w:val="22"/>
          <w:szCs w:val="22"/>
        </w:rPr>
        <w:t xml:space="preserve"> </w:t>
      </w:r>
      <w:r w:rsidRPr="00E66675">
        <w:rPr>
          <w:rFonts w:asciiTheme="minorHAnsi" w:hAnsiTheme="minorHAnsi"/>
          <w:sz w:val="22"/>
          <w:szCs w:val="22"/>
        </w:rPr>
        <w:t>The Superintendent of Schools</w:t>
      </w:r>
    </w:p>
    <w:p w:rsidR="00700848" w:rsidRPr="00E66675" w:rsidRDefault="00700848" w:rsidP="007D3379">
      <w:pPr>
        <w:tabs>
          <w:tab w:val="left" w:pos="2880"/>
        </w:tabs>
        <w:rPr>
          <w:rFonts w:asciiTheme="minorHAnsi" w:hAnsiTheme="minorHAnsi"/>
          <w:sz w:val="22"/>
          <w:szCs w:val="22"/>
        </w:rPr>
      </w:pPr>
    </w:p>
    <w:p w:rsidR="00700848" w:rsidRPr="00E66675" w:rsidRDefault="00700848" w:rsidP="007D3379">
      <w:pPr>
        <w:tabs>
          <w:tab w:val="left" w:pos="2880"/>
        </w:tabs>
        <w:rPr>
          <w:rFonts w:asciiTheme="minorHAnsi" w:hAnsiTheme="minorHAnsi"/>
          <w:b/>
          <w:sz w:val="22"/>
          <w:szCs w:val="22"/>
        </w:rPr>
      </w:pPr>
      <w:r w:rsidRPr="00E66675">
        <w:rPr>
          <w:rFonts w:asciiTheme="minorHAnsi" w:hAnsiTheme="minorHAnsi"/>
          <w:b/>
          <w:sz w:val="22"/>
          <w:szCs w:val="22"/>
        </w:rPr>
        <w:t>ESSENTIAL FUNCTIONS:</w:t>
      </w:r>
    </w:p>
    <w:p w:rsidR="00700848" w:rsidRPr="00E66675" w:rsidRDefault="009C54D5" w:rsidP="007D3379">
      <w:pPr>
        <w:rPr>
          <w:rFonts w:asciiTheme="minorHAnsi" w:hAnsiTheme="minorHAnsi"/>
          <w:b/>
          <w:sz w:val="22"/>
          <w:szCs w:val="22"/>
        </w:rPr>
      </w:pPr>
      <w:r w:rsidRPr="00E66675">
        <w:rPr>
          <w:rFonts w:asciiTheme="minorHAnsi" w:hAnsiTheme="minorHAnsi"/>
          <w:b/>
          <w:sz w:val="22"/>
          <w:szCs w:val="22"/>
        </w:rPr>
        <w:t>A</w:t>
      </w:r>
      <w:r w:rsidR="00E929AC" w:rsidRPr="00E66675">
        <w:rPr>
          <w:rFonts w:asciiTheme="minorHAnsi" w:hAnsiTheme="minorHAnsi"/>
          <w:b/>
          <w:sz w:val="22"/>
          <w:szCs w:val="22"/>
        </w:rPr>
        <w:t>.</w:t>
      </w:r>
      <w:r w:rsidRPr="00E66675">
        <w:rPr>
          <w:rFonts w:asciiTheme="minorHAnsi" w:hAnsiTheme="minorHAnsi"/>
          <w:b/>
          <w:sz w:val="22"/>
          <w:szCs w:val="22"/>
        </w:rPr>
        <w:t xml:space="preserve">  </w:t>
      </w:r>
      <w:r w:rsidR="0031634B" w:rsidRPr="00E66675">
        <w:rPr>
          <w:rFonts w:asciiTheme="minorHAnsi" w:hAnsiTheme="minorHAnsi"/>
          <w:b/>
          <w:sz w:val="22"/>
          <w:szCs w:val="22"/>
        </w:rPr>
        <w:t>Fi</w:t>
      </w:r>
      <w:r w:rsidR="00700848" w:rsidRPr="00E66675">
        <w:rPr>
          <w:rFonts w:asciiTheme="minorHAnsi" w:hAnsiTheme="minorHAnsi"/>
          <w:b/>
          <w:sz w:val="22"/>
          <w:szCs w:val="22"/>
        </w:rPr>
        <w:t>nancial Operations</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Prepares annual budgets under the direction of the Superintendent and Board of Education with the cooperation of the principals and other designated staff members, with the budget to be consistent with the educational objectives and financial resources of the school district.</w:t>
      </w:r>
    </w:p>
    <w:p w:rsidR="00700848" w:rsidRPr="00E66675" w:rsidRDefault="009C54D5"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E</w:t>
      </w:r>
      <w:r w:rsidR="00700848" w:rsidRPr="00E66675">
        <w:rPr>
          <w:rFonts w:asciiTheme="minorHAnsi" w:hAnsiTheme="minorHAnsi"/>
          <w:sz w:val="22"/>
          <w:szCs w:val="22"/>
        </w:rPr>
        <w:t>mploys sound accounting practices to assure adequate records revealing the administration of the budget.</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Serves as the central purchasing agent and carries out all necessary functions of this operation to adopted budget, policies of the district, laws of the state, and auditing guidelines.</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Serves as director of central district supply and warehouse.</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Plans and directs the standardization program for equipment and supplies accounting.</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Plans and directs the warehousing program for equipment and supplies.</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Plans and directs the inventory and stock control program for equipment and supplies.</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Directs the provision of equipment and supplies to new and existing facilities of the district.</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Develops policy and recommends budget for an orderly replacement of existing movable equipment as it becomes obsolete.</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Establishes procedures for estimating the costs for equipping new schools or additions.</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Supplies and maintains monthly budget balances and financial reports to the Superintendent and the Board of Education at each regular board meeting.</w:t>
      </w:r>
    </w:p>
    <w:p w:rsidR="008F102D"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Prepares listing of claims for approval by the Board of Education.</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Requires a regular requisition procedure from all employees properly channeled through principals, classified directors, and other staff members in sufficient time for cost effective purchase of supplies in quantities through competitive bidding.</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Signs purchase orders as authorized by the Board of Education.</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Supervises and evaluates classified personnel responsible for accounting, purchasing, and other clerical work.</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Maintains written manuals of procedures for budget development, requisitions, purchasing, and payments.</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Prepares financial records for the annual audit as required by the laws of the state.</w:t>
      </w:r>
    </w:p>
    <w:p w:rsidR="008F102D"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Invests all receipts and cash reserves according to the investment laws of the state and the cash</w:t>
      </w:r>
      <w:r w:rsidR="00032BFD" w:rsidRPr="00E66675">
        <w:rPr>
          <w:rFonts w:asciiTheme="minorHAnsi" w:hAnsiTheme="minorHAnsi"/>
          <w:sz w:val="22"/>
          <w:szCs w:val="22"/>
        </w:rPr>
        <w:t xml:space="preserve"> </w:t>
      </w:r>
      <w:r w:rsidRPr="00E66675">
        <w:rPr>
          <w:rFonts w:asciiTheme="minorHAnsi" w:hAnsiTheme="minorHAnsi"/>
          <w:sz w:val="22"/>
          <w:szCs w:val="22"/>
        </w:rPr>
        <w:t>flow needs of the district.</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Provides for staff development of all employees involved in the financial operations of the district.</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Monitors all funds for proper accounting and approval of expenditures for all funds.</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Reports to Superintendent and Board of Education on the annual audit.</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lastRenderedPageBreak/>
        <w:t>Works with the Building/Finance Committee of the Board of Education in bidding and budget preparation.</w:t>
      </w:r>
    </w:p>
    <w:p w:rsidR="00700848" w:rsidRPr="00E66675" w:rsidRDefault="00700848" w:rsidP="007D3379">
      <w:pPr>
        <w:numPr>
          <w:ilvl w:val="0"/>
          <w:numId w:val="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Develops and directs bidding process and procedures for purchasing.</w:t>
      </w:r>
    </w:p>
    <w:p w:rsidR="00700848" w:rsidRPr="00E66675" w:rsidRDefault="00700848" w:rsidP="007D3379">
      <w:pPr>
        <w:rPr>
          <w:rFonts w:asciiTheme="minorHAnsi" w:hAnsiTheme="minorHAnsi"/>
          <w:sz w:val="22"/>
          <w:szCs w:val="22"/>
        </w:rPr>
      </w:pPr>
    </w:p>
    <w:p w:rsidR="00700848" w:rsidRPr="00E66675" w:rsidRDefault="00307A97" w:rsidP="007D3379">
      <w:pPr>
        <w:rPr>
          <w:rFonts w:asciiTheme="minorHAnsi" w:hAnsiTheme="minorHAnsi"/>
          <w:sz w:val="22"/>
          <w:szCs w:val="22"/>
        </w:rPr>
      </w:pPr>
      <w:r w:rsidRPr="00E66675">
        <w:rPr>
          <w:rFonts w:asciiTheme="minorHAnsi" w:hAnsiTheme="minorHAnsi"/>
          <w:b/>
          <w:sz w:val="22"/>
          <w:szCs w:val="22"/>
        </w:rPr>
        <w:t>2.</w:t>
      </w:r>
      <w:r w:rsidR="009C54D5" w:rsidRPr="00E66675">
        <w:rPr>
          <w:rFonts w:asciiTheme="minorHAnsi" w:hAnsiTheme="minorHAnsi"/>
          <w:b/>
          <w:sz w:val="22"/>
          <w:szCs w:val="22"/>
        </w:rPr>
        <w:t xml:space="preserve">  </w:t>
      </w:r>
      <w:r w:rsidR="00700848" w:rsidRPr="00E66675">
        <w:rPr>
          <w:rFonts w:asciiTheme="minorHAnsi" w:hAnsiTheme="minorHAnsi"/>
          <w:b/>
          <w:sz w:val="22"/>
          <w:szCs w:val="22"/>
        </w:rPr>
        <w:t>Maintenance of District Properties</w:t>
      </w:r>
    </w:p>
    <w:p w:rsidR="00700848" w:rsidRPr="00E66675" w:rsidRDefault="00700848" w:rsidP="007D3379">
      <w:pPr>
        <w:numPr>
          <w:ilvl w:val="0"/>
          <w:numId w:val="7"/>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Supervises and evaluates the performance of the Supervisor of Buildings and Grounds.</w:t>
      </w:r>
    </w:p>
    <w:p w:rsidR="00700848" w:rsidRPr="00E66675" w:rsidRDefault="00700848" w:rsidP="007D3379">
      <w:pPr>
        <w:numPr>
          <w:ilvl w:val="0"/>
          <w:numId w:val="7"/>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Supervises all operations and maintenance work.</w:t>
      </w:r>
    </w:p>
    <w:p w:rsidR="00700848" w:rsidRPr="00E66675" w:rsidRDefault="00700848" w:rsidP="007D3379">
      <w:pPr>
        <w:numPr>
          <w:ilvl w:val="0"/>
          <w:numId w:val="7"/>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 xml:space="preserve">Initiates, supervises, and evaluates all major maintenance, building, and </w:t>
      </w:r>
      <w:r w:rsidR="009C54D5" w:rsidRPr="00E66675">
        <w:rPr>
          <w:rFonts w:asciiTheme="minorHAnsi" w:hAnsiTheme="minorHAnsi"/>
          <w:sz w:val="22"/>
          <w:szCs w:val="22"/>
        </w:rPr>
        <w:t>remodeling work</w:t>
      </w:r>
      <w:r w:rsidRPr="00E66675">
        <w:rPr>
          <w:rFonts w:asciiTheme="minorHAnsi" w:hAnsiTheme="minorHAnsi"/>
          <w:sz w:val="22"/>
          <w:szCs w:val="22"/>
        </w:rPr>
        <w:t>.</w:t>
      </w:r>
    </w:p>
    <w:p w:rsidR="00700848" w:rsidRPr="00E66675" w:rsidRDefault="00700848" w:rsidP="007D3379">
      <w:pPr>
        <w:numPr>
          <w:ilvl w:val="0"/>
          <w:numId w:val="7"/>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Ensures that buildings, grounds, and ancillary equipment are maintained in safe, sanitary condition, and coordinates safety programs in buildings and grounds.</w:t>
      </w:r>
    </w:p>
    <w:p w:rsidR="00700848" w:rsidRPr="00E66675" w:rsidRDefault="00700848" w:rsidP="007D3379">
      <w:pPr>
        <w:numPr>
          <w:ilvl w:val="0"/>
          <w:numId w:val="7"/>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Checks buildings, grounds, and ancillary equipment for safety in compliance with fire department and state officials.</w:t>
      </w:r>
    </w:p>
    <w:p w:rsidR="00700848" w:rsidRPr="00E66675" w:rsidRDefault="00700848" w:rsidP="007D3379">
      <w:pPr>
        <w:numPr>
          <w:ilvl w:val="0"/>
          <w:numId w:val="7"/>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Ensures compliance of buildings and grounds with local, state, and federal codes.</w:t>
      </w:r>
    </w:p>
    <w:p w:rsidR="00700848" w:rsidRPr="00E66675" w:rsidRDefault="00700848" w:rsidP="007D3379">
      <w:pPr>
        <w:numPr>
          <w:ilvl w:val="0"/>
          <w:numId w:val="7"/>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Ensures that all maintenance vehicles and fleet vehicles are properly cared for, maintained, and scheduled.</w:t>
      </w:r>
    </w:p>
    <w:p w:rsidR="00700848" w:rsidRPr="00E66675" w:rsidRDefault="00700848" w:rsidP="007D3379">
      <w:pPr>
        <w:numPr>
          <w:ilvl w:val="0"/>
          <w:numId w:val="7"/>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Provides for staff development of maintenance employees.</w:t>
      </w:r>
    </w:p>
    <w:p w:rsidR="00700848" w:rsidRPr="00E66675" w:rsidRDefault="00700848" w:rsidP="007D3379">
      <w:pPr>
        <w:rPr>
          <w:rFonts w:asciiTheme="minorHAnsi" w:hAnsiTheme="minorHAnsi"/>
          <w:sz w:val="22"/>
          <w:szCs w:val="22"/>
        </w:rPr>
      </w:pPr>
    </w:p>
    <w:p w:rsidR="00700848" w:rsidRPr="00E66675" w:rsidRDefault="00307A97" w:rsidP="007D3379">
      <w:pPr>
        <w:rPr>
          <w:rFonts w:asciiTheme="minorHAnsi" w:hAnsiTheme="minorHAnsi"/>
          <w:b/>
          <w:sz w:val="22"/>
          <w:szCs w:val="22"/>
        </w:rPr>
      </w:pPr>
      <w:r w:rsidRPr="00E66675">
        <w:rPr>
          <w:rFonts w:asciiTheme="minorHAnsi" w:hAnsiTheme="minorHAnsi"/>
          <w:b/>
          <w:sz w:val="22"/>
          <w:szCs w:val="22"/>
        </w:rPr>
        <w:t>3.</w:t>
      </w:r>
      <w:r w:rsidR="009C54D5" w:rsidRPr="00E66675">
        <w:rPr>
          <w:rFonts w:asciiTheme="minorHAnsi" w:hAnsiTheme="minorHAnsi"/>
          <w:b/>
          <w:sz w:val="22"/>
          <w:szCs w:val="22"/>
        </w:rPr>
        <w:t xml:space="preserve">  </w:t>
      </w:r>
      <w:r w:rsidR="00700848" w:rsidRPr="00E66675">
        <w:rPr>
          <w:rFonts w:asciiTheme="minorHAnsi" w:hAnsiTheme="minorHAnsi"/>
          <w:b/>
          <w:sz w:val="22"/>
          <w:szCs w:val="22"/>
        </w:rPr>
        <w:t>Marketing and Economic Development</w:t>
      </w:r>
    </w:p>
    <w:p w:rsidR="00700848" w:rsidRPr="00E66675" w:rsidRDefault="00700848" w:rsidP="007D3379">
      <w:pPr>
        <w:numPr>
          <w:ilvl w:val="0"/>
          <w:numId w:val="8"/>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Seeks ways to increase availability and access to markets through local businesses, agents, and agencies.</w:t>
      </w:r>
    </w:p>
    <w:p w:rsidR="00700848" w:rsidRPr="00E66675" w:rsidRDefault="00700848" w:rsidP="007D3379">
      <w:pPr>
        <w:numPr>
          <w:ilvl w:val="0"/>
          <w:numId w:val="8"/>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Seeks ways to market school programs and services throughout private and public community.</w:t>
      </w:r>
    </w:p>
    <w:p w:rsidR="00700848" w:rsidRPr="00E66675" w:rsidRDefault="00700848" w:rsidP="007D3379">
      <w:pPr>
        <w:numPr>
          <w:ilvl w:val="0"/>
          <w:numId w:val="8"/>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Seeks ways to work cooperatively with other public agencies to share programs, services, and personnel whenever possible and cost-effective.</w:t>
      </w:r>
    </w:p>
    <w:p w:rsidR="00307A97" w:rsidRPr="00E66675" w:rsidRDefault="00307A97" w:rsidP="007D3379">
      <w:pPr>
        <w:rPr>
          <w:rFonts w:asciiTheme="minorHAnsi" w:hAnsiTheme="minorHAnsi"/>
          <w:sz w:val="22"/>
          <w:szCs w:val="22"/>
        </w:rPr>
      </w:pPr>
    </w:p>
    <w:p w:rsidR="00700848" w:rsidRPr="00E66675" w:rsidRDefault="00307A97" w:rsidP="007D3379">
      <w:pPr>
        <w:rPr>
          <w:rFonts w:asciiTheme="minorHAnsi" w:hAnsiTheme="minorHAnsi"/>
          <w:sz w:val="22"/>
          <w:szCs w:val="22"/>
        </w:rPr>
      </w:pPr>
      <w:r w:rsidRPr="00E66675">
        <w:rPr>
          <w:rFonts w:asciiTheme="minorHAnsi" w:hAnsiTheme="minorHAnsi"/>
          <w:b/>
          <w:sz w:val="22"/>
          <w:szCs w:val="22"/>
        </w:rPr>
        <w:t>4.</w:t>
      </w:r>
      <w:r w:rsidR="009C54D5" w:rsidRPr="00E66675">
        <w:rPr>
          <w:rFonts w:asciiTheme="minorHAnsi" w:hAnsiTheme="minorHAnsi"/>
          <w:b/>
          <w:sz w:val="22"/>
          <w:szCs w:val="22"/>
        </w:rPr>
        <w:t xml:space="preserve">  </w:t>
      </w:r>
      <w:r w:rsidR="00700848" w:rsidRPr="00E66675">
        <w:rPr>
          <w:rFonts w:asciiTheme="minorHAnsi" w:hAnsiTheme="minorHAnsi"/>
          <w:b/>
          <w:sz w:val="22"/>
          <w:szCs w:val="22"/>
        </w:rPr>
        <w:t>Supervision of Custodial Staff</w:t>
      </w:r>
    </w:p>
    <w:p w:rsidR="00700848" w:rsidRPr="00E66675" w:rsidRDefault="00700848" w:rsidP="007D3379">
      <w:pPr>
        <w:numPr>
          <w:ilvl w:val="0"/>
          <w:numId w:val="9"/>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Actively works with the Supervisor of Buildings and Grounds in the recruitment of custodians and maintenance workers.</w:t>
      </w:r>
    </w:p>
    <w:p w:rsidR="00700848" w:rsidRPr="00E66675" w:rsidRDefault="00700848" w:rsidP="007D3379">
      <w:pPr>
        <w:numPr>
          <w:ilvl w:val="0"/>
          <w:numId w:val="9"/>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Provides for evaluation of all custodians.</w:t>
      </w:r>
    </w:p>
    <w:p w:rsidR="00700848" w:rsidRPr="00E66675" w:rsidRDefault="00700848" w:rsidP="007D3379">
      <w:pPr>
        <w:numPr>
          <w:ilvl w:val="0"/>
          <w:numId w:val="9"/>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 xml:space="preserve">Actively works with the Supervisor of Buildings and Grounds in the assignment of </w:t>
      </w:r>
      <w:r w:rsidR="00B56D22" w:rsidRPr="00E66675">
        <w:rPr>
          <w:rFonts w:asciiTheme="minorHAnsi" w:hAnsiTheme="minorHAnsi"/>
          <w:sz w:val="22"/>
          <w:szCs w:val="22"/>
        </w:rPr>
        <w:t>custodia</w:t>
      </w:r>
      <w:r w:rsidRPr="00E66675">
        <w:rPr>
          <w:rFonts w:asciiTheme="minorHAnsi" w:hAnsiTheme="minorHAnsi"/>
          <w:sz w:val="22"/>
          <w:szCs w:val="22"/>
        </w:rPr>
        <w:t>l personnel to each building.</w:t>
      </w:r>
    </w:p>
    <w:p w:rsidR="00700848" w:rsidRPr="00E66675" w:rsidRDefault="00700848" w:rsidP="007D3379">
      <w:pPr>
        <w:numPr>
          <w:ilvl w:val="0"/>
          <w:numId w:val="9"/>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Approves the overtime for all service personnel.</w:t>
      </w:r>
    </w:p>
    <w:p w:rsidR="00700848" w:rsidRPr="00E66675" w:rsidRDefault="00700848" w:rsidP="007D3379">
      <w:pPr>
        <w:numPr>
          <w:ilvl w:val="0"/>
          <w:numId w:val="9"/>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Provides for staff development of custodians.</w:t>
      </w:r>
    </w:p>
    <w:p w:rsidR="00700848" w:rsidRPr="00E66675" w:rsidRDefault="00700848" w:rsidP="007D3379">
      <w:pPr>
        <w:rPr>
          <w:rFonts w:asciiTheme="minorHAnsi" w:hAnsiTheme="minorHAnsi"/>
          <w:sz w:val="22"/>
          <w:szCs w:val="22"/>
        </w:rPr>
      </w:pPr>
    </w:p>
    <w:p w:rsidR="00700848" w:rsidRPr="00E66675" w:rsidRDefault="00B56D22" w:rsidP="007D3379">
      <w:pPr>
        <w:rPr>
          <w:rFonts w:asciiTheme="minorHAnsi" w:hAnsiTheme="minorHAnsi"/>
          <w:sz w:val="22"/>
          <w:szCs w:val="22"/>
        </w:rPr>
      </w:pPr>
      <w:r w:rsidRPr="00E66675">
        <w:rPr>
          <w:rFonts w:asciiTheme="minorHAnsi" w:hAnsiTheme="minorHAnsi"/>
          <w:b/>
          <w:sz w:val="22"/>
          <w:szCs w:val="22"/>
        </w:rPr>
        <w:t>5.</w:t>
      </w:r>
      <w:r w:rsidR="009C54D5" w:rsidRPr="00E66675">
        <w:rPr>
          <w:rFonts w:asciiTheme="minorHAnsi" w:hAnsiTheme="minorHAnsi"/>
          <w:b/>
          <w:sz w:val="22"/>
          <w:szCs w:val="22"/>
        </w:rPr>
        <w:t xml:space="preserve">  </w:t>
      </w:r>
      <w:r w:rsidR="00700848" w:rsidRPr="00E66675">
        <w:rPr>
          <w:rFonts w:asciiTheme="minorHAnsi" w:hAnsiTheme="minorHAnsi"/>
          <w:b/>
          <w:sz w:val="22"/>
          <w:szCs w:val="22"/>
        </w:rPr>
        <w:t>School Lunch Program</w:t>
      </w:r>
    </w:p>
    <w:p w:rsidR="00700848" w:rsidRPr="00E66675" w:rsidRDefault="00700848" w:rsidP="007D3379">
      <w:pPr>
        <w:numPr>
          <w:ilvl w:val="0"/>
          <w:numId w:val="10"/>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Supervises and evaluates performance of the Director of Food Services.</w:t>
      </w:r>
    </w:p>
    <w:p w:rsidR="00700848" w:rsidRPr="00E66675" w:rsidRDefault="00700848" w:rsidP="007D3379">
      <w:pPr>
        <w:numPr>
          <w:ilvl w:val="0"/>
          <w:numId w:val="10"/>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Provides for evaluation of all food service personnel.</w:t>
      </w:r>
    </w:p>
    <w:p w:rsidR="00700848" w:rsidRPr="00E66675" w:rsidRDefault="00700848" w:rsidP="007D3379">
      <w:pPr>
        <w:numPr>
          <w:ilvl w:val="0"/>
          <w:numId w:val="10"/>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Works directly with the Director of Food Services in budgeting, purchasing, commodities, equipment, and supplies.</w:t>
      </w:r>
    </w:p>
    <w:p w:rsidR="00700848" w:rsidRPr="00E66675" w:rsidRDefault="00700848" w:rsidP="007D3379">
      <w:pPr>
        <w:numPr>
          <w:ilvl w:val="0"/>
          <w:numId w:val="10"/>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Reports monthly to the Superintendent and the Board of Education on purchases and accounting for the lunch program.</w:t>
      </w:r>
    </w:p>
    <w:p w:rsidR="00B56D22" w:rsidRPr="00E66675" w:rsidRDefault="00700848" w:rsidP="007D3379">
      <w:pPr>
        <w:numPr>
          <w:ilvl w:val="0"/>
          <w:numId w:val="10"/>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Provides for the staff development of food service employees.</w:t>
      </w:r>
    </w:p>
    <w:p w:rsidR="00BD7581" w:rsidRPr="00E66675" w:rsidRDefault="00BD7581" w:rsidP="007D3379">
      <w:pPr>
        <w:rPr>
          <w:rFonts w:asciiTheme="minorHAnsi" w:hAnsiTheme="minorHAnsi"/>
          <w:sz w:val="22"/>
          <w:szCs w:val="22"/>
        </w:rPr>
      </w:pPr>
    </w:p>
    <w:p w:rsidR="00700848" w:rsidRPr="00E66675" w:rsidRDefault="00B56D22" w:rsidP="007D3379">
      <w:pPr>
        <w:rPr>
          <w:rFonts w:asciiTheme="minorHAnsi" w:hAnsiTheme="minorHAnsi"/>
          <w:b/>
          <w:sz w:val="22"/>
          <w:szCs w:val="22"/>
        </w:rPr>
      </w:pPr>
      <w:r w:rsidRPr="00E66675">
        <w:rPr>
          <w:rFonts w:asciiTheme="minorHAnsi" w:hAnsiTheme="minorHAnsi"/>
          <w:b/>
          <w:sz w:val="22"/>
          <w:szCs w:val="22"/>
        </w:rPr>
        <w:t>6.</w:t>
      </w:r>
      <w:r w:rsidR="009C54D5" w:rsidRPr="00E66675">
        <w:rPr>
          <w:rFonts w:asciiTheme="minorHAnsi" w:hAnsiTheme="minorHAnsi"/>
          <w:b/>
          <w:sz w:val="22"/>
          <w:szCs w:val="22"/>
        </w:rPr>
        <w:t xml:space="preserve">  </w:t>
      </w:r>
      <w:r w:rsidR="00700848" w:rsidRPr="00E66675">
        <w:rPr>
          <w:rFonts w:asciiTheme="minorHAnsi" w:hAnsiTheme="minorHAnsi"/>
          <w:b/>
          <w:sz w:val="22"/>
          <w:szCs w:val="22"/>
        </w:rPr>
        <w:t>Other Responsibilities</w:t>
      </w:r>
    </w:p>
    <w:p w:rsidR="00700848" w:rsidRPr="00E66675" w:rsidRDefault="00700848" w:rsidP="007D3379">
      <w:pPr>
        <w:numPr>
          <w:ilvl w:val="0"/>
          <w:numId w:val="11"/>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Provides for inventories of all equipment in the district.</w:t>
      </w:r>
    </w:p>
    <w:p w:rsidR="00700848" w:rsidRPr="00E66675" w:rsidRDefault="00700848" w:rsidP="007D3379">
      <w:pPr>
        <w:numPr>
          <w:ilvl w:val="0"/>
          <w:numId w:val="11"/>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Develops insurance programs to cover liability for property and actions.</w:t>
      </w:r>
    </w:p>
    <w:p w:rsidR="00700848" w:rsidRPr="00E66675" w:rsidRDefault="00700848" w:rsidP="007D3379">
      <w:pPr>
        <w:numPr>
          <w:ilvl w:val="0"/>
          <w:numId w:val="11"/>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Provides for rental of school facilities by community groups.</w:t>
      </w:r>
    </w:p>
    <w:p w:rsidR="00700848" w:rsidRPr="00E66675" w:rsidRDefault="00700848" w:rsidP="007D3379">
      <w:pPr>
        <w:numPr>
          <w:ilvl w:val="0"/>
          <w:numId w:val="11"/>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Provides for a school census of all children age 0 to 21 as required by state law.</w:t>
      </w:r>
    </w:p>
    <w:p w:rsidR="00700848" w:rsidRPr="00E66675" w:rsidRDefault="00700848" w:rsidP="007D3379">
      <w:pPr>
        <w:numPr>
          <w:ilvl w:val="0"/>
          <w:numId w:val="11"/>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Assumes other responsibilities as assigned by the Superintendent.</w:t>
      </w:r>
    </w:p>
    <w:p w:rsidR="00700848" w:rsidRPr="00E66675" w:rsidRDefault="00700848" w:rsidP="007D3379">
      <w:pPr>
        <w:numPr>
          <w:ilvl w:val="0"/>
          <w:numId w:val="11"/>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lastRenderedPageBreak/>
        <w:t>Performs the duties of the Superintendent when the Superintendent and Assistant Superintendent are absent from the district.</w:t>
      </w:r>
    </w:p>
    <w:p w:rsidR="00700848" w:rsidRPr="00E66675" w:rsidRDefault="00700848" w:rsidP="007D3379">
      <w:pPr>
        <w:numPr>
          <w:ilvl w:val="0"/>
          <w:numId w:val="11"/>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Monitors and reviews state and federal legislation, advising the Superintendent on matters affecting the district.</w:t>
      </w:r>
    </w:p>
    <w:p w:rsidR="00700848" w:rsidRPr="00E66675" w:rsidRDefault="00700848" w:rsidP="007D3379">
      <w:pPr>
        <w:rPr>
          <w:rFonts w:asciiTheme="minorHAnsi" w:hAnsiTheme="minorHAnsi"/>
          <w:b/>
          <w:sz w:val="22"/>
          <w:szCs w:val="22"/>
        </w:rPr>
      </w:pPr>
    </w:p>
    <w:p w:rsidR="00700848" w:rsidRPr="00E66675" w:rsidRDefault="00B56D22" w:rsidP="007D3379">
      <w:pPr>
        <w:rPr>
          <w:rFonts w:asciiTheme="minorHAnsi" w:hAnsiTheme="minorHAnsi"/>
          <w:sz w:val="22"/>
          <w:szCs w:val="22"/>
        </w:rPr>
      </w:pPr>
      <w:r w:rsidRPr="00E66675">
        <w:rPr>
          <w:rFonts w:asciiTheme="minorHAnsi" w:hAnsiTheme="minorHAnsi"/>
          <w:b/>
          <w:sz w:val="22"/>
          <w:szCs w:val="22"/>
        </w:rPr>
        <w:t>7.</w:t>
      </w:r>
      <w:r w:rsidR="009C54D5" w:rsidRPr="00E66675">
        <w:rPr>
          <w:rFonts w:asciiTheme="minorHAnsi" w:hAnsiTheme="minorHAnsi"/>
          <w:b/>
          <w:sz w:val="22"/>
          <w:szCs w:val="22"/>
        </w:rPr>
        <w:t xml:space="preserve">  </w:t>
      </w:r>
      <w:r w:rsidR="00700848" w:rsidRPr="00E66675">
        <w:rPr>
          <w:rFonts w:asciiTheme="minorHAnsi" w:hAnsiTheme="minorHAnsi"/>
          <w:b/>
          <w:sz w:val="22"/>
          <w:szCs w:val="22"/>
        </w:rPr>
        <w:t>Annual Performance Plan</w:t>
      </w:r>
    </w:p>
    <w:p w:rsidR="00700848" w:rsidRPr="00E66675" w:rsidRDefault="00700848" w:rsidP="007D3379">
      <w:pPr>
        <w:numPr>
          <w:ilvl w:val="0"/>
          <w:numId w:val="12"/>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Develops and implements annual performance plan.</w:t>
      </w:r>
    </w:p>
    <w:p w:rsidR="00700848" w:rsidRPr="00E66675" w:rsidRDefault="00700848" w:rsidP="007D3379">
      <w:pPr>
        <w:numPr>
          <w:ilvl w:val="0"/>
          <w:numId w:val="12"/>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Reviews job descriptions.</w:t>
      </w:r>
    </w:p>
    <w:p w:rsidR="00700848" w:rsidRPr="00E66675" w:rsidRDefault="00700848" w:rsidP="007D3379">
      <w:pPr>
        <w:numPr>
          <w:ilvl w:val="0"/>
          <w:numId w:val="12"/>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Sets annual performance goals and submits self-assessment of performance.</w:t>
      </w:r>
    </w:p>
    <w:p w:rsidR="00B56D22" w:rsidRPr="00E66675" w:rsidRDefault="00B56D22" w:rsidP="007D3379">
      <w:pPr>
        <w:rPr>
          <w:rFonts w:asciiTheme="minorHAnsi" w:hAnsiTheme="minorHAnsi"/>
          <w:sz w:val="22"/>
          <w:szCs w:val="22"/>
        </w:rPr>
      </w:pPr>
    </w:p>
    <w:p w:rsidR="00700848" w:rsidRPr="00E66675" w:rsidRDefault="00BA3D97" w:rsidP="007D3379">
      <w:pPr>
        <w:rPr>
          <w:rFonts w:asciiTheme="minorHAnsi" w:hAnsiTheme="minorHAnsi"/>
          <w:sz w:val="22"/>
          <w:szCs w:val="22"/>
        </w:rPr>
      </w:pPr>
      <w:r w:rsidRPr="00E66675">
        <w:rPr>
          <w:rFonts w:asciiTheme="minorHAnsi" w:hAnsiTheme="minorHAnsi"/>
          <w:b/>
          <w:sz w:val="22"/>
          <w:szCs w:val="22"/>
        </w:rPr>
        <w:t>8.</w:t>
      </w:r>
      <w:r w:rsidR="009C54D5" w:rsidRPr="00E66675">
        <w:rPr>
          <w:rFonts w:asciiTheme="minorHAnsi" w:hAnsiTheme="minorHAnsi"/>
          <w:b/>
          <w:sz w:val="22"/>
          <w:szCs w:val="22"/>
        </w:rPr>
        <w:t xml:space="preserve">  </w:t>
      </w:r>
      <w:r w:rsidR="00700848" w:rsidRPr="00E66675">
        <w:rPr>
          <w:rFonts w:asciiTheme="minorHAnsi" w:hAnsiTheme="minorHAnsi"/>
          <w:b/>
          <w:sz w:val="22"/>
          <w:szCs w:val="22"/>
        </w:rPr>
        <w:t>Board Secretary</w:t>
      </w:r>
    </w:p>
    <w:p w:rsidR="00700848" w:rsidRPr="00E66675" w:rsidRDefault="00700848" w:rsidP="007D3379">
      <w:pPr>
        <w:numPr>
          <w:ilvl w:val="0"/>
          <w:numId w:val="13"/>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Gives public notice and attends all meetings of the Board.</w:t>
      </w:r>
    </w:p>
    <w:p w:rsidR="00700848" w:rsidRPr="00E66675" w:rsidRDefault="00700848" w:rsidP="007D3379">
      <w:pPr>
        <w:numPr>
          <w:ilvl w:val="0"/>
          <w:numId w:val="13"/>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Keeps full and accurate minutes of all meetings of the Board and sends a copy of such minutes to each member of the Board at least one week prior to the next regular meeting of the Board.</w:t>
      </w:r>
    </w:p>
    <w:p w:rsidR="00700848" w:rsidRPr="00E66675" w:rsidRDefault="00700848" w:rsidP="007D3379">
      <w:pPr>
        <w:numPr>
          <w:ilvl w:val="0"/>
          <w:numId w:val="13"/>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Assists in the preparation of agendas setting forth all known items of business to be considered at the Board meeting.</w:t>
      </w:r>
    </w:p>
    <w:p w:rsidR="00700848" w:rsidRPr="00E66675" w:rsidRDefault="00700848" w:rsidP="007D3379">
      <w:pPr>
        <w:numPr>
          <w:ilvl w:val="0"/>
          <w:numId w:val="13"/>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Publishes all legal notices concerning District business.</w:t>
      </w:r>
    </w:p>
    <w:p w:rsidR="00700848" w:rsidRPr="00E66675" w:rsidRDefault="00700848" w:rsidP="007D3379">
      <w:pPr>
        <w:numPr>
          <w:ilvl w:val="0"/>
          <w:numId w:val="13"/>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Performs other such tasks as may be from time to time assigned.</w:t>
      </w:r>
    </w:p>
    <w:p w:rsidR="00700848" w:rsidRPr="00E66675" w:rsidRDefault="00700848" w:rsidP="007D3379">
      <w:pPr>
        <w:rPr>
          <w:rFonts w:asciiTheme="minorHAnsi" w:hAnsiTheme="minorHAnsi"/>
          <w:sz w:val="22"/>
          <w:szCs w:val="22"/>
        </w:rPr>
      </w:pPr>
    </w:p>
    <w:p w:rsidR="00700848" w:rsidRPr="00E66675" w:rsidRDefault="004F7C4D" w:rsidP="007D3379">
      <w:pPr>
        <w:rPr>
          <w:rFonts w:asciiTheme="minorHAnsi" w:hAnsiTheme="minorHAnsi"/>
          <w:sz w:val="22"/>
          <w:szCs w:val="22"/>
        </w:rPr>
      </w:pPr>
      <w:r w:rsidRPr="00E66675">
        <w:rPr>
          <w:rFonts w:asciiTheme="minorHAnsi" w:hAnsiTheme="minorHAnsi"/>
          <w:b/>
          <w:sz w:val="22"/>
          <w:szCs w:val="22"/>
        </w:rPr>
        <w:t>9.</w:t>
      </w:r>
      <w:r w:rsidR="009C54D5" w:rsidRPr="00E66675">
        <w:rPr>
          <w:rFonts w:asciiTheme="minorHAnsi" w:hAnsiTheme="minorHAnsi"/>
          <w:b/>
          <w:sz w:val="22"/>
          <w:szCs w:val="22"/>
        </w:rPr>
        <w:t xml:space="preserve">  </w:t>
      </w:r>
      <w:r w:rsidR="00700848" w:rsidRPr="00E66675">
        <w:rPr>
          <w:rFonts w:asciiTheme="minorHAnsi" w:hAnsiTheme="minorHAnsi"/>
          <w:b/>
          <w:sz w:val="22"/>
          <w:szCs w:val="22"/>
        </w:rPr>
        <w:t>District Treasurer</w:t>
      </w:r>
    </w:p>
    <w:p w:rsidR="00700848" w:rsidRPr="00E66675" w:rsidRDefault="00700848" w:rsidP="007D3379">
      <w:pPr>
        <w:numPr>
          <w:ilvl w:val="0"/>
          <w:numId w:val="14"/>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Acts as custodian of all money belonging to the District.</w:t>
      </w:r>
    </w:p>
    <w:p w:rsidR="00700848" w:rsidRPr="00E66675" w:rsidRDefault="00700848" w:rsidP="007D3379">
      <w:pPr>
        <w:numPr>
          <w:ilvl w:val="0"/>
          <w:numId w:val="14"/>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Receives all monies belonging to the District.</w:t>
      </w:r>
    </w:p>
    <w:p w:rsidR="00700848" w:rsidRPr="00E66675" w:rsidRDefault="00700848" w:rsidP="007D3379">
      <w:pPr>
        <w:numPr>
          <w:ilvl w:val="0"/>
          <w:numId w:val="14"/>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Deposits monies received in banks designated by the Board.</w:t>
      </w:r>
    </w:p>
    <w:p w:rsidR="00700848" w:rsidRPr="00E66675" w:rsidRDefault="00700848" w:rsidP="007D3379">
      <w:pPr>
        <w:numPr>
          <w:ilvl w:val="0"/>
          <w:numId w:val="14"/>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Gives a bond in such sum as shall be required before entering the duties of the office, the premium on such bond to be paid by the Board.</w:t>
      </w:r>
    </w:p>
    <w:p w:rsidR="00700848" w:rsidRPr="00E66675" w:rsidRDefault="00700848" w:rsidP="007D3379">
      <w:pPr>
        <w:numPr>
          <w:ilvl w:val="0"/>
          <w:numId w:val="14"/>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Pays out District’s monies on written order of designated officials of the Board.</w:t>
      </w:r>
    </w:p>
    <w:p w:rsidR="00700848" w:rsidRPr="00E66675" w:rsidRDefault="00700848" w:rsidP="007D3379">
      <w:pPr>
        <w:numPr>
          <w:ilvl w:val="0"/>
          <w:numId w:val="14"/>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Gives detailed accounts of money received and disbursed at least once a month prior to the regular meeting of the Board.</w:t>
      </w:r>
    </w:p>
    <w:p w:rsidR="00700848" w:rsidRPr="00E66675" w:rsidRDefault="00700848" w:rsidP="007D3379">
      <w:pPr>
        <w:numPr>
          <w:ilvl w:val="0"/>
          <w:numId w:val="14"/>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Prepares and submits a monthly report of the District’s fiscal status.</w:t>
      </w:r>
    </w:p>
    <w:p w:rsidR="00700848" w:rsidRPr="00E66675" w:rsidRDefault="00700848" w:rsidP="007D3379">
      <w:pPr>
        <w:numPr>
          <w:ilvl w:val="0"/>
          <w:numId w:val="14"/>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Renders a full annual report at the end of each fiscal year.</w:t>
      </w:r>
    </w:p>
    <w:p w:rsidR="00700848" w:rsidRPr="00E66675" w:rsidRDefault="00700848" w:rsidP="007D3379">
      <w:pPr>
        <w:rPr>
          <w:rFonts w:asciiTheme="minorHAnsi" w:hAnsiTheme="minorHAnsi"/>
          <w:sz w:val="22"/>
          <w:szCs w:val="22"/>
        </w:rPr>
      </w:pPr>
    </w:p>
    <w:p w:rsidR="00700848" w:rsidRPr="00E66675" w:rsidRDefault="004F7C4D" w:rsidP="007D3379">
      <w:pPr>
        <w:rPr>
          <w:rFonts w:asciiTheme="minorHAnsi" w:hAnsiTheme="minorHAnsi"/>
          <w:b/>
          <w:sz w:val="22"/>
          <w:szCs w:val="22"/>
        </w:rPr>
      </w:pPr>
      <w:r w:rsidRPr="00E66675">
        <w:rPr>
          <w:rFonts w:asciiTheme="minorHAnsi" w:hAnsiTheme="minorHAnsi"/>
          <w:b/>
          <w:sz w:val="22"/>
          <w:szCs w:val="22"/>
        </w:rPr>
        <w:t>10.</w:t>
      </w:r>
      <w:r w:rsidR="009C54D5" w:rsidRPr="00E66675">
        <w:rPr>
          <w:rFonts w:asciiTheme="minorHAnsi" w:hAnsiTheme="minorHAnsi"/>
          <w:b/>
          <w:sz w:val="22"/>
          <w:szCs w:val="22"/>
        </w:rPr>
        <w:t xml:space="preserve">  </w:t>
      </w:r>
      <w:r w:rsidR="00700848" w:rsidRPr="00E66675">
        <w:rPr>
          <w:rFonts w:asciiTheme="minorHAnsi" w:hAnsiTheme="minorHAnsi"/>
          <w:b/>
          <w:sz w:val="22"/>
          <w:szCs w:val="22"/>
        </w:rPr>
        <w:t>Negotiator</w:t>
      </w:r>
    </w:p>
    <w:p w:rsidR="00700848" w:rsidRPr="00E66675" w:rsidRDefault="00700848" w:rsidP="007D3379">
      <w:pPr>
        <w:numPr>
          <w:ilvl w:val="0"/>
          <w:numId w:val="15"/>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Negotiates with certified bargaining unit to arrive at a mutually satisfactory agreement on salaries, hours, and working conditions of employees represented by the bargaining unit.</w:t>
      </w:r>
    </w:p>
    <w:p w:rsidR="00700848" w:rsidRPr="00E66675" w:rsidRDefault="00FC0E42" w:rsidP="007D3379">
      <w:pPr>
        <w:numPr>
          <w:ilvl w:val="0"/>
          <w:numId w:val="15"/>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w:t>
      </w:r>
      <w:r w:rsidR="00700848" w:rsidRPr="00E66675">
        <w:rPr>
          <w:rFonts w:asciiTheme="minorHAnsi" w:hAnsiTheme="minorHAnsi"/>
          <w:sz w:val="22"/>
          <w:szCs w:val="22"/>
        </w:rPr>
        <w:t>elects appropriate management personnel for the negotiating team.</w:t>
      </w:r>
    </w:p>
    <w:p w:rsidR="00700848" w:rsidRPr="00E66675" w:rsidRDefault="00700848" w:rsidP="007D3379">
      <w:pPr>
        <w:numPr>
          <w:ilvl w:val="0"/>
          <w:numId w:val="15"/>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Directs the accumulation of necessary data used in negotiations, such as salaries and fringe benefit comparisons and comparative contract language.</w:t>
      </w:r>
    </w:p>
    <w:p w:rsidR="00700848" w:rsidRPr="00E66675" w:rsidRDefault="00700848" w:rsidP="007D3379">
      <w:pPr>
        <w:numPr>
          <w:ilvl w:val="0"/>
          <w:numId w:val="15"/>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Recommends agreements to the Finance Committee for approval.</w:t>
      </w:r>
    </w:p>
    <w:p w:rsidR="00FC0E42" w:rsidRPr="00E66675" w:rsidRDefault="00700848" w:rsidP="007D3379">
      <w:pPr>
        <w:numPr>
          <w:ilvl w:val="0"/>
          <w:numId w:val="15"/>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Discusses requests from non-certified groups on wages, hours, and working conditions, and makes recommendations concerning these discussions to the Superintendent and Director of Personnel.</w:t>
      </w:r>
    </w:p>
    <w:p w:rsidR="00700848" w:rsidRPr="00E66675" w:rsidRDefault="00700848" w:rsidP="007D3379">
      <w:pPr>
        <w:numPr>
          <w:ilvl w:val="0"/>
          <w:numId w:val="15"/>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 xml:space="preserve">Acts as official designate of the Superintendent at appropriate stages of the grievance </w:t>
      </w:r>
      <w:r w:rsidR="00FC0E42" w:rsidRPr="00E66675">
        <w:rPr>
          <w:rFonts w:asciiTheme="minorHAnsi" w:hAnsiTheme="minorHAnsi"/>
          <w:sz w:val="22"/>
          <w:szCs w:val="22"/>
        </w:rPr>
        <w:tab/>
      </w:r>
      <w:r w:rsidRPr="00E66675">
        <w:rPr>
          <w:rFonts w:asciiTheme="minorHAnsi" w:hAnsiTheme="minorHAnsi"/>
          <w:sz w:val="22"/>
          <w:szCs w:val="22"/>
        </w:rPr>
        <w:t>procedure.</w:t>
      </w:r>
    </w:p>
    <w:p w:rsidR="00700848" w:rsidRPr="00E66675" w:rsidRDefault="00700848" w:rsidP="007D3379">
      <w:pPr>
        <w:numPr>
          <w:ilvl w:val="0"/>
          <w:numId w:val="15"/>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Plans, organizes, and represents the District in fact findings and representation cases heard before the Commission of Industrial Relations.</w:t>
      </w:r>
    </w:p>
    <w:p w:rsidR="00700848" w:rsidRPr="00E66675" w:rsidRDefault="00700848" w:rsidP="007D3379">
      <w:pPr>
        <w:numPr>
          <w:ilvl w:val="0"/>
          <w:numId w:val="15"/>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Coordinates all aspects of contract administration during term of various contracts with employee organizations.</w:t>
      </w:r>
    </w:p>
    <w:p w:rsidR="00700848" w:rsidRPr="00E66675" w:rsidRDefault="00700848" w:rsidP="007D3379">
      <w:pPr>
        <w:numPr>
          <w:ilvl w:val="0"/>
          <w:numId w:val="15"/>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Interprets the negotiated agreement to members of the staff, as appropriate.</w:t>
      </w:r>
    </w:p>
    <w:p w:rsidR="00700848" w:rsidRPr="00E66675" w:rsidRDefault="00700848" w:rsidP="007D3379">
      <w:pPr>
        <w:rPr>
          <w:rFonts w:asciiTheme="minorHAnsi" w:hAnsiTheme="minorHAnsi"/>
          <w:sz w:val="22"/>
          <w:szCs w:val="22"/>
        </w:rPr>
      </w:pPr>
    </w:p>
    <w:p w:rsidR="00700848" w:rsidRPr="00E66675" w:rsidRDefault="00FC0E42" w:rsidP="007D3379">
      <w:pPr>
        <w:rPr>
          <w:rFonts w:asciiTheme="minorHAnsi" w:hAnsiTheme="minorHAnsi"/>
          <w:b/>
          <w:sz w:val="22"/>
          <w:szCs w:val="22"/>
        </w:rPr>
      </w:pPr>
      <w:r w:rsidRPr="00E66675">
        <w:rPr>
          <w:rFonts w:asciiTheme="minorHAnsi" w:hAnsiTheme="minorHAnsi"/>
          <w:b/>
          <w:sz w:val="22"/>
          <w:szCs w:val="22"/>
        </w:rPr>
        <w:t>11.</w:t>
      </w:r>
      <w:r w:rsidR="009C54D5" w:rsidRPr="00E66675">
        <w:rPr>
          <w:rFonts w:asciiTheme="minorHAnsi" w:hAnsiTheme="minorHAnsi"/>
          <w:b/>
          <w:sz w:val="22"/>
          <w:szCs w:val="22"/>
        </w:rPr>
        <w:t xml:space="preserve">  </w:t>
      </w:r>
      <w:r w:rsidR="00700848" w:rsidRPr="00E66675">
        <w:rPr>
          <w:rFonts w:asciiTheme="minorHAnsi" w:hAnsiTheme="minorHAnsi"/>
          <w:b/>
          <w:sz w:val="22"/>
          <w:szCs w:val="22"/>
        </w:rPr>
        <w:t>Computer Systems Administration</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lastRenderedPageBreak/>
        <w:t>Serves as the Systems Administrator in the operation of the HP3000 computer system.</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Monitors and controls access to non-sharable peripherals.</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Initiates, monitors, and controls jobs and sessions.</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Monitors and controls printing activity.</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Schedules and performs full and partial systems backups and recovers files from backup tapes.</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Shuts down and starts up the system hardware and operating system when appropriate.</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Adds terminals to the system configuration when needed.</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Monitors the system’s log files and manages the system’s free space.</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Troubleshoots problems with terminals, tape</w:t>
      </w:r>
      <w:r w:rsidR="00032BFD" w:rsidRPr="00E66675">
        <w:rPr>
          <w:rFonts w:asciiTheme="minorHAnsi" w:hAnsiTheme="minorHAnsi"/>
          <w:sz w:val="22"/>
          <w:szCs w:val="22"/>
        </w:rPr>
        <w:t xml:space="preserve"> </w:t>
      </w:r>
      <w:r w:rsidRPr="00E66675">
        <w:rPr>
          <w:rFonts w:asciiTheme="minorHAnsi" w:hAnsiTheme="minorHAnsi"/>
          <w:sz w:val="22"/>
          <w:szCs w:val="22"/>
        </w:rPr>
        <w:t>drives and printers.</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Identifies problems and performs recovery operations from system interruptions.</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Performs a memory sysdump when appropriate.</w:t>
      </w:r>
    </w:p>
    <w:p w:rsidR="00700848" w:rsidRPr="00E66675" w:rsidRDefault="00700848" w:rsidP="007D3379">
      <w:pPr>
        <w:numPr>
          <w:ilvl w:val="0"/>
          <w:numId w:val="16"/>
        </w:numPr>
        <w:tabs>
          <w:tab w:val="clear" w:pos="720"/>
          <w:tab w:val="num" w:pos="360"/>
        </w:tabs>
        <w:ind w:left="0" w:firstLine="0"/>
        <w:rPr>
          <w:rFonts w:asciiTheme="minorHAnsi" w:hAnsiTheme="minorHAnsi"/>
          <w:sz w:val="22"/>
          <w:szCs w:val="22"/>
        </w:rPr>
      </w:pPr>
      <w:r w:rsidRPr="00E66675">
        <w:rPr>
          <w:rFonts w:asciiTheme="minorHAnsi" w:hAnsiTheme="minorHAnsi"/>
          <w:sz w:val="22"/>
          <w:szCs w:val="22"/>
        </w:rPr>
        <w:t>Develops and maintains a standard operating procedures manual for the HP3000 system.</w:t>
      </w:r>
    </w:p>
    <w:p w:rsidR="00700848" w:rsidRPr="00E66675" w:rsidRDefault="00700848" w:rsidP="007D3379">
      <w:pPr>
        <w:rPr>
          <w:rFonts w:asciiTheme="minorHAnsi" w:hAnsiTheme="minorHAnsi"/>
          <w:sz w:val="22"/>
          <w:szCs w:val="22"/>
        </w:rPr>
      </w:pPr>
    </w:p>
    <w:p w:rsidR="00A42D5D" w:rsidRPr="00E66675" w:rsidRDefault="00700848" w:rsidP="007D3379">
      <w:pPr>
        <w:rPr>
          <w:rFonts w:asciiTheme="minorHAnsi" w:hAnsiTheme="minorHAnsi"/>
          <w:b/>
          <w:sz w:val="22"/>
          <w:szCs w:val="22"/>
        </w:rPr>
      </w:pPr>
      <w:r w:rsidRPr="00E66675">
        <w:rPr>
          <w:rFonts w:asciiTheme="minorHAnsi" w:hAnsiTheme="minorHAnsi"/>
          <w:b/>
          <w:sz w:val="22"/>
          <w:szCs w:val="22"/>
        </w:rPr>
        <w:t>PHYSICAL REQUIREMENTS</w:t>
      </w:r>
      <w:r w:rsidR="00A42D5D" w:rsidRPr="00E66675">
        <w:rPr>
          <w:rFonts w:asciiTheme="minorHAnsi" w:hAnsiTheme="minorHAnsi"/>
          <w:b/>
          <w:sz w:val="22"/>
          <w:szCs w:val="22"/>
        </w:rPr>
        <w:t>:</w:t>
      </w:r>
    </w:p>
    <w:p w:rsidR="00700848" w:rsidRPr="00E66675" w:rsidRDefault="007D3379" w:rsidP="007D3379">
      <w:pPr>
        <w:tabs>
          <w:tab w:val="left" w:pos="4680"/>
          <w:tab w:val="left" w:pos="5760"/>
          <w:tab w:val="left" w:pos="7200"/>
          <w:tab w:val="left" w:pos="8280"/>
        </w:tabs>
        <w:rPr>
          <w:rFonts w:asciiTheme="minorHAnsi" w:hAnsiTheme="minorHAnsi"/>
          <w:sz w:val="22"/>
          <w:szCs w:val="22"/>
        </w:rPr>
      </w:pPr>
      <w:r w:rsidRPr="00E66675">
        <w:rPr>
          <w:rFonts w:asciiTheme="minorHAnsi" w:hAnsiTheme="minorHAnsi"/>
          <w:sz w:val="22"/>
          <w:szCs w:val="22"/>
        </w:rPr>
        <w:tab/>
      </w:r>
      <w:r w:rsidR="00A42D5D" w:rsidRPr="00E66675">
        <w:rPr>
          <w:rFonts w:asciiTheme="minorHAnsi" w:hAnsiTheme="minorHAnsi"/>
          <w:sz w:val="22"/>
          <w:szCs w:val="22"/>
        </w:rPr>
        <w:t>Never</w:t>
      </w:r>
      <w:r w:rsidR="00A42D5D" w:rsidRPr="00E66675">
        <w:rPr>
          <w:rFonts w:asciiTheme="minorHAnsi" w:hAnsiTheme="minorHAnsi"/>
          <w:sz w:val="22"/>
          <w:szCs w:val="22"/>
        </w:rPr>
        <w:tab/>
        <w:t>Occasional</w:t>
      </w:r>
      <w:r w:rsidR="00A42D5D" w:rsidRPr="00E66675">
        <w:rPr>
          <w:rFonts w:asciiTheme="minorHAnsi" w:hAnsiTheme="minorHAnsi"/>
          <w:sz w:val="22"/>
          <w:szCs w:val="22"/>
        </w:rPr>
        <w:tab/>
        <w:t>Frequent</w:t>
      </w:r>
      <w:r w:rsidR="00A42D5D" w:rsidRPr="00E66675">
        <w:rPr>
          <w:rFonts w:asciiTheme="minorHAnsi" w:hAnsiTheme="minorHAnsi"/>
          <w:sz w:val="22"/>
          <w:szCs w:val="22"/>
        </w:rPr>
        <w:tab/>
        <w:t>Constant</w:t>
      </w:r>
    </w:p>
    <w:p w:rsidR="00A42D5D" w:rsidRPr="00E66675" w:rsidRDefault="00A42D5D" w:rsidP="00E66675">
      <w:pPr>
        <w:tabs>
          <w:tab w:val="left" w:pos="5040"/>
          <w:tab w:val="left" w:pos="6210"/>
          <w:tab w:val="left" w:pos="7650"/>
          <w:tab w:val="left" w:pos="8640"/>
        </w:tabs>
        <w:rPr>
          <w:rFonts w:asciiTheme="minorHAnsi" w:hAnsiTheme="minorHAnsi"/>
          <w:sz w:val="22"/>
          <w:szCs w:val="22"/>
        </w:rPr>
      </w:pPr>
      <w:r w:rsidRPr="00E66675">
        <w:rPr>
          <w:rFonts w:asciiTheme="minorHAnsi" w:hAnsiTheme="minorHAnsi"/>
          <w:sz w:val="22"/>
          <w:szCs w:val="22"/>
        </w:rPr>
        <w:t>Standing</w:t>
      </w:r>
      <w:r w:rsidRPr="00E66675">
        <w:rPr>
          <w:rFonts w:asciiTheme="minorHAnsi" w:hAnsiTheme="minorHAnsi"/>
          <w:sz w:val="22"/>
          <w:szCs w:val="22"/>
        </w:rPr>
        <w:tab/>
      </w:r>
      <w:r w:rsidRPr="00E66675">
        <w:rPr>
          <w:rFonts w:asciiTheme="minorHAnsi" w:hAnsiTheme="minorHAnsi"/>
          <w:sz w:val="22"/>
          <w:szCs w:val="22"/>
        </w:rPr>
        <w:tab/>
        <w:t>X</w:t>
      </w:r>
    </w:p>
    <w:p w:rsidR="00A42D5D" w:rsidRPr="00E66675" w:rsidRDefault="00A42D5D" w:rsidP="00E66675">
      <w:pPr>
        <w:tabs>
          <w:tab w:val="left" w:pos="5040"/>
          <w:tab w:val="left" w:pos="6210"/>
          <w:tab w:val="left" w:pos="7650"/>
          <w:tab w:val="left" w:pos="8640"/>
        </w:tabs>
        <w:rPr>
          <w:rFonts w:asciiTheme="minorHAnsi" w:hAnsiTheme="minorHAnsi"/>
          <w:sz w:val="22"/>
          <w:szCs w:val="22"/>
        </w:rPr>
      </w:pPr>
      <w:r w:rsidRPr="00E66675">
        <w:rPr>
          <w:rFonts w:asciiTheme="minorHAnsi" w:hAnsiTheme="minorHAnsi"/>
          <w:sz w:val="22"/>
          <w:szCs w:val="22"/>
        </w:rPr>
        <w:t>Walking</w:t>
      </w:r>
      <w:r w:rsidRPr="00E66675">
        <w:rPr>
          <w:rFonts w:asciiTheme="minorHAnsi" w:hAnsiTheme="minorHAnsi"/>
          <w:sz w:val="22"/>
          <w:szCs w:val="22"/>
        </w:rPr>
        <w:tab/>
      </w:r>
      <w:r w:rsidRPr="00E66675">
        <w:rPr>
          <w:rFonts w:asciiTheme="minorHAnsi" w:hAnsiTheme="minorHAnsi"/>
          <w:sz w:val="22"/>
          <w:szCs w:val="22"/>
        </w:rPr>
        <w:tab/>
      </w:r>
      <w:r w:rsidR="00E66675" w:rsidRPr="00E66675">
        <w:rPr>
          <w:rFonts w:asciiTheme="minorHAnsi" w:hAnsiTheme="minorHAnsi"/>
          <w:sz w:val="22"/>
          <w:szCs w:val="22"/>
        </w:rPr>
        <w:t>X</w:t>
      </w:r>
    </w:p>
    <w:p w:rsidR="00A42D5D" w:rsidRPr="00E66675" w:rsidRDefault="00A42D5D" w:rsidP="00E66675">
      <w:pPr>
        <w:tabs>
          <w:tab w:val="left" w:pos="5040"/>
          <w:tab w:val="left" w:pos="6210"/>
          <w:tab w:val="left" w:pos="7650"/>
          <w:tab w:val="left" w:pos="8640"/>
        </w:tabs>
        <w:rPr>
          <w:rFonts w:asciiTheme="minorHAnsi" w:hAnsiTheme="minorHAnsi"/>
          <w:sz w:val="22"/>
          <w:szCs w:val="22"/>
        </w:rPr>
      </w:pPr>
      <w:r w:rsidRPr="00E66675">
        <w:rPr>
          <w:rFonts w:asciiTheme="minorHAnsi" w:hAnsiTheme="minorHAnsi"/>
          <w:sz w:val="22"/>
          <w:szCs w:val="22"/>
        </w:rPr>
        <w:t>Sitting</w:t>
      </w:r>
      <w:r w:rsidRPr="00E66675">
        <w:rPr>
          <w:rFonts w:asciiTheme="minorHAnsi" w:hAnsiTheme="minorHAnsi"/>
          <w:sz w:val="22"/>
          <w:szCs w:val="22"/>
        </w:rPr>
        <w:tab/>
      </w:r>
      <w:r w:rsidRPr="00E66675">
        <w:rPr>
          <w:rFonts w:asciiTheme="minorHAnsi" w:hAnsiTheme="minorHAnsi"/>
          <w:sz w:val="22"/>
          <w:szCs w:val="22"/>
        </w:rPr>
        <w:tab/>
      </w:r>
      <w:r w:rsidRPr="00E66675">
        <w:rPr>
          <w:rFonts w:asciiTheme="minorHAnsi" w:hAnsiTheme="minorHAnsi"/>
          <w:sz w:val="22"/>
          <w:szCs w:val="22"/>
        </w:rPr>
        <w:tab/>
      </w:r>
      <w:r w:rsidRPr="00E66675">
        <w:rPr>
          <w:rFonts w:asciiTheme="minorHAnsi" w:hAnsiTheme="minorHAnsi"/>
          <w:sz w:val="22"/>
          <w:szCs w:val="22"/>
        </w:rPr>
        <w:tab/>
        <w:t>X</w:t>
      </w:r>
    </w:p>
    <w:p w:rsidR="00A42D5D" w:rsidRPr="00E66675" w:rsidRDefault="00A42D5D" w:rsidP="00E66675">
      <w:pPr>
        <w:tabs>
          <w:tab w:val="left" w:pos="5040"/>
          <w:tab w:val="left" w:pos="6210"/>
          <w:tab w:val="left" w:pos="7650"/>
          <w:tab w:val="left" w:pos="8640"/>
        </w:tabs>
        <w:rPr>
          <w:rFonts w:asciiTheme="minorHAnsi" w:hAnsiTheme="minorHAnsi"/>
          <w:sz w:val="22"/>
          <w:szCs w:val="22"/>
        </w:rPr>
      </w:pPr>
      <w:r w:rsidRPr="00E66675">
        <w:rPr>
          <w:rFonts w:asciiTheme="minorHAnsi" w:hAnsiTheme="minorHAnsi"/>
          <w:sz w:val="22"/>
          <w:szCs w:val="22"/>
        </w:rPr>
        <w:t>Bending</w:t>
      </w:r>
      <w:r w:rsidRPr="00E66675">
        <w:rPr>
          <w:rFonts w:asciiTheme="minorHAnsi" w:hAnsiTheme="minorHAnsi"/>
          <w:sz w:val="22"/>
          <w:szCs w:val="22"/>
        </w:rPr>
        <w:tab/>
        <w:t>X</w:t>
      </w:r>
    </w:p>
    <w:p w:rsidR="00A42D5D" w:rsidRPr="00E66675" w:rsidRDefault="00A42D5D" w:rsidP="00E66675">
      <w:pPr>
        <w:tabs>
          <w:tab w:val="left" w:pos="5040"/>
          <w:tab w:val="left" w:pos="6210"/>
          <w:tab w:val="left" w:pos="7650"/>
          <w:tab w:val="left" w:pos="8640"/>
        </w:tabs>
        <w:rPr>
          <w:rFonts w:asciiTheme="minorHAnsi" w:hAnsiTheme="minorHAnsi"/>
          <w:sz w:val="22"/>
          <w:szCs w:val="22"/>
        </w:rPr>
      </w:pPr>
      <w:r w:rsidRPr="00E66675">
        <w:rPr>
          <w:rFonts w:asciiTheme="minorHAnsi" w:hAnsiTheme="minorHAnsi"/>
          <w:sz w:val="22"/>
          <w:szCs w:val="22"/>
        </w:rPr>
        <w:t>Reaching/Pushing</w:t>
      </w:r>
      <w:r w:rsidRPr="00E66675">
        <w:rPr>
          <w:rFonts w:asciiTheme="minorHAnsi" w:hAnsiTheme="minorHAnsi"/>
          <w:sz w:val="22"/>
          <w:szCs w:val="22"/>
        </w:rPr>
        <w:tab/>
        <w:t>X</w:t>
      </w:r>
    </w:p>
    <w:p w:rsidR="00032BFD" w:rsidRPr="00E66675" w:rsidRDefault="00BD7581" w:rsidP="00E66675">
      <w:pPr>
        <w:tabs>
          <w:tab w:val="left" w:pos="5040"/>
          <w:tab w:val="left" w:pos="6210"/>
          <w:tab w:val="left" w:pos="7650"/>
          <w:tab w:val="left" w:pos="8640"/>
        </w:tabs>
        <w:rPr>
          <w:rFonts w:asciiTheme="minorHAnsi" w:hAnsiTheme="minorHAnsi"/>
          <w:sz w:val="22"/>
          <w:szCs w:val="22"/>
        </w:rPr>
      </w:pPr>
      <w:r w:rsidRPr="00E66675">
        <w:rPr>
          <w:rFonts w:asciiTheme="minorHAnsi" w:hAnsiTheme="minorHAnsi"/>
          <w:sz w:val="22"/>
          <w:szCs w:val="22"/>
        </w:rPr>
        <w:t>Climbing</w:t>
      </w:r>
      <w:r w:rsidRPr="00E66675">
        <w:rPr>
          <w:rFonts w:asciiTheme="minorHAnsi" w:hAnsiTheme="minorHAnsi"/>
          <w:sz w:val="22"/>
          <w:szCs w:val="22"/>
        </w:rPr>
        <w:tab/>
        <w:t>X</w:t>
      </w:r>
    </w:p>
    <w:p w:rsidR="00BD7581" w:rsidRPr="00E66675" w:rsidRDefault="00BD7581" w:rsidP="00E66675">
      <w:pPr>
        <w:tabs>
          <w:tab w:val="left" w:pos="5040"/>
          <w:tab w:val="left" w:pos="6210"/>
          <w:tab w:val="left" w:pos="7650"/>
          <w:tab w:val="left" w:pos="8640"/>
        </w:tabs>
        <w:rPr>
          <w:rFonts w:asciiTheme="minorHAnsi" w:hAnsiTheme="minorHAnsi"/>
          <w:sz w:val="22"/>
          <w:szCs w:val="22"/>
        </w:rPr>
      </w:pPr>
      <w:r w:rsidRPr="00E66675">
        <w:rPr>
          <w:rFonts w:asciiTheme="minorHAnsi" w:hAnsiTheme="minorHAnsi"/>
          <w:sz w:val="22"/>
          <w:szCs w:val="22"/>
        </w:rPr>
        <w:t>Driving</w:t>
      </w:r>
      <w:r w:rsidRPr="00E66675">
        <w:rPr>
          <w:rFonts w:asciiTheme="minorHAnsi" w:hAnsiTheme="minorHAnsi"/>
          <w:sz w:val="22"/>
          <w:szCs w:val="22"/>
        </w:rPr>
        <w:tab/>
        <w:t>X</w:t>
      </w:r>
    </w:p>
    <w:p w:rsidR="00BD7581" w:rsidRPr="00E66675" w:rsidRDefault="00BD7581" w:rsidP="00E66675">
      <w:pPr>
        <w:tabs>
          <w:tab w:val="left" w:pos="5040"/>
          <w:tab w:val="left" w:pos="6210"/>
          <w:tab w:val="left" w:pos="7650"/>
          <w:tab w:val="left" w:pos="8640"/>
        </w:tabs>
        <w:rPr>
          <w:rFonts w:asciiTheme="minorHAnsi" w:hAnsiTheme="minorHAnsi"/>
          <w:sz w:val="22"/>
          <w:szCs w:val="22"/>
        </w:rPr>
      </w:pPr>
      <w:r w:rsidRPr="00E66675">
        <w:rPr>
          <w:rFonts w:asciiTheme="minorHAnsi" w:hAnsiTheme="minorHAnsi"/>
          <w:sz w:val="22"/>
          <w:szCs w:val="22"/>
        </w:rPr>
        <w:t>Lifting 20# Maximum</w:t>
      </w:r>
      <w:r w:rsidRPr="00E66675">
        <w:rPr>
          <w:rFonts w:asciiTheme="minorHAnsi" w:hAnsiTheme="minorHAnsi"/>
          <w:sz w:val="22"/>
          <w:szCs w:val="22"/>
        </w:rPr>
        <w:tab/>
      </w:r>
      <w:r w:rsidRPr="00E66675">
        <w:rPr>
          <w:rFonts w:asciiTheme="minorHAnsi" w:hAnsiTheme="minorHAnsi"/>
          <w:sz w:val="22"/>
          <w:szCs w:val="22"/>
        </w:rPr>
        <w:tab/>
        <w:t>X</w:t>
      </w:r>
    </w:p>
    <w:p w:rsidR="00BD7581" w:rsidRPr="00E66675" w:rsidRDefault="00BD7581" w:rsidP="00E66675">
      <w:pPr>
        <w:tabs>
          <w:tab w:val="left" w:pos="5040"/>
          <w:tab w:val="left" w:pos="6210"/>
          <w:tab w:val="left" w:pos="7650"/>
          <w:tab w:val="left" w:pos="8640"/>
        </w:tabs>
        <w:rPr>
          <w:rFonts w:asciiTheme="minorHAnsi" w:hAnsiTheme="minorHAnsi"/>
          <w:sz w:val="22"/>
          <w:szCs w:val="22"/>
        </w:rPr>
      </w:pPr>
      <w:r w:rsidRPr="00E66675">
        <w:rPr>
          <w:rFonts w:asciiTheme="minorHAnsi" w:hAnsiTheme="minorHAnsi"/>
          <w:sz w:val="22"/>
          <w:szCs w:val="22"/>
        </w:rPr>
        <w:t>Carrying for 25 ft.</w:t>
      </w:r>
      <w:r w:rsidRPr="00E66675">
        <w:rPr>
          <w:rFonts w:asciiTheme="minorHAnsi" w:hAnsiTheme="minorHAnsi"/>
          <w:sz w:val="22"/>
          <w:szCs w:val="22"/>
        </w:rPr>
        <w:tab/>
      </w:r>
      <w:r w:rsidRPr="00E66675">
        <w:rPr>
          <w:rFonts w:asciiTheme="minorHAnsi" w:hAnsiTheme="minorHAnsi"/>
          <w:sz w:val="22"/>
          <w:szCs w:val="22"/>
        </w:rPr>
        <w:tab/>
        <w:t>X</w:t>
      </w:r>
    </w:p>
    <w:p w:rsidR="00BD7581" w:rsidRPr="00E66675" w:rsidRDefault="00BD7581" w:rsidP="00E66675">
      <w:pPr>
        <w:tabs>
          <w:tab w:val="left" w:pos="5040"/>
          <w:tab w:val="left" w:pos="6210"/>
          <w:tab w:val="left" w:pos="7650"/>
          <w:tab w:val="left" w:pos="8640"/>
        </w:tabs>
        <w:rPr>
          <w:rFonts w:asciiTheme="minorHAnsi" w:hAnsiTheme="minorHAnsi"/>
          <w:sz w:val="22"/>
          <w:szCs w:val="22"/>
        </w:rPr>
      </w:pPr>
      <w:r w:rsidRPr="00E66675">
        <w:rPr>
          <w:rFonts w:asciiTheme="minorHAnsi" w:hAnsiTheme="minorHAnsi"/>
          <w:sz w:val="22"/>
          <w:szCs w:val="22"/>
        </w:rPr>
        <w:t>Manual Dexterity Tasks</w:t>
      </w:r>
      <w:r w:rsidRPr="00E66675">
        <w:rPr>
          <w:rFonts w:asciiTheme="minorHAnsi" w:hAnsiTheme="minorHAnsi"/>
          <w:sz w:val="22"/>
          <w:szCs w:val="22"/>
        </w:rPr>
        <w:tab/>
      </w:r>
      <w:r w:rsidRPr="00E66675">
        <w:rPr>
          <w:rFonts w:asciiTheme="minorHAnsi" w:hAnsiTheme="minorHAnsi"/>
          <w:sz w:val="22"/>
          <w:szCs w:val="22"/>
        </w:rPr>
        <w:tab/>
      </w:r>
      <w:r w:rsidRPr="00E66675">
        <w:rPr>
          <w:rFonts w:asciiTheme="minorHAnsi" w:hAnsiTheme="minorHAnsi"/>
          <w:sz w:val="22"/>
          <w:szCs w:val="22"/>
        </w:rPr>
        <w:tab/>
      </w:r>
      <w:r w:rsidRPr="00E66675">
        <w:rPr>
          <w:rFonts w:asciiTheme="minorHAnsi" w:hAnsiTheme="minorHAnsi"/>
          <w:sz w:val="22"/>
          <w:szCs w:val="22"/>
        </w:rPr>
        <w:tab/>
        <w:t>X</w:t>
      </w:r>
    </w:p>
    <w:p w:rsidR="00BD7581" w:rsidRPr="00E66675" w:rsidRDefault="00BD7581" w:rsidP="007D3379">
      <w:pPr>
        <w:rPr>
          <w:rFonts w:asciiTheme="minorHAnsi" w:hAnsiTheme="minorHAnsi"/>
          <w:sz w:val="22"/>
          <w:szCs w:val="22"/>
        </w:rPr>
      </w:pPr>
      <w:r w:rsidRPr="00E66675">
        <w:rPr>
          <w:rFonts w:asciiTheme="minorHAnsi" w:hAnsiTheme="minorHAnsi"/>
          <w:sz w:val="22"/>
          <w:szCs w:val="22"/>
        </w:rPr>
        <w:t>Specify:</w:t>
      </w:r>
      <w:r w:rsidRPr="00E66675">
        <w:rPr>
          <w:rFonts w:asciiTheme="minorHAnsi" w:hAnsiTheme="minorHAnsi"/>
          <w:sz w:val="22"/>
          <w:szCs w:val="22"/>
        </w:rPr>
        <w:tab/>
        <w:t>Telephone</w:t>
      </w:r>
    </w:p>
    <w:p w:rsidR="00BD7581" w:rsidRPr="00E66675" w:rsidRDefault="00BD7581" w:rsidP="007D3379">
      <w:pPr>
        <w:rPr>
          <w:rFonts w:asciiTheme="minorHAnsi" w:hAnsiTheme="minorHAnsi"/>
          <w:sz w:val="22"/>
          <w:szCs w:val="22"/>
        </w:rPr>
      </w:pPr>
      <w:r w:rsidRPr="00E66675">
        <w:rPr>
          <w:rFonts w:asciiTheme="minorHAnsi" w:hAnsiTheme="minorHAnsi"/>
          <w:sz w:val="22"/>
          <w:szCs w:val="22"/>
        </w:rPr>
        <w:tab/>
      </w:r>
      <w:r w:rsidRPr="00E66675">
        <w:rPr>
          <w:rFonts w:asciiTheme="minorHAnsi" w:hAnsiTheme="minorHAnsi"/>
          <w:sz w:val="22"/>
          <w:szCs w:val="22"/>
        </w:rPr>
        <w:tab/>
        <w:t>Typewriter/Word Processor</w:t>
      </w:r>
    </w:p>
    <w:p w:rsidR="00BD7581" w:rsidRPr="00E66675" w:rsidRDefault="00BD7581" w:rsidP="007D3379">
      <w:pPr>
        <w:rPr>
          <w:rFonts w:asciiTheme="minorHAnsi" w:hAnsiTheme="minorHAnsi"/>
          <w:sz w:val="22"/>
          <w:szCs w:val="22"/>
        </w:rPr>
      </w:pPr>
      <w:r w:rsidRPr="00E66675">
        <w:rPr>
          <w:rFonts w:asciiTheme="minorHAnsi" w:hAnsiTheme="minorHAnsi"/>
          <w:sz w:val="22"/>
          <w:szCs w:val="22"/>
        </w:rPr>
        <w:tab/>
      </w:r>
      <w:r w:rsidRPr="00E66675">
        <w:rPr>
          <w:rFonts w:asciiTheme="minorHAnsi" w:hAnsiTheme="minorHAnsi"/>
          <w:sz w:val="22"/>
          <w:szCs w:val="22"/>
        </w:rPr>
        <w:tab/>
        <w:t>Dictaphone</w:t>
      </w:r>
    </w:p>
    <w:p w:rsidR="00BD7581" w:rsidRPr="00E66675" w:rsidRDefault="00BD7581" w:rsidP="007D3379">
      <w:pPr>
        <w:rPr>
          <w:rFonts w:asciiTheme="minorHAnsi" w:hAnsiTheme="minorHAnsi"/>
          <w:sz w:val="22"/>
          <w:szCs w:val="22"/>
        </w:rPr>
      </w:pPr>
      <w:r w:rsidRPr="00E66675">
        <w:rPr>
          <w:rFonts w:asciiTheme="minorHAnsi" w:hAnsiTheme="minorHAnsi"/>
          <w:sz w:val="22"/>
          <w:szCs w:val="22"/>
        </w:rPr>
        <w:tab/>
      </w:r>
      <w:r w:rsidRPr="00E66675">
        <w:rPr>
          <w:rFonts w:asciiTheme="minorHAnsi" w:hAnsiTheme="minorHAnsi"/>
          <w:sz w:val="22"/>
          <w:szCs w:val="22"/>
        </w:rPr>
        <w:tab/>
        <w:t>Microfiche Reader</w:t>
      </w:r>
    </w:p>
    <w:p w:rsidR="00BD7581" w:rsidRPr="00E66675" w:rsidRDefault="00BD7581" w:rsidP="007D3379">
      <w:pPr>
        <w:rPr>
          <w:rFonts w:asciiTheme="minorHAnsi" w:hAnsiTheme="minorHAnsi"/>
          <w:sz w:val="22"/>
          <w:szCs w:val="22"/>
        </w:rPr>
      </w:pPr>
    </w:p>
    <w:p w:rsidR="00700848" w:rsidRPr="00E66675" w:rsidRDefault="00700848" w:rsidP="007D3379">
      <w:pPr>
        <w:rPr>
          <w:rFonts w:asciiTheme="minorHAnsi" w:hAnsiTheme="minorHAnsi"/>
          <w:sz w:val="22"/>
          <w:szCs w:val="22"/>
        </w:rPr>
      </w:pPr>
      <w:r w:rsidRPr="00E66675">
        <w:rPr>
          <w:rFonts w:asciiTheme="minorHAnsi" w:hAnsiTheme="minorHAnsi"/>
          <w:b/>
          <w:sz w:val="22"/>
          <w:szCs w:val="22"/>
        </w:rPr>
        <w:t>OTHER REQUIREMENTS</w:t>
      </w:r>
      <w:r w:rsidR="00BD7581" w:rsidRPr="00E66675">
        <w:rPr>
          <w:rFonts w:asciiTheme="minorHAnsi" w:hAnsiTheme="minorHAnsi"/>
          <w:b/>
          <w:sz w:val="22"/>
          <w:szCs w:val="22"/>
        </w:rPr>
        <w:t xml:space="preserve"> (Intellectual, Sensory):</w:t>
      </w:r>
    </w:p>
    <w:p w:rsidR="00700848" w:rsidRPr="00E66675" w:rsidRDefault="00BD7581" w:rsidP="007D3379">
      <w:pPr>
        <w:rPr>
          <w:rFonts w:asciiTheme="minorHAnsi" w:hAnsiTheme="minorHAnsi"/>
          <w:sz w:val="22"/>
          <w:szCs w:val="22"/>
        </w:rPr>
      </w:pPr>
      <w:r w:rsidRPr="00E66675">
        <w:rPr>
          <w:rFonts w:asciiTheme="minorHAnsi" w:hAnsiTheme="minorHAnsi"/>
          <w:sz w:val="22"/>
          <w:szCs w:val="22"/>
        </w:rPr>
        <w:t>●</w:t>
      </w:r>
      <w:r w:rsidRPr="00E66675">
        <w:rPr>
          <w:rFonts w:asciiTheme="minorHAnsi" w:hAnsiTheme="minorHAnsi"/>
          <w:sz w:val="22"/>
          <w:szCs w:val="22"/>
        </w:rPr>
        <w:tab/>
      </w:r>
      <w:r w:rsidR="00700848" w:rsidRPr="00E66675">
        <w:rPr>
          <w:rFonts w:asciiTheme="minorHAnsi" w:hAnsiTheme="minorHAnsi"/>
          <w:sz w:val="22"/>
          <w:szCs w:val="22"/>
        </w:rPr>
        <w:t>Skills in oral and written communication</w:t>
      </w:r>
    </w:p>
    <w:p w:rsidR="00700848" w:rsidRPr="00E66675" w:rsidRDefault="00BD7581" w:rsidP="007D3379">
      <w:pPr>
        <w:rPr>
          <w:rFonts w:asciiTheme="minorHAnsi" w:hAnsiTheme="minorHAnsi"/>
          <w:sz w:val="22"/>
          <w:szCs w:val="22"/>
        </w:rPr>
      </w:pPr>
      <w:r w:rsidRPr="00E66675">
        <w:rPr>
          <w:rFonts w:asciiTheme="minorHAnsi" w:hAnsiTheme="minorHAnsi"/>
          <w:sz w:val="22"/>
          <w:szCs w:val="22"/>
        </w:rPr>
        <w:t>●</w:t>
      </w:r>
      <w:r w:rsidRPr="00E66675">
        <w:rPr>
          <w:rFonts w:asciiTheme="minorHAnsi" w:hAnsiTheme="minorHAnsi"/>
          <w:sz w:val="22"/>
          <w:szCs w:val="22"/>
        </w:rPr>
        <w:tab/>
      </w:r>
      <w:r w:rsidR="00700848" w:rsidRPr="00E66675">
        <w:rPr>
          <w:rFonts w:asciiTheme="minorHAnsi" w:hAnsiTheme="minorHAnsi"/>
          <w:sz w:val="22"/>
          <w:szCs w:val="22"/>
        </w:rPr>
        <w:t>Skills in math and logical thinking.</w:t>
      </w:r>
    </w:p>
    <w:p w:rsidR="00700848" w:rsidRPr="00E66675" w:rsidRDefault="00BD7581" w:rsidP="007D3379">
      <w:pPr>
        <w:rPr>
          <w:rFonts w:asciiTheme="minorHAnsi" w:hAnsiTheme="minorHAnsi"/>
          <w:sz w:val="22"/>
          <w:szCs w:val="22"/>
        </w:rPr>
      </w:pPr>
      <w:r w:rsidRPr="00E66675">
        <w:rPr>
          <w:rFonts w:asciiTheme="minorHAnsi" w:hAnsiTheme="minorHAnsi"/>
          <w:sz w:val="22"/>
          <w:szCs w:val="22"/>
        </w:rPr>
        <w:t>●</w:t>
      </w:r>
      <w:r w:rsidRPr="00E66675">
        <w:rPr>
          <w:rFonts w:asciiTheme="minorHAnsi" w:hAnsiTheme="minorHAnsi"/>
          <w:sz w:val="22"/>
          <w:szCs w:val="22"/>
        </w:rPr>
        <w:tab/>
      </w:r>
      <w:r w:rsidR="00700848" w:rsidRPr="00E66675">
        <w:rPr>
          <w:rFonts w:asciiTheme="minorHAnsi" w:hAnsiTheme="minorHAnsi"/>
          <w:sz w:val="22"/>
          <w:szCs w:val="22"/>
        </w:rPr>
        <w:t>Effective leadership capabilities.</w:t>
      </w:r>
    </w:p>
    <w:p w:rsidR="00700848" w:rsidRPr="00E66675" w:rsidRDefault="00700848" w:rsidP="007D3379">
      <w:pPr>
        <w:rPr>
          <w:rFonts w:asciiTheme="minorHAnsi" w:hAnsiTheme="minorHAnsi"/>
          <w:sz w:val="22"/>
          <w:szCs w:val="22"/>
        </w:rPr>
      </w:pPr>
    </w:p>
    <w:p w:rsidR="00700848" w:rsidRPr="00E66675" w:rsidRDefault="00700848" w:rsidP="007D3379">
      <w:pPr>
        <w:rPr>
          <w:rFonts w:asciiTheme="minorHAnsi" w:hAnsiTheme="minorHAnsi"/>
          <w:sz w:val="22"/>
          <w:szCs w:val="22"/>
        </w:rPr>
      </w:pPr>
      <w:r w:rsidRPr="00E66675">
        <w:rPr>
          <w:rFonts w:asciiTheme="minorHAnsi" w:hAnsiTheme="minorHAnsi"/>
          <w:sz w:val="22"/>
          <w:szCs w:val="22"/>
        </w:rPr>
        <w:t>WORKING CONDITIONS:</w:t>
      </w:r>
    </w:p>
    <w:p w:rsidR="00700848" w:rsidRPr="00E66675" w:rsidRDefault="009C54D5" w:rsidP="007D3379">
      <w:pPr>
        <w:rPr>
          <w:rFonts w:asciiTheme="minorHAnsi" w:hAnsiTheme="minorHAnsi"/>
          <w:sz w:val="22"/>
          <w:szCs w:val="22"/>
        </w:rPr>
      </w:pPr>
      <w:r w:rsidRPr="00E66675">
        <w:rPr>
          <w:rFonts w:asciiTheme="minorHAnsi" w:hAnsiTheme="minorHAnsi"/>
          <w:sz w:val="22"/>
          <w:szCs w:val="22"/>
        </w:rPr>
        <w:sym w:font="Wingdings 2" w:char="F051"/>
      </w:r>
      <w:r w:rsidRPr="00E66675">
        <w:rPr>
          <w:rFonts w:asciiTheme="minorHAnsi" w:hAnsiTheme="minorHAnsi"/>
          <w:sz w:val="22"/>
          <w:szCs w:val="22"/>
        </w:rPr>
        <w:t xml:space="preserve">  </w:t>
      </w:r>
      <w:r w:rsidR="00700848" w:rsidRPr="00E66675">
        <w:rPr>
          <w:rFonts w:asciiTheme="minorHAnsi" w:hAnsiTheme="minorHAnsi"/>
          <w:sz w:val="22"/>
          <w:szCs w:val="22"/>
        </w:rPr>
        <w:t>Inside</w:t>
      </w:r>
      <w:r w:rsidRPr="00E66675">
        <w:rPr>
          <w:rFonts w:asciiTheme="minorHAnsi" w:hAnsiTheme="minorHAnsi"/>
          <w:sz w:val="22"/>
          <w:szCs w:val="22"/>
        </w:rPr>
        <w:t xml:space="preserve">     </w:t>
      </w:r>
      <w:r w:rsidRPr="00E66675">
        <w:rPr>
          <w:rFonts w:asciiTheme="minorHAnsi" w:hAnsiTheme="minorHAnsi"/>
          <w:sz w:val="22"/>
          <w:szCs w:val="22"/>
        </w:rPr>
        <w:sym w:font="Wingdings" w:char="F0A8"/>
      </w:r>
      <w:r w:rsidRPr="00E66675">
        <w:rPr>
          <w:rFonts w:asciiTheme="minorHAnsi" w:hAnsiTheme="minorHAnsi"/>
          <w:sz w:val="22"/>
          <w:szCs w:val="22"/>
        </w:rPr>
        <w:t xml:space="preserve">  </w:t>
      </w:r>
      <w:r w:rsidR="00700848" w:rsidRPr="00E66675">
        <w:rPr>
          <w:rFonts w:asciiTheme="minorHAnsi" w:hAnsiTheme="minorHAnsi"/>
          <w:sz w:val="22"/>
          <w:szCs w:val="22"/>
        </w:rPr>
        <w:t>Outside</w:t>
      </w:r>
      <w:r w:rsidRPr="00E66675">
        <w:rPr>
          <w:rFonts w:asciiTheme="minorHAnsi" w:hAnsiTheme="minorHAnsi"/>
          <w:sz w:val="22"/>
          <w:szCs w:val="22"/>
        </w:rPr>
        <w:t xml:space="preserve">     </w:t>
      </w:r>
      <w:r w:rsidRPr="00E66675">
        <w:rPr>
          <w:rFonts w:asciiTheme="minorHAnsi" w:hAnsiTheme="minorHAnsi"/>
          <w:sz w:val="22"/>
          <w:szCs w:val="22"/>
        </w:rPr>
        <w:sym w:font="Wingdings" w:char="F0A8"/>
      </w:r>
      <w:r w:rsidRPr="00E66675">
        <w:rPr>
          <w:rFonts w:asciiTheme="minorHAnsi" w:hAnsiTheme="minorHAnsi"/>
          <w:sz w:val="22"/>
          <w:szCs w:val="22"/>
        </w:rPr>
        <w:t xml:space="preserve">  Both</w:t>
      </w:r>
    </w:p>
    <w:p w:rsidR="00700848" w:rsidRPr="00E66675" w:rsidRDefault="00700848" w:rsidP="007D3379">
      <w:pPr>
        <w:rPr>
          <w:rFonts w:asciiTheme="minorHAnsi" w:hAnsiTheme="minorHAnsi"/>
          <w:sz w:val="22"/>
          <w:szCs w:val="22"/>
        </w:rPr>
      </w:pPr>
    </w:p>
    <w:p w:rsidR="00700848" w:rsidRPr="00E66675" w:rsidRDefault="00700848" w:rsidP="007D3379">
      <w:pPr>
        <w:rPr>
          <w:rFonts w:asciiTheme="minorHAnsi" w:hAnsiTheme="minorHAnsi"/>
          <w:sz w:val="22"/>
          <w:szCs w:val="22"/>
        </w:rPr>
      </w:pPr>
      <w:r w:rsidRPr="00E66675">
        <w:rPr>
          <w:rFonts w:asciiTheme="minorHAnsi" w:hAnsiTheme="minorHAnsi"/>
          <w:sz w:val="22"/>
          <w:szCs w:val="22"/>
        </w:rPr>
        <w:t>Climatic Environment:</w:t>
      </w:r>
      <w:r w:rsidR="009C54D5" w:rsidRPr="00E66675">
        <w:rPr>
          <w:rFonts w:asciiTheme="minorHAnsi" w:hAnsiTheme="minorHAnsi"/>
          <w:sz w:val="22"/>
          <w:szCs w:val="22"/>
        </w:rPr>
        <w:t xml:space="preserve">  </w:t>
      </w:r>
      <w:r w:rsidRPr="00E66675">
        <w:rPr>
          <w:rFonts w:asciiTheme="minorHAnsi" w:hAnsiTheme="minorHAnsi"/>
          <w:sz w:val="22"/>
          <w:szCs w:val="22"/>
        </w:rPr>
        <w:t>Primary work area is air conditioned.</w:t>
      </w:r>
    </w:p>
    <w:p w:rsidR="00700848" w:rsidRPr="00E66675" w:rsidRDefault="00700848" w:rsidP="007D3379">
      <w:pPr>
        <w:rPr>
          <w:rFonts w:asciiTheme="minorHAnsi" w:hAnsiTheme="minorHAnsi"/>
          <w:sz w:val="22"/>
          <w:szCs w:val="22"/>
        </w:rPr>
      </w:pPr>
    </w:p>
    <w:p w:rsidR="00700848" w:rsidRPr="00E66675" w:rsidRDefault="00700848" w:rsidP="007D3379">
      <w:pPr>
        <w:rPr>
          <w:rFonts w:asciiTheme="minorHAnsi" w:hAnsiTheme="minorHAnsi"/>
          <w:sz w:val="22"/>
          <w:szCs w:val="22"/>
        </w:rPr>
      </w:pPr>
      <w:r w:rsidRPr="00E66675">
        <w:rPr>
          <w:rFonts w:asciiTheme="minorHAnsi" w:hAnsiTheme="minorHAnsi"/>
          <w:sz w:val="22"/>
          <w:szCs w:val="22"/>
        </w:rPr>
        <w:t>Hazards:</w:t>
      </w:r>
      <w:bookmarkStart w:id="0" w:name="_GoBack"/>
      <w:bookmarkEnd w:id="0"/>
    </w:p>
    <w:sectPr w:rsidR="00700848" w:rsidRPr="00E66675" w:rsidSect="007D3379">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5D" w:rsidRDefault="00B0565D">
      <w:r>
        <w:separator/>
      </w:r>
    </w:p>
  </w:endnote>
  <w:endnote w:type="continuationSeparator" w:id="0">
    <w:p w:rsidR="00B0565D" w:rsidRDefault="00B0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D4" w:rsidRDefault="001921D4" w:rsidP="008F1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1D4" w:rsidRDefault="00192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D4" w:rsidRDefault="001921D4" w:rsidP="008F1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675">
      <w:rPr>
        <w:rStyle w:val="PageNumber"/>
        <w:noProof/>
      </w:rPr>
      <w:t>4</w:t>
    </w:r>
    <w:r>
      <w:rPr>
        <w:rStyle w:val="PageNumber"/>
      </w:rPr>
      <w:fldChar w:fldCharType="end"/>
    </w:r>
  </w:p>
  <w:p w:rsidR="001921D4" w:rsidRDefault="00192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5D" w:rsidRDefault="00B0565D">
      <w:r>
        <w:separator/>
      </w:r>
    </w:p>
  </w:footnote>
  <w:footnote w:type="continuationSeparator" w:id="0">
    <w:p w:rsidR="00B0565D" w:rsidRDefault="00B0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D4" w:rsidRPr="00E929AC" w:rsidRDefault="001921D4" w:rsidP="00E92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048855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Restart w:val="1"/>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27DF5A33"/>
    <w:multiLevelType w:val="hybridMultilevel"/>
    <w:tmpl w:val="4B5C7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75432D"/>
    <w:multiLevelType w:val="hybridMultilevel"/>
    <w:tmpl w:val="BB1CD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DB28B5"/>
    <w:multiLevelType w:val="hybridMultilevel"/>
    <w:tmpl w:val="A0A69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879DB"/>
    <w:multiLevelType w:val="multilevel"/>
    <w:tmpl w:val="611CE052"/>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5">
    <w:nsid w:val="4ABE159D"/>
    <w:multiLevelType w:val="hybridMultilevel"/>
    <w:tmpl w:val="BAAE1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B82B38"/>
    <w:multiLevelType w:val="multilevel"/>
    <w:tmpl w:val="2EA017A2"/>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7">
    <w:nsid w:val="6BBF5D7E"/>
    <w:multiLevelType w:val="hybridMultilevel"/>
    <w:tmpl w:val="D3749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1A7FDA"/>
    <w:multiLevelType w:val="hybridMultilevel"/>
    <w:tmpl w:val="60F8A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010270"/>
    <w:multiLevelType w:val="hybridMultilevel"/>
    <w:tmpl w:val="69AC8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0B364C"/>
    <w:multiLevelType w:val="hybridMultilevel"/>
    <w:tmpl w:val="E5767C58"/>
    <w:lvl w:ilvl="0" w:tplc="0409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1">
    <w:nsid w:val="7A1E2E7A"/>
    <w:multiLevelType w:val="multilevel"/>
    <w:tmpl w:val="1EEA584A"/>
    <w:lvl w:ilvl="0">
      <w:start w:val="1"/>
      <w:numFmt w:val="upperRoman"/>
      <w:pStyle w:val="Heading5"/>
      <w:lvlText w:val="%1."/>
      <w:lvlJc w:val="right"/>
      <w:pPr>
        <w:tabs>
          <w:tab w:val="num" w:pos="936"/>
        </w:tabs>
        <w:ind w:left="936" w:hanging="396"/>
      </w:pPr>
      <w:rPr>
        <w:rFonts w:hint="default"/>
      </w:rPr>
    </w:lvl>
    <w:lvl w:ilvl="1">
      <w:start w:val="2"/>
      <w:numFmt w:val="upperLetter"/>
      <w:lvlText w:val="%2."/>
      <w:lvlJc w:val="left"/>
      <w:pPr>
        <w:tabs>
          <w:tab w:val="num" w:pos="1008"/>
        </w:tabs>
        <w:ind w:left="1008" w:hanging="648"/>
      </w:pPr>
      <w:rPr>
        <w:rFonts w:hint="default"/>
      </w:rPr>
    </w:lvl>
    <w:lvl w:ilvl="2">
      <w:start w:val="1"/>
      <w:numFmt w:val="decimal"/>
      <w:lvlText w:val="%3."/>
      <w:lvlJc w:val="left"/>
      <w:pPr>
        <w:tabs>
          <w:tab w:val="num" w:pos="2484"/>
        </w:tabs>
        <w:ind w:left="2484" w:hanging="504"/>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C730BCD"/>
    <w:multiLevelType w:val="multilevel"/>
    <w:tmpl w:val="1E9A494C"/>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num w:numId="1">
    <w:abstractNumId w:val="0"/>
  </w:num>
  <w:num w:numId="2">
    <w:abstractNumId w:val="0"/>
  </w:num>
  <w:num w:numId="3">
    <w:abstractNumId w:val="0"/>
  </w:num>
  <w:num w:numId="4">
    <w:abstractNumId w:val="0"/>
  </w:num>
  <w:num w:numId="5">
    <w:abstractNumId w:val="11"/>
  </w:num>
  <w:num w:numId="6">
    <w:abstractNumId w:val="10"/>
  </w:num>
  <w:num w:numId="7">
    <w:abstractNumId w:val="12"/>
  </w:num>
  <w:num w:numId="8">
    <w:abstractNumId w:val="2"/>
  </w:num>
  <w:num w:numId="9">
    <w:abstractNumId w:val="6"/>
  </w:num>
  <w:num w:numId="10">
    <w:abstractNumId w:val="5"/>
  </w:num>
  <w:num w:numId="11">
    <w:abstractNumId w:val="4"/>
  </w:num>
  <w:num w:numId="12">
    <w:abstractNumId w:val="9"/>
  </w:num>
  <w:num w:numId="13">
    <w:abstractNumId w:val="8"/>
  </w:num>
  <w:num w:numId="14">
    <w:abstractNumId w:val="1"/>
  </w:num>
  <w:num w:numId="15">
    <w:abstractNumId w:val="7"/>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FD"/>
    <w:rsid w:val="00032BFD"/>
    <w:rsid w:val="001921D4"/>
    <w:rsid w:val="00236A11"/>
    <w:rsid w:val="00307A97"/>
    <w:rsid w:val="0031634B"/>
    <w:rsid w:val="003C2D5B"/>
    <w:rsid w:val="00416199"/>
    <w:rsid w:val="004D5BAE"/>
    <w:rsid w:val="004F7C4D"/>
    <w:rsid w:val="00512C4F"/>
    <w:rsid w:val="00651317"/>
    <w:rsid w:val="00700848"/>
    <w:rsid w:val="007D3379"/>
    <w:rsid w:val="008F102D"/>
    <w:rsid w:val="009B7179"/>
    <w:rsid w:val="009C54D5"/>
    <w:rsid w:val="00A42D5D"/>
    <w:rsid w:val="00B0565D"/>
    <w:rsid w:val="00B24F1F"/>
    <w:rsid w:val="00B56D22"/>
    <w:rsid w:val="00BA3D97"/>
    <w:rsid w:val="00BD7581"/>
    <w:rsid w:val="00E66675"/>
    <w:rsid w:val="00E929AC"/>
    <w:rsid w:val="00F56383"/>
    <w:rsid w:val="00FC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5"/>
      </w:numPr>
      <w:jc w:val="center"/>
      <w:outlineLvl w:val="4"/>
    </w:pPr>
    <w:rPr>
      <w:b/>
      <w:i/>
      <w:sz w:val="28"/>
    </w:rPr>
  </w:style>
  <w:style w:type="paragraph" w:styleId="Heading6">
    <w:name w:val="heading 6"/>
    <w:basedOn w:val="Normal"/>
    <w:next w:val="BodyText"/>
    <w:qFormat/>
    <w:pPr>
      <w:keepNext/>
      <w:numPr>
        <w:ilvl w:val="5"/>
        <w:numId w:val="1"/>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2"/>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3"/>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4"/>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left="3600" w:hanging="2880"/>
    </w:pPr>
  </w:style>
  <w:style w:type="paragraph" w:styleId="BalloonText">
    <w:name w:val="Balloon Text"/>
    <w:basedOn w:val="Normal"/>
    <w:semiHidden/>
    <w:rsid w:val="00032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sz w:val="36"/>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numId w:val="5"/>
      </w:numPr>
      <w:jc w:val="center"/>
      <w:outlineLvl w:val="4"/>
    </w:pPr>
    <w:rPr>
      <w:b/>
      <w:i/>
      <w:sz w:val="28"/>
    </w:rPr>
  </w:style>
  <w:style w:type="paragraph" w:styleId="Heading6">
    <w:name w:val="heading 6"/>
    <w:basedOn w:val="Normal"/>
    <w:next w:val="BodyText"/>
    <w:qFormat/>
    <w:pPr>
      <w:keepNext/>
      <w:numPr>
        <w:ilvl w:val="5"/>
        <w:numId w:val="1"/>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2"/>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3"/>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4"/>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color w:val="0000FF"/>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left="3600" w:hanging="2880"/>
    </w:pPr>
  </w:style>
  <w:style w:type="paragraph" w:styleId="BalloonText">
    <w:name w:val="Balloon Text"/>
    <w:basedOn w:val="Normal"/>
    <w:semiHidden/>
    <w:rsid w:val="00032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DEPARTMENT:</vt:lpstr>
    </vt:vector>
  </TitlesOfParts>
  <Company>MSBO</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Lori Allaire</dc:creator>
  <cp:lastModifiedBy>Pat Korloch</cp:lastModifiedBy>
  <cp:revision>2</cp:revision>
  <cp:lastPrinted>2008-02-05T20:31:00Z</cp:lastPrinted>
  <dcterms:created xsi:type="dcterms:W3CDTF">2014-12-08T17:49:00Z</dcterms:created>
  <dcterms:modified xsi:type="dcterms:W3CDTF">2014-12-08T17:49:00Z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-1354337042</vt:i4>
  </property>
  <property fmtid="{D5CDD505-2E9C-101B-9397-08002B2CF9AE}" pid="3" name="_EmailSubject">
    <vt:lpwstr>Library - Job Descriptions - Business Office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