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89" w:rsidRPr="00E00B47" w:rsidRDefault="00E86C89" w:rsidP="00E00B47">
      <w:pPr>
        <w:jc w:val="center"/>
        <w:rPr>
          <w:rFonts w:asciiTheme="minorHAnsi" w:hAnsiTheme="minorHAnsi"/>
          <w:b/>
          <w:szCs w:val="22"/>
        </w:rPr>
      </w:pPr>
      <w:r w:rsidRPr="00E00B47">
        <w:rPr>
          <w:rFonts w:asciiTheme="minorHAnsi" w:hAnsiTheme="minorHAnsi"/>
          <w:b/>
          <w:szCs w:val="22"/>
        </w:rPr>
        <w:t>Web Support Coordinator</w:t>
      </w:r>
    </w:p>
    <w:p w:rsidR="00990915" w:rsidRPr="00E00B47" w:rsidRDefault="00990915" w:rsidP="00E00B47">
      <w:pPr>
        <w:rPr>
          <w:rFonts w:asciiTheme="minorHAnsi" w:hAnsiTheme="minorHAnsi"/>
          <w:b/>
          <w:sz w:val="22"/>
          <w:szCs w:val="22"/>
        </w:rPr>
      </w:pP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b/>
          <w:sz w:val="22"/>
          <w:szCs w:val="22"/>
        </w:rPr>
        <w:t>Primary Purpose:</w:t>
      </w: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 xml:space="preserve">The Web Support Coordinator is responsible for implementing and maintaining the </w:t>
      </w:r>
      <w:r w:rsidR="00B532B3" w:rsidRPr="00E00B47">
        <w:rPr>
          <w:rFonts w:asciiTheme="minorHAnsi" w:hAnsiTheme="minorHAnsi"/>
          <w:sz w:val="22"/>
          <w:szCs w:val="22"/>
        </w:rPr>
        <w:t xml:space="preserve">(School District) </w:t>
      </w:r>
      <w:r w:rsidRPr="00E00B47">
        <w:rPr>
          <w:rFonts w:asciiTheme="minorHAnsi" w:hAnsiTheme="minorHAnsi"/>
          <w:sz w:val="22"/>
          <w:szCs w:val="22"/>
        </w:rPr>
        <w:t>presence on the World Wide Web, an Intranet presence within the District and listservs for various buildings and groups.</w:t>
      </w: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</w:p>
    <w:p w:rsidR="00B532B3" w:rsidRPr="00E00B47" w:rsidRDefault="00E86C89" w:rsidP="00E00B47">
      <w:pPr>
        <w:rPr>
          <w:rFonts w:asciiTheme="minorHAnsi" w:hAnsiTheme="minorHAnsi"/>
          <w:b/>
          <w:sz w:val="22"/>
          <w:szCs w:val="22"/>
        </w:rPr>
      </w:pPr>
      <w:r w:rsidRPr="00E00B47">
        <w:rPr>
          <w:rFonts w:asciiTheme="minorHAnsi" w:hAnsiTheme="minorHAnsi"/>
          <w:b/>
          <w:sz w:val="22"/>
          <w:szCs w:val="22"/>
        </w:rPr>
        <w:t>Reports To:</w:t>
      </w: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Director of Information Services</w:t>
      </w: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b/>
          <w:sz w:val="22"/>
          <w:szCs w:val="22"/>
        </w:rPr>
        <w:t>Duties and Responsibilities:</w:t>
      </w:r>
    </w:p>
    <w:p w:rsidR="00E86C89" w:rsidRPr="00E00B47" w:rsidRDefault="00E86C89" w:rsidP="00E00B4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Develop, implement, and support a comprehensive Web strategy, including:</w:t>
      </w:r>
    </w:p>
    <w:p w:rsidR="00B532B3" w:rsidRPr="00E00B47" w:rsidRDefault="00B532B3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Coordinate with the Community Relations, Marketing Mana</w:t>
      </w:r>
      <w:r w:rsidR="009C5348" w:rsidRPr="00E00B47">
        <w:rPr>
          <w:rFonts w:asciiTheme="minorHAnsi" w:hAnsiTheme="minorHAnsi"/>
          <w:sz w:val="22"/>
          <w:szCs w:val="22"/>
        </w:rPr>
        <w:t xml:space="preserve">ger, building principals and </w:t>
      </w:r>
      <w:r w:rsidRPr="00E00B47">
        <w:rPr>
          <w:rFonts w:asciiTheme="minorHAnsi" w:hAnsiTheme="minorHAnsi"/>
          <w:sz w:val="22"/>
          <w:szCs w:val="22"/>
        </w:rPr>
        <w:t>Information Services Departments to develop an Internet prese</w:t>
      </w:r>
      <w:r w:rsidR="009C5348" w:rsidRPr="00E00B47">
        <w:rPr>
          <w:rFonts w:asciiTheme="minorHAnsi" w:hAnsiTheme="minorHAnsi"/>
          <w:sz w:val="22"/>
          <w:szCs w:val="22"/>
        </w:rPr>
        <w:t xml:space="preserve">nce that meets the needs and </w:t>
      </w:r>
      <w:r w:rsidRPr="00E00B47">
        <w:rPr>
          <w:rFonts w:asciiTheme="minorHAnsi" w:hAnsiTheme="minorHAnsi"/>
          <w:sz w:val="22"/>
          <w:szCs w:val="22"/>
        </w:rPr>
        <w:t>expectations of the (School District) and community</w:t>
      </w:r>
    </w:p>
    <w:p w:rsidR="00B532B3" w:rsidRPr="00E00B47" w:rsidRDefault="00B532B3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Work with Information Services and the various administrati</w:t>
      </w:r>
      <w:r w:rsidR="009C5348" w:rsidRPr="00E00B47">
        <w:rPr>
          <w:rFonts w:asciiTheme="minorHAnsi" w:hAnsiTheme="minorHAnsi"/>
          <w:sz w:val="22"/>
          <w:szCs w:val="22"/>
        </w:rPr>
        <w:t xml:space="preserve">ve departments to develop and </w:t>
      </w:r>
      <w:r w:rsidRPr="00E00B47">
        <w:rPr>
          <w:rFonts w:asciiTheme="minorHAnsi" w:hAnsiTheme="minorHAnsi"/>
          <w:sz w:val="22"/>
          <w:szCs w:val="22"/>
        </w:rPr>
        <w:t>deploy an Intranet strategy</w:t>
      </w:r>
    </w:p>
    <w:p w:rsidR="00E86C89" w:rsidRPr="00E00B47" w:rsidRDefault="00E86C89" w:rsidP="00E00B4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Develop and code web pages, including: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Format graphics and text for finished web pages, including writing copy, proofreading copy, and choosing appropriate content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Design web pages to be efficient, pleasing to the viewer, artistic a</w:t>
      </w:r>
      <w:r w:rsidR="009C5348" w:rsidRPr="00E00B47">
        <w:rPr>
          <w:rFonts w:asciiTheme="minorHAnsi" w:hAnsiTheme="minorHAnsi"/>
          <w:sz w:val="22"/>
          <w:szCs w:val="22"/>
        </w:rPr>
        <w:t xml:space="preserve">nd legal according to copyright </w:t>
      </w:r>
      <w:r w:rsidRPr="00E00B47">
        <w:rPr>
          <w:rFonts w:asciiTheme="minorHAnsi" w:hAnsiTheme="minorHAnsi"/>
          <w:sz w:val="22"/>
          <w:szCs w:val="22"/>
        </w:rPr>
        <w:t>standards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Code web pages in a timely and professional manner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Integrate web pages created by other personnel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Work closely with various schools and departments to keep information consistent and up-to-date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Verify accuracy and integrity of information deployed via the web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Meet all timelines specified by the District’s web strategy</w:t>
      </w:r>
    </w:p>
    <w:p w:rsidR="00E86C89" w:rsidRPr="00E00B47" w:rsidRDefault="00E86C89" w:rsidP="00E00B4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Assist Network Administrator with technical aspects of the web server deployment, including: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Deploy and maintain server hardware and operating systems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Administrate web server software solution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Backup server and develop and follow emergency protocol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Develop security</w:t>
      </w:r>
      <w:r w:rsidR="00A35ABC" w:rsidRPr="00E00B47">
        <w:rPr>
          <w:rFonts w:asciiTheme="minorHAnsi" w:hAnsiTheme="minorHAnsi"/>
          <w:sz w:val="22"/>
          <w:szCs w:val="22"/>
        </w:rPr>
        <w:t>, access, and firewall policies</w:t>
      </w:r>
    </w:p>
    <w:p w:rsidR="00E86C89" w:rsidRPr="00E00B47" w:rsidRDefault="00E86C89" w:rsidP="00E00B47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Administrate and support users</w:t>
      </w:r>
    </w:p>
    <w:p w:rsidR="00E86C89" w:rsidRPr="00E00B47" w:rsidRDefault="00E86C89" w:rsidP="00E00B4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Maintain listserv programming for all buildings and interested groups to use.</w:t>
      </w:r>
    </w:p>
    <w:p w:rsidR="00E86C89" w:rsidRPr="00E00B47" w:rsidRDefault="00A35ABC" w:rsidP="00E00B4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>S</w:t>
      </w:r>
      <w:r w:rsidR="00E86C89" w:rsidRPr="00E00B47">
        <w:rPr>
          <w:rFonts w:asciiTheme="minorHAnsi" w:hAnsiTheme="minorHAnsi"/>
          <w:sz w:val="22"/>
          <w:szCs w:val="22"/>
        </w:rPr>
        <w:t>tay current with changes in the field.</w:t>
      </w:r>
    </w:p>
    <w:p w:rsidR="00A35ABC" w:rsidRPr="00E00B47" w:rsidRDefault="00E86C89" w:rsidP="00E00B4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00B47">
        <w:rPr>
          <w:rFonts w:asciiTheme="minorHAnsi" w:hAnsiTheme="minorHAnsi"/>
          <w:sz w:val="22"/>
          <w:szCs w:val="22"/>
        </w:rPr>
        <w:t>Perform related work as assigned by supervisor.</w:t>
      </w:r>
    </w:p>
    <w:p w:rsidR="00990915" w:rsidRPr="00E00B47" w:rsidRDefault="00990915" w:rsidP="00E00B47">
      <w:pPr>
        <w:rPr>
          <w:rFonts w:asciiTheme="minorHAnsi" w:hAnsiTheme="minorHAnsi"/>
          <w:sz w:val="22"/>
          <w:szCs w:val="22"/>
        </w:rPr>
      </w:pP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b/>
          <w:sz w:val="22"/>
          <w:szCs w:val="22"/>
        </w:rPr>
        <w:t>General:</w:t>
      </w:r>
    </w:p>
    <w:p w:rsidR="00E86C89" w:rsidRPr="00E00B47" w:rsidRDefault="00E86C89" w:rsidP="00E00B47">
      <w:pPr>
        <w:rPr>
          <w:rFonts w:asciiTheme="minorHAnsi" w:hAnsiTheme="minorHAnsi"/>
          <w:sz w:val="22"/>
          <w:szCs w:val="22"/>
        </w:rPr>
      </w:pPr>
      <w:r w:rsidRPr="00E00B47">
        <w:rPr>
          <w:rFonts w:asciiTheme="minorHAnsi" w:hAnsiTheme="minorHAnsi"/>
          <w:sz w:val="22"/>
          <w:szCs w:val="22"/>
        </w:rPr>
        <w:t xml:space="preserve">This position requires a high school diploma; an Associate’s degree or equivalent experience preferred. Experience with designing and coding web pages and a strong knowledge of HTML is necessary. Previous experience with Windows NT, Linux, Internet Information Server, and Apache preferred. An understanding of </w:t>
      </w:r>
      <w:smartTag w:uri="urn:schemas-microsoft-com:office:smarttags" w:element="stockticker">
        <w:r w:rsidRPr="00E00B47">
          <w:rPr>
            <w:rFonts w:asciiTheme="minorHAnsi" w:hAnsiTheme="minorHAnsi"/>
            <w:sz w:val="22"/>
            <w:szCs w:val="22"/>
          </w:rPr>
          <w:t>TCP</w:t>
        </w:r>
      </w:smartTag>
      <w:r w:rsidRPr="00E00B47">
        <w:rPr>
          <w:rFonts w:asciiTheme="minorHAnsi" w:hAnsiTheme="minorHAnsi"/>
          <w:sz w:val="22"/>
          <w:szCs w:val="22"/>
        </w:rPr>
        <w:t xml:space="preserve">/IP, Windows and Macintosh hardware and software is desirable. </w:t>
      </w:r>
      <w:proofErr w:type="gramStart"/>
      <w:r w:rsidRPr="00E00B47">
        <w:rPr>
          <w:rFonts w:asciiTheme="minorHAnsi" w:hAnsiTheme="minorHAnsi" w:cs="Courier New"/>
          <w:sz w:val="22"/>
          <w:szCs w:val="22"/>
        </w:rPr>
        <w:t>PHP, MYSQL and Content Management Systems.</w:t>
      </w:r>
      <w:proofErr w:type="gramEnd"/>
      <w:r w:rsidRPr="00E00B4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00B47">
        <w:rPr>
          <w:rFonts w:asciiTheme="minorHAnsi" w:hAnsiTheme="minorHAnsi"/>
          <w:sz w:val="22"/>
          <w:szCs w:val="22"/>
        </w:rPr>
        <w:t>Must have good communication skills and the ability to work well with others in a team environment.</w:t>
      </w:r>
      <w:proofErr w:type="gramEnd"/>
    </w:p>
    <w:sectPr w:rsidR="00E86C89" w:rsidRPr="00E00B47" w:rsidSect="0099091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B47">
      <w:r>
        <w:separator/>
      </w:r>
    </w:p>
  </w:endnote>
  <w:endnote w:type="continuationSeparator" w:id="0">
    <w:p w:rsidR="00000000" w:rsidRDefault="00E0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48" w:rsidRDefault="009C5348" w:rsidP="00A35A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348" w:rsidRDefault="009C5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48" w:rsidRDefault="009C5348" w:rsidP="00A35A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B47">
      <w:rPr>
        <w:rStyle w:val="PageNumber"/>
        <w:noProof/>
      </w:rPr>
      <w:t>2</w:t>
    </w:r>
    <w:r>
      <w:rPr>
        <w:rStyle w:val="PageNumber"/>
      </w:rPr>
      <w:fldChar w:fldCharType="end"/>
    </w:r>
  </w:p>
  <w:p w:rsidR="009C5348" w:rsidRDefault="009C5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B47">
      <w:r>
        <w:separator/>
      </w:r>
    </w:p>
  </w:footnote>
  <w:footnote w:type="continuationSeparator" w:id="0">
    <w:p w:rsidR="00000000" w:rsidRDefault="00E0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72691"/>
    <w:multiLevelType w:val="hybridMultilevel"/>
    <w:tmpl w:val="8CC4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2844"/>
    <w:multiLevelType w:val="hybridMultilevel"/>
    <w:tmpl w:val="C2DE7A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436705"/>
    <w:multiLevelType w:val="hybridMultilevel"/>
    <w:tmpl w:val="F27E4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BE64F5"/>
    <w:multiLevelType w:val="hybridMultilevel"/>
    <w:tmpl w:val="9760E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AF18FE"/>
    <w:multiLevelType w:val="hybridMultilevel"/>
    <w:tmpl w:val="A06826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B6757"/>
    <w:multiLevelType w:val="hybridMultilevel"/>
    <w:tmpl w:val="837472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B81B4C"/>
    <w:multiLevelType w:val="hybridMultilevel"/>
    <w:tmpl w:val="22F0A8A6"/>
    <w:lvl w:ilvl="0" w:tplc="E126FC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7"/>
    <w:rsid w:val="00567A27"/>
    <w:rsid w:val="00990915"/>
    <w:rsid w:val="009C5348"/>
    <w:rsid w:val="00A35ABC"/>
    <w:rsid w:val="00B532B3"/>
    <w:rsid w:val="00E00B47"/>
    <w:rsid w:val="00E86C89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3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3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Noordhoorn</dc:creator>
  <cp:lastModifiedBy>Pat Korloch</cp:lastModifiedBy>
  <cp:revision>2</cp:revision>
  <cp:lastPrinted>2007-11-06T13:01:00Z</cp:lastPrinted>
  <dcterms:created xsi:type="dcterms:W3CDTF">2014-12-09T14:03:00Z</dcterms:created>
  <dcterms:modified xsi:type="dcterms:W3CDTF">2014-12-09T14:03:00Z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-2129398386</vt:i4>
  </property>
  <property fmtid="{D5CDD505-2E9C-101B-9397-08002B2CF9AE}" pid="3" name="_EmailSubject">
    <vt:lpwstr>Library -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